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04BAA" w:rsidRPr="005D790E" w:rsidRDefault="00DD1770">
      <w:pPr>
        <w:widowControl w:val="0"/>
        <w:spacing w:line="240" w:lineRule="auto"/>
        <w:ind w:left="531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bookmarkStart w:id="0" w:name="_page_5_0"/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МИНИСТ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РСТВ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ПРОСВЕ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Щ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ЕНИ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Я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ОСС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ИЙСКОЙ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ФЕДЕРА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ЦИ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И</w:t>
      </w: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180" w:lineRule="exact"/>
        <w:rPr>
          <w:rFonts w:ascii="Times New Roman" w:hAnsi="Times New Roman" w:cs="Times New Roman"/>
          <w:sz w:val="18"/>
          <w:szCs w:val="18"/>
        </w:rPr>
      </w:pPr>
    </w:p>
    <w:p w:rsidR="00904BAA" w:rsidRPr="005D790E" w:rsidRDefault="00DD1770">
      <w:pPr>
        <w:widowControl w:val="0"/>
        <w:spacing w:line="240" w:lineRule="auto"/>
        <w:ind w:left="1911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Министер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образовани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Киров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ко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област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180" w:lineRule="exact"/>
        <w:rPr>
          <w:rFonts w:ascii="Times New Roman" w:hAnsi="Times New Roman" w:cs="Times New Roman"/>
          <w:sz w:val="18"/>
          <w:szCs w:val="18"/>
        </w:rPr>
      </w:pPr>
    </w:p>
    <w:p w:rsidR="00904BAA" w:rsidRPr="005D790E" w:rsidRDefault="00DD1770">
      <w:pPr>
        <w:widowControl w:val="0"/>
        <w:spacing w:line="240" w:lineRule="auto"/>
        <w:ind w:left="3346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Кировска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област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ь</w:t>
      </w: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180" w:lineRule="exact"/>
        <w:rPr>
          <w:rFonts w:ascii="Times New Roman" w:hAnsi="Times New Roman" w:cs="Times New Roman"/>
          <w:sz w:val="18"/>
          <w:szCs w:val="18"/>
        </w:rPr>
      </w:pPr>
    </w:p>
    <w:p w:rsidR="00904BAA" w:rsidRPr="005D790E" w:rsidRDefault="00DD1770">
      <w:pPr>
        <w:widowControl w:val="0"/>
        <w:spacing w:line="240" w:lineRule="auto"/>
        <w:ind w:left="2722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Ш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spellStart"/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proofErr w:type="spellEnd"/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П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одосинове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ц</w:t>
      </w: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after="10" w:line="220" w:lineRule="exact"/>
        <w:rPr>
          <w:rFonts w:ascii="Times New Roman" w:hAnsi="Times New Roman" w:cs="Times New Roman"/>
        </w:rPr>
      </w:pPr>
    </w:p>
    <w:p w:rsidR="00904BAA" w:rsidRPr="005D790E" w:rsidRDefault="00904BAA">
      <w:pPr>
        <w:rPr>
          <w:rFonts w:ascii="Times New Roman" w:hAnsi="Times New Roman" w:cs="Times New Roman"/>
        </w:rPr>
        <w:sectPr w:rsidR="00904BAA" w:rsidRPr="005D790E">
          <w:type w:val="continuous"/>
          <w:pgSz w:w="11900" w:h="16840"/>
          <w:pgMar w:top="586" w:right="850" w:bottom="529" w:left="1701" w:header="0" w:footer="0" w:gutter="0"/>
          <w:cols w:space="708"/>
        </w:sectPr>
      </w:pPr>
    </w:p>
    <w:p w:rsidR="00904BAA" w:rsidRPr="005D790E" w:rsidRDefault="00904BAA">
      <w:pPr>
        <w:widowControl w:val="0"/>
        <w:spacing w:line="240" w:lineRule="auto"/>
        <w:ind w:right="-20"/>
        <w:rPr>
          <w:rFonts w:ascii="Times New Roman" w:hAnsi="Times New Roman" w:cs="Times New Roman"/>
          <w:color w:val="000000"/>
          <w:sz w:val="20"/>
          <w:szCs w:val="20"/>
        </w:rPr>
      </w:pPr>
    </w:p>
    <w:p w:rsidR="00904BAA" w:rsidRPr="005D790E" w:rsidRDefault="00904BAA">
      <w:pPr>
        <w:rPr>
          <w:rFonts w:ascii="Times New Roman" w:hAnsi="Times New Roman" w:cs="Times New Roman"/>
        </w:rPr>
        <w:sectPr w:rsidR="00904BAA" w:rsidRPr="005D790E">
          <w:type w:val="continuous"/>
          <w:pgSz w:w="11900" w:h="16840"/>
          <w:pgMar w:top="586" w:right="850" w:bottom="529" w:left="1701" w:header="0" w:footer="0" w:gutter="0"/>
          <w:cols w:num="2" w:space="708" w:equalWidth="0">
            <w:col w:w="5436" w:space="634"/>
            <w:col w:w="3277" w:space="0"/>
          </w:cols>
        </w:sect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after="69"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DD1770">
      <w:pPr>
        <w:widowControl w:val="0"/>
        <w:spacing w:line="292" w:lineRule="auto"/>
        <w:ind w:left="3580" w:right="3611" w:hanging="768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АБ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ОЧА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Я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ПР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ОГРАММ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А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(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I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D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4030286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)</w:t>
      </w:r>
    </w:p>
    <w:p w:rsidR="00904BAA" w:rsidRPr="005D790E" w:rsidRDefault="00DD1770">
      <w:pPr>
        <w:widowControl w:val="0"/>
        <w:spacing w:before="96" w:line="292" w:lineRule="auto"/>
        <w:ind w:left="3526" w:right="3982" w:hanging="162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чебного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предмет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«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Русский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язы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к»</w:t>
      </w: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92" w:lineRule="auto"/>
        <w:ind w:left="2968" w:right="2643" w:hanging="936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1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класс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ального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общего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образовани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на</w:t>
      </w:r>
      <w:r w:rsidRPr="005D790E">
        <w:rPr>
          <w:rFonts w:ascii="Times New Roman" w:eastAsia="KCJKF+TimesNewRomanPSMT" w:hAnsi="Times New Roman" w:cs="Times New Roman"/>
          <w:color w:val="000000"/>
          <w:spacing w:val="6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2022-202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3</w:t>
      </w:r>
      <w:r w:rsidRPr="005D790E">
        <w:rPr>
          <w:rFonts w:ascii="Times New Roman" w:eastAsia="KCJKF+TimesNewRomanPSMT" w:hAnsi="Times New Roman" w:cs="Times New Roman"/>
          <w:color w:val="000000"/>
          <w:spacing w:val="53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учебный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92" w:lineRule="auto"/>
        <w:ind w:left="5002" w:right="50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ави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ль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  <w:r w:rsidRPr="005D790E">
        <w:rPr>
          <w:rFonts w:ascii="Times New Roman" w:eastAsia="KCJKF+TimesNewRomanPSMT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ньков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proofErr w:type="spellEnd"/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Елен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еонидовн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чител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ь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начальн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лассо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904BAA">
      <w:pPr>
        <w:spacing w:after="1"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left="3364" w:right="-20"/>
        <w:rPr>
          <w:rFonts w:ascii="Times New Roman" w:hAnsi="Times New Roman" w:cs="Times New Roman"/>
          <w:color w:val="000000"/>
          <w:sz w:val="24"/>
          <w:szCs w:val="24"/>
        </w:rPr>
        <w:sectPr w:rsidR="00904BAA" w:rsidRPr="005D790E">
          <w:type w:val="continuous"/>
          <w:pgSz w:w="11900" w:h="16840"/>
          <w:pgMar w:top="586" w:right="850" w:bottom="529" w:left="1701" w:header="0" w:footer="0" w:gutter="0"/>
          <w:cols w:space="708"/>
        </w:sect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Подосинове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ц</w:t>
      </w:r>
      <w:r w:rsidRPr="005D790E">
        <w:rPr>
          <w:rFonts w:ascii="Times New Roman" w:eastAsia="KCJKF+TimesNewRomanPSMT" w:hAnsi="Times New Roman" w:cs="Times New Roman"/>
          <w:color w:val="000000"/>
          <w:spacing w:val="-9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2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02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2</w:t>
      </w:r>
      <w:bookmarkEnd w:id="0"/>
    </w:p>
    <w:p w:rsidR="00904BAA" w:rsidRPr="005D790E" w:rsidRDefault="00904BAA">
      <w:pPr>
        <w:spacing w:after="2" w:line="120" w:lineRule="exact"/>
        <w:rPr>
          <w:rFonts w:ascii="Times New Roman" w:hAnsi="Times New Roman" w:cs="Times New Roman"/>
          <w:sz w:val="12"/>
          <w:szCs w:val="12"/>
        </w:rPr>
      </w:pPr>
      <w:bookmarkStart w:id="1" w:name="_page_13_0"/>
      <w:bookmarkStart w:id="2" w:name="_page_18_0"/>
      <w:bookmarkEnd w:id="1"/>
    </w:p>
    <w:p w:rsidR="00904BAA" w:rsidRPr="005D790E" w:rsidRDefault="00DD1770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bookmarkStart w:id="3" w:name="_page_30_0"/>
      <w:bookmarkEnd w:id="2"/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С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ОД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ЕР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Ж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АНИЕ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УЧЕБНОГ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ПРЕ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ДМ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ЕТА</w:t>
      </w:r>
      <w:r w:rsidRPr="005D790E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55168" behindDoc="1" locked="0" layoutInCell="0" allowOverlap="1" wp14:anchorId="7DB118DE" wp14:editId="0E140339">
                <wp:simplePos x="0" y="0"/>
                <wp:positionH relativeFrom="page">
                  <wp:posOffset>422926</wp:posOffset>
                </wp:positionH>
                <wp:positionV relativeFrom="page">
                  <wp:posOffset>624913</wp:posOffset>
                </wp:positionV>
                <wp:extent cx="6707471" cy="0"/>
                <wp:effectExtent l="0" t="0" r="0" b="0"/>
                <wp:wrapNone/>
                <wp:docPr id="2" name="drawingObject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7471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7471">
                              <a:moveTo>
                                <a:pt x="0" y="0"/>
                              </a:moveTo>
                              <a:lnTo>
                                <a:pt x="6707471" y="0"/>
                              </a:lnTo>
                            </a:path>
                          </a:pathLst>
                        </a:custGeom>
                        <a:noFill/>
                        <a:ln w="7622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</w:p>
    <w:p w:rsidR="00904BAA" w:rsidRPr="005D790E" w:rsidRDefault="00904BAA">
      <w:pPr>
        <w:spacing w:after="96"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Обучени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грамот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е</w:t>
      </w:r>
    </w:p>
    <w:p w:rsidR="00904BAA" w:rsidRPr="005D790E" w:rsidRDefault="00904BAA">
      <w:pPr>
        <w:spacing w:line="180" w:lineRule="exact"/>
        <w:rPr>
          <w:rFonts w:ascii="Times New Roman" w:hAnsi="Times New Roman" w:cs="Times New Roman"/>
          <w:sz w:val="18"/>
          <w:szCs w:val="18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азвити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реч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и</w:t>
      </w:r>
    </w:p>
    <w:p w:rsidR="00904BAA" w:rsidRPr="005D790E" w:rsidRDefault="00DD1770">
      <w:pPr>
        <w:widowControl w:val="0"/>
        <w:spacing w:before="60" w:line="292" w:lineRule="auto"/>
        <w:ind w:right="64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авлени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небольши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рассказов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повеств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вательног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харак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ер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сери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етных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ртинок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материалам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собственны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игр,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анятий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наб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ений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Понимани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екст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прослушивани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амостоятельном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ух.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предложени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е</w:t>
      </w:r>
    </w:p>
    <w:p w:rsidR="00904BAA" w:rsidRPr="005D790E" w:rsidRDefault="00DD1770">
      <w:pPr>
        <w:widowControl w:val="0"/>
        <w:spacing w:before="60" w:line="292" w:lineRule="auto"/>
        <w:ind w:right="182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азличени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ожения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аб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ота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ожением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выде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менени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порядка.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Восприяти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лова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объекта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изучени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риал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для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анализа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Набл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дение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значение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а.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Фонетик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а</w:t>
      </w:r>
    </w:p>
    <w:p w:rsidR="00904BAA" w:rsidRPr="005D790E" w:rsidRDefault="00DD1770">
      <w:pPr>
        <w:widowControl w:val="0"/>
        <w:spacing w:before="60" w:line="292" w:lineRule="auto"/>
        <w:ind w:right="41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вуки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речи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Единс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звуковог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состав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его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начения.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Уст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новл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послед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вательност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6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количес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звуков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Сопоставлени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различающихс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одни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нес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ольким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вуками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ково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анали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работ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вуко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ым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елями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роени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одел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вукового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остава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подбор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ветствую</w:t>
      </w:r>
      <w:r w:rsidRPr="005D790E">
        <w:rPr>
          <w:rFonts w:ascii="Times New Roman" w:eastAsia="KCJKF+TimesNewRomanPSMT" w:hAnsi="Times New Roman" w:cs="Times New Roman"/>
          <w:color w:val="000000"/>
          <w:spacing w:val="3"/>
          <w:w w:val="99"/>
          <w:sz w:val="24"/>
          <w:szCs w:val="24"/>
        </w:rPr>
        <w:t>щ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заданно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модели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Разли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гласны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согласны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гласны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ударны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ез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ударных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согл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сны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тв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ёрды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мягких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вонки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хих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пределение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места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ударения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миним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льна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произносительна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единица.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Количес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Уд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рны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График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а</w:t>
      </w:r>
    </w:p>
    <w:p w:rsidR="00904BAA" w:rsidRPr="005D790E" w:rsidRDefault="00DD1770">
      <w:pPr>
        <w:widowControl w:val="0"/>
        <w:spacing w:before="60" w:line="292" w:lineRule="auto"/>
        <w:ind w:right="-8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азличени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звук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буквы: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как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вука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Слого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принци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русс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рафики.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Букв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spacing w:val="52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асны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пока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ь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твёрдос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—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ягкост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согла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ов.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Функци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ё,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Мягки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33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азате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ль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мягкости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предшеств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юще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proofErr w:type="gramEnd"/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гласного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звук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конц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слова.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Последова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ельность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русс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алфави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Чтение</w:t>
      </w:r>
    </w:p>
    <w:p w:rsidR="00904BAA" w:rsidRPr="005D790E" w:rsidRDefault="00DD1770">
      <w:pPr>
        <w:widowControl w:val="0"/>
        <w:spacing w:before="61" w:line="292" w:lineRule="auto"/>
        <w:ind w:right="-25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ово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(ориентаци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букву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обозначающу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ю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ласный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звук)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6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авно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ово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целыми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скоростью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соотве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тву</w:t>
      </w:r>
      <w:r w:rsidRPr="005D790E">
        <w:rPr>
          <w:rFonts w:ascii="Times New Roman" w:eastAsia="KCJKF+TimesNewRomanPSMT" w:hAnsi="Times New Roman" w:cs="Times New Roman"/>
          <w:color w:val="000000"/>
          <w:spacing w:val="3"/>
          <w:w w:val="99"/>
          <w:sz w:val="24"/>
          <w:szCs w:val="24"/>
        </w:rPr>
        <w:t>ю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ще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индивидуальном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темпу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Чтени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нтонациями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паузам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етствии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наками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препинания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Осо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нанно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ловосочетаний,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предложений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Выразите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ьно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териал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небо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ьши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прозаически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тексто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сти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отвор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ний.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Орфо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э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пическо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чтени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переход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чтени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ю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цел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ым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словами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).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рфографическое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(про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оваривание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)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средств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самоконтро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письм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товк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спис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вании.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Пись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о</w:t>
      </w:r>
    </w:p>
    <w:p w:rsidR="00904BAA" w:rsidRPr="005D790E" w:rsidRDefault="00DD1770">
      <w:pPr>
        <w:widowControl w:val="0"/>
        <w:spacing w:before="60" w:line="292" w:lineRule="auto"/>
        <w:ind w:right="71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Ориентаци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пространс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лис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тет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ад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пространств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классно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оски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иениче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тр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ебования,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оторые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нео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ходим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собл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юда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ть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врем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письма</w:t>
      </w:r>
      <w:proofErr w:type="gramStart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</w:t>
      </w:r>
      <w:proofErr w:type="gramEnd"/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ачертани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proofErr w:type="spellEnd"/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пись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енных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прописны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рочны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Письм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осочетаний,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ов,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предложени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лю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дением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игиенически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норм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Пис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ь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разборчи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ым,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аккуратны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почерком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Письм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диктовк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редложений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напис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кото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асх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ди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тся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изношением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Приёмы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посл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довательност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ь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равильного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списывани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ста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Функция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небуквенн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афически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сре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ств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пробел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ловами,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знак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переноса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Орфогра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ф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ия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пунк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уаци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я</w:t>
      </w:r>
    </w:p>
    <w:p w:rsidR="00904BAA" w:rsidRPr="005D790E" w:rsidRDefault="00DD1770">
      <w:pPr>
        <w:widowControl w:val="0"/>
        <w:spacing w:before="60" w:line="292" w:lineRule="auto"/>
        <w:ind w:right="-59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Правил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правопи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ания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применение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разд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льное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написани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;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бозначение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гласных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шипя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щ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соч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таниях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proofErr w:type="spellEnd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ш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(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поло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под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ударением),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ча</w:t>
      </w:r>
      <w:proofErr w:type="spellEnd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щ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чу</w:t>
      </w:r>
      <w:proofErr w:type="gramEnd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щу</w:t>
      </w:r>
      <w:proofErr w:type="spellEnd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;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прописна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97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н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ачал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предлож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имена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собственны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(и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дей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лич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иво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ных)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;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рено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лога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сте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ласных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;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знак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препинани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конц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предло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5D790E" w:rsidRDefault="00DD1770">
      <w:pPr>
        <w:widowControl w:val="0"/>
        <w:spacing w:line="240" w:lineRule="auto"/>
        <w:ind w:left="180" w:right="-20"/>
        <w:rPr>
          <w:rFonts w:ascii="Times New Roman" w:eastAsia="QPAXP+TimesNewRomanPSMT" w:hAnsi="Times New Roman" w:cs="Times New Roman"/>
          <w:b/>
          <w:bCs/>
          <w:color w:val="0F0F50"/>
          <w:spacing w:val="1"/>
          <w:w w:val="99"/>
          <w:sz w:val="24"/>
          <w:szCs w:val="24"/>
        </w:rPr>
      </w:pPr>
      <w:r w:rsidRPr="005D790E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1312" behindDoc="1" locked="0" layoutInCell="0" allowOverlap="1" wp14:anchorId="30CC5DE0" wp14:editId="2B3A2EBF">
                <wp:simplePos x="0" y="0"/>
                <wp:positionH relativeFrom="page">
                  <wp:posOffset>537258</wp:posOffset>
                </wp:positionH>
                <wp:positionV relativeFrom="paragraph">
                  <wp:posOffset>5338</wp:posOffset>
                </wp:positionV>
                <wp:extent cx="2149439" cy="175308"/>
                <wp:effectExtent l="0" t="0" r="0" b="0"/>
                <wp:wrapNone/>
                <wp:docPr id="3" name="drawingObject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49439" cy="1753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9439" h="175308">
                              <a:moveTo>
                                <a:pt x="0" y="0"/>
                              </a:moveTo>
                              <a:lnTo>
                                <a:pt x="0" y="175308"/>
                              </a:lnTo>
                              <a:lnTo>
                                <a:pt x="2149439" y="175308"/>
                              </a:lnTo>
                              <a:lnTo>
                                <a:pt x="2149439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 w:rsidRPr="005D790E">
        <w:rPr>
          <w:rFonts w:ascii="Times New Roman" w:eastAsia="QPAXP+TimesNewRomanPSMT" w:hAnsi="Times New Roman" w:cs="Times New Roman"/>
          <w:b/>
          <w:bCs/>
          <w:color w:val="0F0F50"/>
          <w:spacing w:val="1"/>
          <w:w w:val="99"/>
          <w:sz w:val="24"/>
          <w:szCs w:val="24"/>
        </w:rPr>
        <w:t>С</w:t>
      </w:r>
      <w:r w:rsidRPr="005D790E">
        <w:rPr>
          <w:rFonts w:ascii="Times New Roman" w:eastAsia="QPAXP+TimesNewRomanPSMT" w:hAnsi="Times New Roman" w:cs="Times New Roman"/>
          <w:b/>
          <w:bCs/>
          <w:color w:val="0F0F50"/>
          <w:spacing w:val="2"/>
          <w:w w:val="99"/>
          <w:sz w:val="24"/>
          <w:szCs w:val="24"/>
        </w:rPr>
        <w:t>ИСТЕМАТИЧ</w:t>
      </w:r>
      <w:r w:rsidRPr="005D790E">
        <w:rPr>
          <w:rFonts w:ascii="Times New Roman" w:eastAsia="QPAXP+TimesNewRomanPSMT" w:hAnsi="Times New Roman" w:cs="Times New Roman"/>
          <w:b/>
          <w:bCs/>
          <w:color w:val="0F0F50"/>
          <w:spacing w:val="1"/>
          <w:w w:val="99"/>
          <w:sz w:val="24"/>
          <w:szCs w:val="24"/>
        </w:rPr>
        <w:t>Е</w:t>
      </w:r>
      <w:r w:rsidRPr="005D790E">
        <w:rPr>
          <w:rFonts w:ascii="Times New Roman" w:eastAsia="QPAXP+TimesNewRomanPSMT" w:hAnsi="Times New Roman" w:cs="Times New Roman"/>
          <w:b/>
          <w:bCs/>
          <w:color w:val="0F0F50"/>
          <w:spacing w:val="3"/>
          <w:w w:val="99"/>
          <w:sz w:val="24"/>
          <w:szCs w:val="24"/>
        </w:rPr>
        <w:t>С</w:t>
      </w:r>
      <w:r w:rsidRPr="005D790E">
        <w:rPr>
          <w:rFonts w:ascii="Times New Roman" w:eastAsia="QPAXP+TimesNewRomanPSMT" w:hAnsi="Times New Roman" w:cs="Times New Roman"/>
          <w:b/>
          <w:bCs/>
          <w:color w:val="0F0F50"/>
          <w:spacing w:val="1"/>
          <w:w w:val="99"/>
          <w:sz w:val="24"/>
          <w:szCs w:val="24"/>
        </w:rPr>
        <w:t>КИЙ</w:t>
      </w:r>
      <w:r w:rsidRPr="005D790E">
        <w:rPr>
          <w:rFonts w:ascii="Times New Roman" w:eastAsia="QPAXP+TimesNewRomanPSMT" w:hAnsi="Times New Roman" w:cs="Times New Roman"/>
          <w:b/>
          <w:bCs/>
          <w:color w:val="0F0F50"/>
          <w:spacing w:val="2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F0F50"/>
          <w:spacing w:val="1"/>
          <w:w w:val="99"/>
          <w:sz w:val="24"/>
          <w:szCs w:val="24"/>
        </w:rPr>
        <w:t>КУРС</w:t>
      </w:r>
      <w:bookmarkStart w:id="4" w:name="_page_36_0"/>
      <w:bookmarkEnd w:id="3"/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Общи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сведени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язы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ке</w:t>
      </w:r>
    </w:p>
    <w:p w:rsidR="00904BAA" w:rsidRPr="005D790E" w:rsidRDefault="00DD1770">
      <w:pPr>
        <w:widowControl w:val="0"/>
        <w:spacing w:before="61" w:line="240" w:lineRule="auto"/>
        <w:ind w:left="180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Язы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основно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средство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овеч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ско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общения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6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Ц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уаци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общения.</w:t>
      </w:r>
    </w:p>
    <w:p w:rsidR="00904BAA" w:rsidRPr="005D790E" w:rsidRDefault="00904BAA">
      <w:pPr>
        <w:spacing w:line="180" w:lineRule="exact"/>
        <w:rPr>
          <w:rFonts w:ascii="Times New Roman" w:hAnsi="Times New Roman" w:cs="Times New Roman"/>
          <w:sz w:val="18"/>
          <w:szCs w:val="18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Фонетик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а</w:t>
      </w:r>
    </w:p>
    <w:p w:rsidR="00904BAA" w:rsidRPr="005D790E" w:rsidRDefault="00DD1770">
      <w:pPr>
        <w:widowControl w:val="0"/>
        <w:spacing w:before="60" w:line="292" w:lineRule="auto"/>
        <w:ind w:right="-13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вуки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речи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Гла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согласны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различение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Ударени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лове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Гласные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ударны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езударные.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Твёрды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ягки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согласны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звуки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личение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онки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ухи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согласн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их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азличение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Согласный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[й’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]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сны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зв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[и]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Шипя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щи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[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]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[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ш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]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[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ч’],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[щ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’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]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оличес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лого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дарный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лени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логи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прост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случ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стечен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согласных)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График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а</w:t>
      </w:r>
    </w:p>
    <w:p w:rsidR="00904BAA" w:rsidRPr="005D790E" w:rsidRDefault="00DD1770">
      <w:pPr>
        <w:widowControl w:val="0"/>
        <w:spacing w:before="60" w:line="292" w:lineRule="auto"/>
        <w:ind w:right="-59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ва.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Разли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звуко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букв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бозначени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письм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твёрдо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сти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ласны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вуко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7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уквами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ы,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э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;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укв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э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озна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письм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мягкости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согласных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вуко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укв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69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ё,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Функци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ё,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Мягки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пока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зат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ь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мягкост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предшеству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щего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огласног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вука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конц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Уст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но</w:t>
      </w:r>
      <w:r w:rsidRPr="005D790E">
        <w:rPr>
          <w:rFonts w:ascii="Times New Roman" w:eastAsia="KCJKF+TimesNewRomanPSMT" w:hAnsi="Times New Roman" w:cs="Times New Roman"/>
          <w:color w:val="000000"/>
          <w:spacing w:val="3"/>
          <w:w w:val="99"/>
          <w:sz w:val="24"/>
          <w:szCs w:val="24"/>
        </w:rPr>
        <w:t>ш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звуковог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венног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соста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вах</w:t>
      </w:r>
    </w:p>
    <w:p w:rsidR="00904BAA" w:rsidRPr="005D790E" w:rsidRDefault="00DD1770">
      <w:pPr>
        <w:widowControl w:val="0"/>
        <w:spacing w:line="292" w:lineRule="auto"/>
        <w:ind w:right="115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ип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ст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ол,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кон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ь.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ебуквенны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графически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сре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ства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пробел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ами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переноса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Русски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лфавит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правильно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названи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букв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ледовате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ль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ност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ь.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сп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ль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ование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алфавита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порядочения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списк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Орфоэпи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я</w:t>
      </w:r>
    </w:p>
    <w:p w:rsidR="00904BAA" w:rsidRPr="005D790E" w:rsidRDefault="00DD1770">
      <w:pPr>
        <w:widowControl w:val="0"/>
        <w:spacing w:before="60" w:line="288" w:lineRule="auto"/>
        <w:ind w:right="-91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Произношени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вуко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сочетани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ов,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ударени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словах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соответстви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нормам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3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овременного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русског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литературног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3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ограниченно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перечн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рабатываем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proofErr w:type="gramEnd"/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учеб</w:t>
      </w:r>
      <w:proofErr w:type="gramEnd"/>
      <w:r w:rsidRPr="005D790E">
        <w:rPr>
          <w:rFonts w:ascii="Cambria Math" w:eastAsia="NVODE+DejaVuSerif" w:hAnsi="Cambria Math" w:cs="Cambria Math"/>
          <w:color w:val="000000"/>
          <w:spacing w:val="1"/>
          <w:w w:val="99"/>
          <w:sz w:val="24"/>
          <w:szCs w:val="24"/>
        </w:rPr>
        <w:t>‐</w:t>
      </w:r>
      <w:r w:rsidRPr="005D790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н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ике</w:t>
      </w:r>
      <w:proofErr w:type="spellEnd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).</w:t>
      </w:r>
    </w:p>
    <w:p w:rsidR="00904BAA" w:rsidRPr="005D790E" w:rsidRDefault="00904BAA">
      <w:pPr>
        <w:spacing w:after="4"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Лекси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ка</w:t>
      </w:r>
    </w:p>
    <w:p w:rsidR="00904BAA" w:rsidRPr="005D790E" w:rsidRDefault="00DD1770">
      <w:pPr>
        <w:widowControl w:val="0"/>
        <w:spacing w:before="60" w:line="292" w:lineRule="auto"/>
        <w:ind w:right="809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единиц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язык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ознакомление).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названи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едм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ета,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призн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предме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ей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предмета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(озна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омление).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ыяв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зн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чени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котор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требуе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уточнения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Синтакси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с</w:t>
      </w:r>
    </w:p>
    <w:p w:rsidR="00904BAA" w:rsidRPr="005D790E" w:rsidRDefault="00DD1770">
      <w:pPr>
        <w:widowControl w:val="0"/>
        <w:spacing w:before="61" w:line="292" w:lineRule="auto"/>
        <w:ind w:right="-49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Предло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единиц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язы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(озна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омление).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предло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набл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юдени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сходство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азличием)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становл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связ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предло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помощи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смысловых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вопросо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Восстановлени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деформированны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предлож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ний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авлени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предло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набор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ф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ор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Орфогра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ф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ия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пунк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уаци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я</w:t>
      </w:r>
    </w:p>
    <w:p w:rsidR="00904BAA" w:rsidRPr="005D790E" w:rsidRDefault="00DD1770">
      <w:pPr>
        <w:widowControl w:val="0"/>
        <w:spacing w:before="60" w:line="240" w:lineRule="auto"/>
        <w:ind w:left="180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Правил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правопи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ания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применение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</w:p>
    <w:p w:rsidR="00904BAA" w:rsidRPr="005D790E" w:rsidRDefault="00904BAA">
      <w:pPr>
        <w:spacing w:after="8" w:line="160" w:lineRule="exact"/>
        <w:rPr>
          <w:rFonts w:ascii="Times New Roman" w:hAnsi="Times New Roman" w:cs="Times New Roman"/>
          <w:sz w:val="16"/>
          <w:szCs w:val="16"/>
        </w:rPr>
      </w:pPr>
    </w:p>
    <w:p w:rsidR="00904BAA" w:rsidRPr="005D790E" w:rsidRDefault="00DD1770">
      <w:pPr>
        <w:widowControl w:val="0"/>
        <w:spacing w:line="240" w:lineRule="auto"/>
        <w:ind w:left="420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—</w:t>
      </w:r>
      <w:r w:rsidRPr="005D790E">
        <w:rPr>
          <w:rFonts w:ascii="Times New Roman" w:eastAsia="KCJKF+TimesNewRomanPSMT" w:hAnsi="Times New Roman" w:cs="Times New Roman"/>
          <w:color w:val="000000"/>
          <w:spacing w:val="62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дельное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написани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предло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;</w:t>
      </w:r>
    </w:p>
    <w:p w:rsidR="00904BAA" w:rsidRPr="005D790E" w:rsidRDefault="00904BAA">
      <w:pPr>
        <w:spacing w:line="180" w:lineRule="exact"/>
        <w:rPr>
          <w:rFonts w:ascii="Times New Roman" w:hAnsi="Times New Roman" w:cs="Times New Roman"/>
          <w:sz w:val="18"/>
          <w:szCs w:val="18"/>
        </w:rPr>
      </w:pPr>
    </w:p>
    <w:p w:rsidR="00904BAA" w:rsidRPr="005D790E" w:rsidRDefault="00DD1770">
      <w:pPr>
        <w:widowControl w:val="0"/>
        <w:spacing w:line="292" w:lineRule="auto"/>
        <w:ind w:left="420" w:right="14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—</w:t>
      </w:r>
      <w:r w:rsidRPr="005D790E">
        <w:rPr>
          <w:rFonts w:ascii="Times New Roman" w:eastAsia="KCJKF+TimesNewRomanPSMT" w:hAnsi="Times New Roman" w:cs="Times New Roman"/>
          <w:color w:val="000000"/>
          <w:spacing w:val="62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пропи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начал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лож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ения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имена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собств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5D790E">
        <w:rPr>
          <w:rFonts w:ascii="Times New Roman" w:eastAsia="KCJKF+TimesNewRomanPSMT" w:hAnsi="Times New Roman" w:cs="Times New Roman"/>
          <w:color w:val="000000"/>
          <w:spacing w:val="3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имена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фамилиях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юдей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личках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ивотных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;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left="420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—</w:t>
      </w:r>
      <w:r w:rsidRPr="005D790E">
        <w:rPr>
          <w:rFonts w:ascii="Times New Roman" w:eastAsia="KCJKF+TimesNewRomanPSMT" w:hAnsi="Times New Roman" w:cs="Times New Roman"/>
          <w:color w:val="000000"/>
          <w:spacing w:val="62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перено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(б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учёт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мор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ф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ного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членения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ова);</w:t>
      </w:r>
    </w:p>
    <w:p w:rsidR="00904BAA" w:rsidRPr="005D790E" w:rsidRDefault="00904BAA">
      <w:pPr>
        <w:spacing w:line="180" w:lineRule="exact"/>
        <w:rPr>
          <w:rFonts w:ascii="Times New Roman" w:hAnsi="Times New Roman" w:cs="Times New Roman"/>
          <w:sz w:val="18"/>
          <w:szCs w:val="18"/>
        </w:rPr>
      </w:pPr>
    </w:p>
    <w:p w:rsidR="00904BAA" w:rsidRPr="005D790E" w:rsidRDefault="00DD1770">
      <w:pPr>
        <w:widowControl w:val="0"/>
        <w:spacing w:line="240" w:lineRule="auto"/>
        <w:ind w:left="420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—</w:t>
      </w:r>
      <w:r w:rsidRPr="005D790E">
        <w:rPr>
          <w:rFonts w:ascii="Times New Roman" w:eastAsia="KCJKF+TimesNewRomanPSMT" w:hAnsi="Times New Roman" w:cs="Times New Roman"/>
          <w:color w:val="000000"/>
          <w:spacing w:val="62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гласны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посл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ш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ипя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щи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соч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ания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proofErr w:type="spellEnd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ши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(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положени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арением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),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ча</w:t>
      </w:r>
      <w:proofErr w:type="spellEnd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ща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чу</w:t>
      </w:r>
      <w:proofErr w:type="gramEnd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щу</w:t>
      </w:r>
      <w:proofErr w:type="spellEnd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;</w:t>
      </w:r>
    </w:p>
    <w:p w:rsidR="00904BAA" w:rsidRPr="005D790E" w:rsidRDefault="00904BAA">
      <w:pPr>
        <w:spacing w:line="180" w:lineRule="exact"/>
        <w:rPr>
          <w:rFonts w:ascii="Times New Roman" w:hAnsi="Times New Roman" w:cs="Times New Roman"/>
          <w:sz w:val="18"/>
          <w:szCs w:val="18"/>
        </w:rPr>
      </w:pPr>
    </w:p>
    <w:p w:rsidR="00904BAA" w:rsidRPr="005D790E" w:rsidRDefault="00DD1770">
      <w:pPr>
        <w:widowControl w:val="0"/>
        <w:spacing w:line="240" w:lineRule="auto"/>
        <w:ind w:left="420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—</w:t>
      </w:r>
      <w:r w:rsidRPr="005D790E">
        <w:rPr>
          <w:rFonts w:ascii="Times New Roman" w:eastAsia="KCJKF+TimesNewRomanPSMT" w:hAnsi="Times New Roman" w:cs="Times New Roman"/>
          <w:color w:val="000000"/>
          <w:spacing w:val="62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етани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чк</w:t>
      </w:r>
      <w:proofErr w:type="spellEnd"/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proofErr w:type="spellEnd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;</w:t>
      </w:r>
    </w:p>
    <w:p w:rsidR="00904BAA" w:rsidRPr="005D790E" w:rsidRDefault="00904BAA">
      <w:pPr>
        <w:spacing w:line="180" w:lineRule="exact"/>
        <w:rPr>
          <w:rFonts w:ascii="Times New Roman" w:hAnsi="Times New Roman" w:cs="Times New Roman"/>
          <w:sz w:val="18"/>
          <w:szCs w:val="18"/>
        </w:rPr>
      </w:pPr>
    </w:p>
    <w:p w:rsidR="00904BAA" w:rsidRPr="005D790E" w:rsidRDefault="00DD1770">
      <w:pPr>
        <w:widowControl w:val="0"/>
        <w:spacing w:line="292" w:lineRule="auto"/>
        <w:ind w:left="420" w:right="94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—</w:t>
      </w:r>
      <w:r w:rsidRPr="005D790E">
        <w:rPr>
          <w:rFonts w:ascii="Times New Roman" w:eastAsia="KCJKF+TimesNewRomanPSMT" w:hAnsi="Times New Roman" w:cs="Times New Roman"/>
          <w:color w:val="000000"/>
          <w:spacing w:val="62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непр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веряемым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ласным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согласны</w:t>
      </w:r>
      <w:r w:rsidRPr="005D790E">
        <w:rPr>
          <w:rFonts w:ascii="Times New Roman" w:eastAsia="KCJKF+TimesNewRomanPSMT" w:hAnsi="Times New Roman" w:cs="Times New Roman"/>
          <w:color w:val="000000"/>
          <w:spacing w:val="3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перечень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орфогра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ф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ическо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словар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чебника)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;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92" w:lineRule="auto"/>
        <w:ind w:left="420" w:right="346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—</w:t>
      </w:r>
      <w:r w:rsidRPr="005D790E">
        <w:rPr>
          <w:rFonts w:ascii="Times New Roman" w:eastAsia="KCJKF+TimesNewRomanPSMT" w:hAnsi="Times New Roman" w:cs="Times New Roman"/>
          <w:color w:val="000000"/>
          <w:spacing w:val="62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знак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препинани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конц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предло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очка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вопро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ител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ь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оскл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цательны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знаки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Алгорит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списывани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текста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</w:p>
    <w:p w:rsidR="00904BAA" w:rsidRPr="005D790E" w:rsidRDefault="00DD1770">
      <w:pPr>
        <w:widowControl w:val="0"/>
        <w:spacing w:before="109"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азвити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реч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и</w:t>
      </w:r>
    </w:p>
    <w:p w:rsidR="005D790E" w:rsidRDefault="00DD1770" w:rsidP="005D790E">
      <w:pPr>
        <w:widowControl w:val="0"/>
        <w:spacing w:before="60" w:line="292" w:lineRule="auto"/>
        <w:ind w:right="581" w:firstLine="180"/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еч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ь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как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основна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фор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общени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между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ьми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единиц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речи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(ознако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ление)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уаци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общения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цел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ь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щ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гд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происходи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общение.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уаци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щ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</w:t>
      </w:r>
      <w:proofErr w:type="gramStart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bookmarkStart w:id="5" w:name="_page_41_0"/>
      <w:bookmarkEnd w:id="4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</w:t>
      </w:r>
      <w:proofErr w:type="gramEnd"/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чтение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диалого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ролям,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просмотр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видеомате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иалов,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ушивани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аудиозаписи)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Норм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ечевог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эти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ситу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ция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уч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бног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бытового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щ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(приветс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вие,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прощание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извинение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лаго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арность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обращени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просьбой).</w:t>
      </w:r>
      <w:bookmarkStart w:id="6" w:name="_page_46_0"/>
      <w:bookmarkEnd w:id="5"/>
    </w:p>
    <w:p w:rsidR="00904BAA" w:rsidRPr="005D790E" w:rsidRDefault="00DD1770" w:rsidP="005D790E">
      <w:pPr>
        <w:widowControl w:val="0"/>
        <w:spacing w:before="60" w:line="292" w:lineRule="auto"/>
        <w:ind w:right="581" w:firstLine="18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П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ЛА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НИРУ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ЕМ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ЫЕ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ОБР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А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З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О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ВАТ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ЕЛ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ЬНЫЕ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РЕЗ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УЛЬТАТ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Ы</w:t>
      </w:r>
      <w:r w:rsidRPr="005D790E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56192" behindDoc="1" locked="0" layoutInCell="0" allowOverlap="1" wp14:anchorId="34011E8D" wp14:editId="29FDC976">
                <wp:simplePos x="0" y="0"/>
                <wp:positionH relativeFrom="page">
                  <wp:posOffset>422926</wp:posOffset>
                </wp:positionH>
                <wp:positionV relativeFrom="page">
                  <wp:posOffset>624913</wp:posOffset>
                </wp:positionV>
                <wp:extent cx="6707471" cy="0"/>
                <wp:effectExtent l="0" t="0" r="0" b="0"/>
                <wp:wrapNone/>
                <wp:docPr id="4" name="drawingObject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7471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7471">
                              <a:moveTo>
                                <a:pt x="0" y="0"/>
                              </a:moveTo>
                              <a:lnTo>
                                <a:pt x="6707471" y="0"/>
                              </a:lnTo>
                            </a:path>
                          </a:pathLst>
                        </a:custGeom>
                        <a:noFill/>
                        <a:ln w="7622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</w:p>
    <w:p w:rsidR="00904BAA" w:rsidRPr="005D790E" w:rsidRDefault="00904BAA">
      <w:pPr>
        <w:spacing w:after="96"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DD1770">
      <w:pPr>
        <w:widowControl w:val="0"/>
        <w:spacing w:line="292" w:lineRule="auto"/>
        <w:ind w:right="834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Изучени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русског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язы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1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ласс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направлено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достижени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ающимис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proofErr w:type="gramEnd"/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лич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н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остных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предметны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х</w:t>
      </w:r>
      <w:proofErr w:type="spellEnd"/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предметных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результа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освоени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учебног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предме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</w:p>
    <w:p w:rsidR="00904BAA" w:rsidRPr="005D790E" w:rsidRDefault="00904BAA">
      <w:pPr>
        <w:spacing w:after="72"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DD1770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Л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ИЧ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НО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С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ТНЫ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ЗУЛЬТАТЫ</w:t>
      </w:r>
    </w:p>
    <w:p w:rsidR="00904BAA" w:rsidRPr="005D790E" w:rsidRDefault="00904BAA">
      <w:pPr>
        <w:spacing w:after="16" w:line="140" w:lineRule="exact"/>
        <w:rPr>
          <w:rFonts w:ascii="Times New Roman" w:hAnsi="Times New Roman" w:cs="Times New Roman"/>
          <w:sz w:val="14"/>
          <w:szCs w:val="14"/>
        </w:rPr>
      </w:pP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Личностные результаты освоения программы начального общего</w:t>
      </w:r>
      <w:r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образования отража</w:t>
      </w:r>
      <w:r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ют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готовность </w:t>
      </w:r>
      <w:proofErr w:type="gramStart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обучающихся</w:t>
      </w:r>
      <w:proofErr w:type="gramEnd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руководствоваться ценностями и приобретение первоначального опыта деятельности на их основе, в том числе в части:</w:t>
      </w: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Гражданско-патриотического воспитания:</w:t>
      </w: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proofErr w:type="gramStart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становление ценностного отношения к своей Родине — России; осознание своей этнокультурной и российской гражданской идентичности; сопричастность к прошлому, настоящему и будущему своей страны и родного края; уважение к своему и другим народам; первоначальные представления о человеке как члене общества, о правах и ответственности, уважении и достоинстве человека, о нравственно-этических нормах поведения и правилах межличностных отношений.</w:t>
      </w:r>
      <w:proofErr w:type="gramEnd"/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41.1.2. Духовно-нравственного воспитания:</w:t>
      </w: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признание индивидуальности каждого человека; проявление сопереживания, уважения и доброжелательности; неприятие любых форм поведения, направленных на причинение физического и морального вреда другим людям.</w:t>
      </w: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Эстетического воспитания:</w:t>
      </w: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уважительное отношение и интерес к художественной культуре, восприимчивость к разным видам искусства, традициям и творчеству своего и других народов; стремление к самовыражению в разных видах художественной деятельности.</w:t>
      </w: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Физического воспитания, формирования культуры здоровья и эмоционального благополучия:</w:t>
      </w: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соблюдение правил здорового и безопасного (для себя и других людей) образа жизни в окружающей среде (в том числе информационной); бережное отношение к физическому и психическому здоровью.</w:t>
      </w: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Трудового воспитания:</w:t>
      </w: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осознание ценности труда в жизни человека и общества, ответственное потребление и бережное отношение к результатам труда, навыки участия в различных видах трудовой деятельности, интерес к различным профессиям.</w:t>
      </w: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Экологического воспитания:</w:t>
      </w: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бережное отношение к природе; неприятие действий, приносящих ей вред.</w:t>
      </w: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Ценности научного познания:</w:t>
      </w:r>
    </w:p>
    <w:p w:rsid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первоначальные представления о научной картине мира; познавательные интересы, активность, инициативность, любознательность и самостоятельность в познании.</w:t>
      </w:r>
    </w:p>
    <w:p w:rsidR="005D790E" w:rsidRDefault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</w:p>
    <w:p w:rsidR="00904BAA" w:rsidRPr="005D790E" w:rsidRDefault="00DD1770">
      <w:pPr>
        <w:widowControl w:val="0"/>
        <w:spacing w:line="292" w:lineRule="auto"/>
        <w:ind w:right="921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ультате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изучени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предмета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«Русски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3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к»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ально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ш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кол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обучаю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щ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егос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буду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формированы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дующ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личностны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новообразовани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</w:p>
    <w:p w:rsidR="00904BAA" w:rsidRPr="005D790E" w:rsidRDefault="00DD1770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bookmarkStart w:id="7" w:name="_page_53_0"/>
      <w:bookmarkEnd w:id="6"/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МЕТ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АП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РЕД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М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ЕТ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НЫ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РЕЗ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УЛ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ЬТ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А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Ы</w:t>
      </w:r>
    </w:p>
    <w:p w:rsidR="00904BAA" w:rsidRPr="005D790E" w:rsidRDefault="00904BAA">
      <w:pPr>
        <w:spacing w:after="16" w:line="140" w:lineRule="exact"/>
        <w:rPr>
          <w:rFonts w:ascii="Times New Roman" w:hAnsi="Times New Roman" w:cs="Times New Roman"/>
          <w:sz w:val="14"/>
          <w:szCs w:val="14"/>
        </w:rPr>
      </w:pP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proofErr w:type="spellStart"/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Метапредметные</w:t>
      </w:r>
      <w:proofErr w:type="spellEnd"/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результаты освоения программы начального общего образования </w:t>
      </w:r>
      <w:r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тража</w:t>
      </w:r>
      <w:r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ют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Овладение универсальными учебными познавательными действиями: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1)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базовые логические действия: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proofErr w:type="gramStart"/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сравнивать объекты, устанавливать основания для сравнения, устанавливать аналогии; объединять части объекта (объекты) по определенному признаку; определять существенный признак для классификации, классифицировать предложенные объекты; находить закономерности и противоречия в рассматриваемых фактах, данных и наблюдениях на основе предложенного педагогическим работником алгоритма; выявлять недостаток информации для решения учебной (практической) задачи на основе предложенного алгоритма;</w:t>
      </w:r>
      <w:proofErr w:type="gramEnd"/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устанавливать причинно-следственные связи в ситуациях, поддающихся непосредственному наблюдению или знакомых по опыту, делать выводы;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2)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базовые исследовательские действия: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определять разрыв между реальным и желательным состоянием объекта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(ситуации) на основе предложенных педагогическим работником вопросов; с помощью педагогического работника формулировать цель, планировать изменения объекта, ситуации;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— 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сравнивать несколько вариантов решения задачи, выбирать наиболее подходящий (на основе предложенных критериев); проводить по предложенному плану опыт, несложное исследование по установлению особенностей объекта изучения и связей между объектами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(часть — целое, причина — следствие); формулировать выводы и подкреплять их доказательствами на основе результатов проведенного наблюдения (опыта, измерения, классификации, сравнения, исследования); прогнозировать возможное развитие процессов, событий и их последствия в аналогичных или сходных ситуациях;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З) работа с информацией: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proofErr w:type="gramStart"/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выбирать источник получения информации; согласно заданному алгоритму находить в предложенном источнике информацию, представленную в явном виде; распознавать достоверную и недостоверную информацию самостоятельно или на основании предложенного педагогическим работником способа ее проверки; соблюдать с помощью взрослых (педагогических работников, родителей (законных представителей) несовершеннолетних обучающихся) правила информационной безопасности при поиске информации в сети Интернет;</w:t>
      </w:r>
      <w:proofErr w:type="gramEnd"/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анализировать и создавать текстовую, видео, графическую, звуковую, информацию в соответствии с учебной задачей; самостоятельно создавать схемы, таблицы для представления информации.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Овладение универсальными учебными коммуникативными действиями: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1)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общение: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воспринимать и формулировать суждения, выражать эмоции в соответствии с целями и условиями общения в знакомой среде; проявлять уважительное отношение к собеседнику, соблюдать правила ведения диалога и дискуссии; признавать возможность существования разных точек зрения; корректно и аргументированно высказывать свое мнение;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— 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строить речевое высказывание в соответствии с поставленной задачей; создавать устные и письменные тексты (описание, рассуждение, повествование); готовить небольшие публичные выступления; подбирать иллюстративный материал (рисунки, фото, плакаты) к тексту выступления;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2)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совместная деятельность: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proofErr w:type="gramStart"/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формулировать краткосрочные и долгосрочные цели (индивидуальные с учетом участия в коллективных задачах) в стандартной (типовой) ситуации на основе предложенного формата планирования, распределения промежуточных шагов и сроков; принимать цель совместной деятельности, коллективно строить действия по ее достижению: распределять роли, договариваться, обсуждать процесс и результат совместной работы; проявлять готовность руководить, выполнять поручения, подчиняться;</w:t>
      </w:r>
      <w:proofErr w:type="gramEnd"/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ответственно выполнять свою часть работы; оценивать свой вклад в общий результат; выполнять совместные проектные задания с опорой на предложенные образцы.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Овладение универсальными учебными регулятивными действиями: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1)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самоорганизация: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планировать действия по решению учебной задачи для получения результата; выстраивать последовательность выбранных действий;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2)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самоконтроль:</w:t>
      </w:r>
    </w:p>
    <w:p w:rsid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устанавливать причины успеха/неудач учебной деятельности; корректировать свои учебные действия для преодоления ошибок.</w:t>
      </w:r>
    </w:p>
    <w:p w:rsidR="00BB3471" w:rsidRDefault="00BB3471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ПРЕДМЕТНЫЕ РЕЗУЛЬТАТЫ</w:t>
      </w:r>
    </w:p>
    <w:p w:rsidR="00BB3471" w:rsidRDefault="00BB3471" w:rsidP="00BB3471">
      <w:pPr>
        <w:widowControl w:val="0"/>
        <w:spacing w:line="292" w:lineRule="auto"/>
        <w:ind w:left="34" w:right="922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Предметные результаты обеспечива</w:t>
      </w:r>
      <w:r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ют</w:t>
      </w: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</w:p>
    <w:p w:rsidR="00BB3471" w:rsidRPr="00BB3471" w:rsidRDefault="00BB3471" w:rsidP="00BB3471">
      <w:pPr>
        <w:widowControl w:val="0"/>
        <w:spacing w:line="292" w:lineRule="auto"/>
        <w:ind w:left="34" w:right="922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1)</w:t>
      </w: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 xml:space="preserve">первоначальное представление о многообразии языков и культур на территории Российской Федерации, о языке как одной из главных </w:t>
      </w:r>
      <w:proofErr w:type="spellStart"/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духовнонравственных</w:t>
      </w:r>
      <w:proofErr w:type="spellEnd"/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ценностей народа;</w:t>
      </w:r>
    </w:p>
    <w:p w:rsidR="00BB3471" w:rsidRPr="00BB3471" w:rsidRDefault="00BB3471" w:rsidP="00BB3471">
      <w:pPr>
        <w:widowControl w:val="0"/>
        <w:spacing w:line="292" w:lineRule="auto"/>
        <w:ind w:left="34" w:right="922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2)</w:t>
      </w: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понимание роли языка как основного средства общения; осознание значения русского языка как государственного языка Российской Федерации; понимание роли русского языка как языка межнационального общения;</w:t>
      </w:r>
    </w:p>
    <w:p w:rsidR="00BB3471" w:rsidRPr="00BB3471" w:rsidRDefault="00BB3471" w:rsidP="00BB3471">
      <w:pPr>
        <w:widowControl w:val="0"/>
        <w:spacing w:line="292" w:lineRule="auto"/>
        <w:ind w:left="34" w:right="922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3)</w:t>
      </w: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осознание правильной устной и письменной речи как показателя общей культуры человека;</w:t>
      </w:r>
    </w:p>
    <w:p w:rsidR="00BB3471" w:rsidRPr="00BB3471" w:rsidRDefault="00BB3471" w:rsidP="00BB3471">
      <w:pPr>
        <w:widowControl w:val="0"/>
        <w:spacing w:line="292" w:lineRule="auto"/>
        <w:ind w:left="34" w:right="922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4)</w:t>
      </w: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овладение основными видами речевой деятельности на основе первоначальных представлений о нормах современного русского литературного языка:</w:t>
      </w:r>
    </w:p>
    <w:p w:rsidR="00BB3471" w:rsidRPr="00BB3471" w:rsidRDefault="00BB3471" w:rsidP="00BB3471">
      <w:pPr>
        <w:widowControl w:val="0"/>
        <w:spacing w:line="292" w:lineRule="auto"/>
        <w:ind w:left="34" w:right="922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proofErr w:type="spellStart"/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аудирование</w:t>
      </w:r>
      <w:proofErr w:type="spellEnd"/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(слушание): адекватно воспринимать звучащую речь; понимать воспринимаемую информацию, содержащуюся в предложенном тексте; определять основную мысль воспринимаемого текста; передавать содержание воспринимаемого текста путем ответа на предложенные вопросы; задавать вопросы по услышанному тексту;  говорение: осознавать цели и ситуации (с кем и где происходит общение) устного общения; </w:t>
      </w:r>
      <w:proofErr w:type="gramStart"/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выбирать языковые средства в соответствии с целями и условиями общения для эффективного решения коммуникативной задачи; использовать диалогическую форму речи; уметь начать, поддержать, закончить разговор, привлечь внимание собеседника; отвечать на вопросы и задавать их; строить устные монологические высказывания в соответствии с учебной задачей; соблюдать нормы речевого этикета в ситуациях учебного и бытового общения (приветствие, прощание, извинение, благодарность, просьба);</w:t>
      </w:r>
      <w:proofErr w:type="gramEnd"/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соблюдать орфоэпические нормы и правильную интонацию;</w:t>
      </w:r>
    </w:p>
    <w:p w:rsidR="00BB3471" w:rsidRPr="00BB3471" w:rsidRDefault="00BB3471" w:rsidP="00BB3471">
      <w:pPr>
        <w:widowControl w:val="0"/>
        <w:spacing w:line="292" w:lineRule="auto"/>
        <w:ind w:left="34" w:right="922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proofErr w:type="gramStart"/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чтение: соблюдать орфоэпические нормы при чтении вслух; понимать содержание предлагаемого текста; использовать выборочное чтение с целью нахождения необходимого материала; находить информацию, заданную в тексте в явном виде; формулировать простые выводы, интерпретировать и обобщать содержащуюся в тексте информацию; анализировать содержание, языковые особенности и структуру текста; письмо: осознавать цели и ситуации (с кем и где происходит общение) письменного общения;</w:t>
      </w:r>
      <w:proofErr w:type="gramEnd"/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</w:t>
      </w:r>
      <w:proofErr w:type="gramStart"/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списывать текст с представленного образца, писать под диктовку в соответствии с изученными правилами; писать подробное изложение; создавать небольшие тексты (сочинения) по соответствующей возрасту тематике (на основе впечатлений, литературных произведений, сюжетных картинок, просмотра фрагмента видеозаписи); использовать словари и различные справочные материалы, включая ресурсы сети Интернет;</w:t>
      </w:r>
      <w:proofErr w:type="gramEnd"/>
    </w:p>
    <w:p w:rsidR="00BB3471" w:rsidRPr="00BB3471" w:rsidRDefault="00BB3471" w:rsidP="00BB3471">
      <w:pPr>
        <w:widowControl w:val="0"/>
        <w:spacing w:line="292" w:lineRule="auto"/>
        <w:ind w:left="34" w:right="922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5)</w:t>
      </w: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</w:r>
      <w:proofErr w:type="spellStart"/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сформированность</w:t>
      </w:r>
      <w:proofErr w:type="spellEnd"/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первоначальных научных представлений о системе русского языка: фонетике, графике, лексике, </w:t>
      </w:r>
      <w:proofErr w:type="spellStart"/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морфемике</w:t>
      </w:r>
      <w:proofErr w:type="spellEnd"/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 морфологии и синтаксисе; об основных единицах языка, их признаках и особенностях употребления в речи;</w:t>
      </w:r>
    </w:p>
    <w:p w:rsidR="00BB3471" w:rsidRPr="00BB3471" w:rsidRDefault="00BB3471" w:rsidP="00BB3471">
      <w:pPr>
        <w:widowControl w:val="0"/>
        <w:spacing w:line="292" w:lineRule="auto"/>
        <w:ind w:left="34" w:right="922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6)</w:t>
      </w: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этикета.</w:t>
      </w:r>
    </w:p>
    <w:p w:rsidR="00BB3471" w:rsidRDefault="00BB3471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</w:p>
    <w:p w:rsidR="007E2563" w:rsidRDefault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</w:p>
    <w:p w:rsidR="00904BAA" w:rsidRPr="005D790E" w:rsidRDefault="00904BAA">
      <w:pPr>
        <w:spacing w:after="1" w:line="120" w:lineRule="exact"/>
        <w:rPr>
          <w:rFonts w:ascii="Times New Roman" w:hAnsi="Times New Roman" w:cs="Times New Roman"/>
          <w:sz w:val="12"/>
          <w:szCs w:val="12"/>
        </w:rPr>
      </w:pPr>
      <w:bookmarkStart w:id="8" w:name="_page_60_0"/>
      <w:bookmarkEnd w:id="7"/>
    </w:p>
    <w:p w:rsidR="00BB3471" w:rsidRPr="005D790E" w:rsidRDefault="00BB3471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bookmarkStart w:id="9" w:name="_page_66_0"/>
      <w:bookmarkEnd w:id="8"/>
    </w:p>
    <w:p w:rsidR="00904BAA" w:rsidRPr="005D790E" w:rsidRDefault="00904BAA">
      <w:pPr>
        <w:spacing w:after="16" w:line="140" w:lineRule="exact"/>
        <w:rPr>
          <w:rFonts w:ascii="Times New Roman" w:hAnsi="Times New Roman" w:cs="Times New Roman"/>
          <w:sz w:val="14"/>
          <w:szCs w:val="14"/>
        </w:rPr>
      </w:pPr>
    </w:p>
    <w:p w:rsidR="00BB3471" w:rsidRDefault="00BB3471">
      <w:pPr>
        <w:widowControl w:val="0"/>
        <w:spacing w:line="240" w:lineRule="auto"/>
        <w:ind w:right="-20"/>
        <w:rPr>
          <w:rFonts w:ascii="Times New Roman" w:eastAsia="QPAXP+TimesNewRomanPSMT" w:hAnsi="Times New Roman" w:cs="Times New Roman"/>
          <w:b/>
          <w:bCs/>
          <w:color w:val="000000"/>
          <w:sz w:val="19"/>
          <w:szCs w:val="19"/>
        </w:rPr>
      </w:pPr>
      <w:bookmarkStart w:id="10" w:name="_page_73_0"/>
      <w:bookmarkEnd w:id="9"/>
    </w:p>
    <w:p w:rsidR="00904BAA" w:rsidRDefault="00DD1770">
      <w:pPr>
        <w:widowControl w:val="0"/>
        <w:spacing w:line="240" w:lineRule="auto"/>
        <w:ind w:right="-20"/>
        <w:rPr>
          <w:rFonts w:ascii="Times New Roman" w:eastAsia="QPAXP+TimesNewRomanPSMT" w:hAnsi="Times New Roman" w:cs="Times New Roman"/>
          <w:b/>
          <w:bCs/>
          <w:color w:val="000000"/>
          <w:sz w:val="19"/>
          <w:szCs w:val="19"/>
        </w:rPr>
      </w:pPr>
      <w:r w:rsidRPr="005D790E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57216" behindDoc="1" locked="0" layoutInCell="0" allowOverlap="1" wp14:anchorId="18DD8B10" wp14:editId="062C9DD6">
                <wp:simplePos x="0" y="0"/>
                <wp:positionH relativeFrom="page">
                  <wp:posOffset>422944</wp:posOffset>
                </wp:positionH>
                <wp:positionV relativeFrom="paragraph">
                  <wp:posOffset>177898</wp:posOffset>
                </wp:positionV>
                <wp:extent cx="9850685" cy="0"/>
                <wp:effectExtent l="0" t="0" r="0" b="0"/>
                <wp:wrapNone/>
                <wp:docPr id="5" name="drawingObject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50685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0685">
                              <a:moveTo>
                                <a:pt x="0" y="0"/>
                              </a:moveTo>
                              <a:lnTo>
                                <a:pt x="9850685" y="0"/>
                              </a:lnTo>
                            </a:path>
                          </a:pathLst>
                        </a:custGeom>
                        <a:noFill/>
                        <a:ln w="7624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z w:val="19"/>
          <w:szCs w:val="19"/>
        </w:rPr>
        <w:t>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19"/>
          <w:szCs w:val="19"/>
        </w:rPr>
        <w:t>ЕМАТ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z w:val="19"/>
          <w:szCs w:val="19"/>
        </w:rPr>
        <w:t>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sz w:val="19"/>
          <w:szCs w:val="19"/>
        </w:rPr>
        <w:t>ЧЕСКО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z w:val="19"/>
          <w:szCs w:val="19"/>
        </w:rPr>
        <w:t>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19"/>
          <w:szCs w:val="19"/>
        </w:rPr>
        <w:t xml:space="preserve"> ПЛ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sz w:val="19"/>
          <w:szCs w:val="19"/>
        </w:rPr>
        <w:t>АНИРОВАНИ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z w:val="19"/>
          <w:szCs w:val="19"/>
        </w:rPr>
        <w:t>Е</w:t>
      </w:r>
    </w:p>
    <w:p w:rsidR="00ED4BAA" w:rsidRPr="00ED4BAA" w:rsidRDefault="00ED4BAA" w:rsidP="00ED4BAA">
      <w:pPr>
        <w:spacing w:after="160" w:line="256" w:lineRule="auto"/>
        <w:ind w:left="360"/>
        <w:rPr>
          <w:rFonts w:ascii="Times New Roman" w:eastAsiaTheme="minorHAnsi" w:hAnsi="Times New Roman" w:cs="Times New Roman"/>
          <w:b/>
          <w:color w:val="000000"/>
          <w:lang w:eastAsia="en-US"/>
        </w:rPr>
      </w:pPr>
      <w:r w:rsidRPr="00ED4BAA">
        <w:rPr>
          <w:rFonts w:ascii="Times New Roman" w:eastAsiaTheme="minorHAnsi" w:hAnsi="Times New Roman" w:cs="Times New Roman"/>
          <w:b/>
          <w:color w:val="000000"/>
          <w:lang w:eastAsia="en-US"/>
        </w:rPr>
        <w:t xml:space="preserve">Воспитательный потенциал предмета «Изобразительное искусство» реализуется </w:t>
      </w:r>
      <w:proofErr w:type="gramStart"/>
      <w:r w:rsidRPr="00ED4BAA">
        <w:rPr>
          <w:rFonts w:ascii="Times New Roman" w:eastAsiaTheme="minorHAnsi" w:hAnsi="Times New Roman" w:cs="Times New Roman"/>
          <w:b/>
          <w:color w:val="000000"/>
          <w:lang w:eastAsia="en-US"/>
        </w:rPr>
        <w:t>через</w:t>
      </w:r>
      <w:proofErr w:type="gramEnd"/>
      <w:r w:rsidRPr="00ED4BAA">
        <w:rPr>
          <w:rFonts w:ascii="Times New Roman" w:eastAsiaTheme="minorHAnsi" w:hAnsi="Times New Roman" w:cs="Times New Roman"/>
          <w:b/>
          <w:color w:val="000000"/>
          <w:lang w:eastAsia="en-US"/>
        </w:rPr>
        <w:t>:</w:t>
      </w:r>
    </w:p>
    <w:p w:rsidR="00ED4BAA" w:rsidRPr="00ED4BAA" w:rsidRDefault="00ED4BAA" w:rsidP="00ED4BAA">
      <w:pPr>
        <w:numPr>
          <w:ilvl w:val="0"/>
          <w:numId w:val="11"/>
        </w:numPr>
        <w:spacing w:after="88" w:line="268" w:lineRule="auto"/>
        <w:ind w:left="0" w:right="176" w:firstLine="357"/>
        <w:jc w:val="both"/>
        <w:rPr>
          <w:rFonts w:ascii="Times New Roman" w:eastAsiaTheme="minorHAnsi" w:hAnsi="Times New Roman" w:cs="Times New Roman"/>
          <w:lang w:eastAsia="en-US"/>
        </w:rPr>
      </w:pPr>
      <w:proofErr w:type="gramStart"/>
      <w:r w:rsidRPr="00ED4BAA">
        <w:rPr>
          <w:rFonts w:ascii="Times New Roman" w:eastAsiaTheme="minorHAnsi" w:hAnsi="Times New Roman" w:cs="Times New Roman"/>
          <w:lang w:eastAsia="en-US"/>
        </w:rPr>
        <w:t>установление доверительных отношений между учителем и его учениками, способствующих позитивному восприятию обучающимися требований и просьб учителя, привлечению их внимания к обсуждаемой на уроке информации, активизации их познавательной деятельности;</w:t>
      </w:r>
      <w:proofErr w:type="gramEnd"/>
    </w:p>
    <w:p w:rsidR="00ED4BAA" w:rsidRPr="00ED4BAA" w:rsidRDefault="00ED4BAA" w:rsidP="00ED4BAA">
      <w:pPr>
        <w:spacing w:after="88" w:line="256" w:lineRule="auto"/>
        <w:ind w:right="176" w:firstLine="357"/>
        <w:rPr>
          <w:rFonts w:ascii="Times New Roman" w:eastAsiaTheme="minorHAnsi" w:hAnsi="Times New Roman" w:cs="Times New Roman"/>
          <w:lang w:eastAsia="en-US"/>
        </w:rPr>
      </w:pPr>
      <w:proofErr w:type="gramStart"/>
      <w:r w:rsidRPr="00ED4BAA">
        <w:rPr>
          <w:rFonts w:ascii="Times New Roman" w:eastAsia="Arial" w:hAnsi="Times New Roman" w:cs="Times New Roman"/>
          <w:lang w:eastAsia="en-US"/>
        </w:rPr>
        <w:t xml:space="preserve">• </w:t>
      </w:r>
      <w:r w:rsidRPr="00ED4BAA">
        <w:rPr>
          <w:rFonts w:ascii="Times New Roman" w:eastAsiaTheme="minorHAnsi" w:hAnsi="Times New Roman" w:cs="Times New Roman"/>
          <w:lang w:eastAsia="en-US"/>
        </w:rPr>
        <w:t xml:space="preserve">побуждение школьников соблюдать на уроке общепринятые нормы поведения, правила общения со старшими (учителями) и сверстниками (школьниками), принципы учебной дисциплины и самоорганизации;   привлечение внимания обучающихся к ценностному аспекту изучаемых на уроках явлений, организация их работы с получаемой на уроке социально значимой информацией – инициирование ее обсуждения, высказывания обучающимися своего мнения по ее поводу, выработки своего к ней отношения;   </w:t>
      </w:r>
      <w:proofErr w:type="gramEnd"/>
    </w:p>
    <w:p w:rsidR="00ED4BAA" w:rsidRPr="00ED4BAA" w:rsidRDefault="00ED4BAA" w:rsidP="00ED4BAA">
      <w:pPr>
        <w:numPr>
          <w:ilvl w:val="0"/>
          <w:numId w:val="11"/>
        </w:numPr>
        <w:spacing w:after="87" w:line="268" w:lineRule="auto"/>
        <w:ind w:left="0" w:right="176" w:firstLine="357"/>
        <w:jc w:val="both"/>
        <w:rPr>
          <w:rFonts w:ascii="Times New Roman" w:eastAsiaTheme="minorHAnsi" w:hAnsi="Times New Roman" w:cs="Times New Roman"/>
          <w:lang w:eastAsia="en-US"/>
        </w:rPr>
      </w:pPr>
      <w:r w:rsidRPr="00ED4BAA">
        <w:rPr>
          <w:rFonts w:ascii="Times New Roman" w:eastAsiaTheme="minorHAnsi" w:hAnsi="Times New Roman" w:cs="Times New Roman"/>
          <w:lang w:eastAsia="en-US"/>
        </w:rPr>
        <w:t xml:space="preserve">использование воспитательных возможностей содержания учебного предмета через демонстрацию детям примеров ответственного, гражданского поведения, проявления человеколюбия и добросердечности, через подбор соответствующих текстов для чтения, проблемных ситуаций для обсуждения в классе;   </w:t>
      </w:r>
    </w:p>
    <w:p w:rsidR="00ED4BAA" w:rsidRPr="00ED4BAA" w:rsidRDefault="00ED4BAA" w:rsidP="00ED4BAA">
      <w:pPr>
        <w:numPr>
          <w:ilvl w:val="0"/>
          <w:numId w:val="11"/>
        </w:numPr>
        <w:spacing w:after="60" w:line="268" w:lineRule="auto"/>
        <w:ind w:left="0" w:right="176" w:firstLine="357"/>
        <w:jc w:val="both"/>
        <w:rPr>
          <w:rFonts w:ascii="Times New Roman" w:eastAsiaTheme="minorHAnsi" w:hAnsi="Times New Roman" w:cs="Times New Roman"/>
          <w:lang w:eastAsia="en-US"/>
        </w:rPr>
      </w:pPr>
      <w:r w:rsidRPr="00ED4BAA">
        <w:rPr>
          <w:rFonts w:ascii="Times New Roman" w:eastAsiaTheme="minorHAnsi" w:hAnsi="Times New Roman" w:cs="Times New Roman"/>
          <w:lang w:eastAsia="en-US"/>
        </w:rPr>
        <w:t xml:space="preserve">применение на уроке интерактивных форм работы обучающихся: интеллектуальных игр, стимулирующих познавательную мотивацию школьников;  дискуссий, которые дают </w:t>
      </w:r>
      <w:proofErr w:type="gramStart"/>
      <w:r w:rsidRPr="00ED4BAA">
        <w:rPr>
          <w:rFonts w:ascii="Times New Roman" w:eastAsiaTheme="minorHAnsi" w:hAnsi="Times New Roman" w:cs="Times New Roman"/>
          <w:lang w:eastAsia="en-US"/>
        </w:rPr>
        <w:t>обучающимся</w:t>
      </w:r>
      <w:proofErr w:type="gramEnd"/>
      <w:r w:rsidRPr="00ED4BAA">
        <w:rPr>
          <w:rFonts w:ascii="Times New Roman" w:eastAsiaTheme="minorHAnsi" w:hAnsi="Times New Roman" w:cs="Times New Roman"/>
          <w:lang w:eastAsia="en-US"/>
        </w:rPr>
        <w:t xml:space="preserve"> возможность приобрести опыт ведения конструктивного диалога; групповой работы или работы в парах, которые учат школьников командной работе и взаимодействию с другими детьми;   </w:t>
      </w:r>
    </w:p>
    <w:p w:rsidR="00ED4BAA" w:rsidRPr="00ED4BAA" w:rsidRDefault="00ED4BAA" w:rsidP="00ED4BAA">
      <w:pPr>
        <w:numPr>
          <w:ilvl w:val="0"/>
          <w:numId w:val="11"/>
        </w:numPr>
        <w:spacing w:after="60" w:line="268" w:lineRule="auto"/>
        <w:ind w:left="0" w:right="176" w:firstLine="357"/>
        <w:jc w:val="both"/>
        <w:rPr>
          <w:rFonts w:ascii="Times New Roman" w:eastAsiaTheme="minorHAnsi" w:hAnsi="Times New Roman" w:cs="Times New Roman"/>
          <w:lang w:eastAsia="en-US"/>
        </w:rPr>
      </w:pPr>
      <w:r w:rsidRPr="00ED4BAA">
        <w:rPr>
          <w:rFonts w:ascii="Times New Roman" w:eastAsiaTheme="minorHAnsi" w:hAnsi="Times New Roman" w:cs="Times New Roman"/>
          <w:lang w:eastAsia="en-US"/>
        </w:rPr>
        <w:t xml:space="preserve">включение в урок игровых процедур, которые помогают поддержать мотивацию детей к получению знаний, налаживанию позитивных межличностных отношений в классе, помогают установлению доброжелательной атмосферы во время урока;   </w:t>
      </w:r>
    </w:p>
    <w:p w:rsidR="00ED4BAA" w:rsidRDefault="00ED4BAA" w:rsidP="00ED4BAA">
      <w:pPr>
        <w:numPr>
          <w:ilvl w:val="0"/>
          <w:numId w:val="11"/>
        </w:numPr>
        <w:spacing w:after="60" w:line="268" w:lineRule="auto"/>
        <w:ind w:left="0" w:right="176" w:firstLine="357"/>
        <w:jc w:val="both"/>
        <w:rPr>
          <w:rFonts w:ascii="Times New Roman" w:eastAsiaTheme="minorHAnsi" w:hAnsi="Times New Roman" w:cs="Times New Roman"/>
          <w:lang w:eastAsia="en-US"/>
        </w:rPr>
      </w:pPr>
      <w:r w:rsidRPr="00ED4BAA">
        <w:rPr>
          <w:rFonts w:ascii="Times New Roman" w:eastAsiaTheme="minorHAnsi" w:hAnsi="Times New Roman" w:cs="Times New Roman"/>
          <w:lang w:eastAsia="en-US"/>
        </w:rPr>
        <w:t xml:space="preserve">организация шефства </w:t>
      </w:r>
      <w:proofErr w:type="gramStart"/>
      <w:r w:rsidRPr="00ED4BAA">
        <w:rPr>
          <w:rFonts w:ascii="Times New Roman" w:eastAsiaTheme="minorHAnsi" w:hAnsi="Times New Roman" w:cs="Times New Roman"/>
          <w:lang w:eastAsia="en-US"/>
        </w:rPr>
        <w:t>мотивированных</w:t>
      </w:r>
      <w:proofErr w:type="gramEnd"/>
      <w:r w:rsidRPr="00ED4BAA">
        <w:rPr>
          <w:rFonts w:ascii="Times New Roman" w:eastAsiaTheme="minorHAnsi" w:hAnsi="Times New Roman" w:cs="Times New Roman"/>
          <w:lang w:eastAsia="en-US"/>
        </w:rPr>
        <w:t xml:space="preserve"> и эрудированных обучающихся над их неуспевающими одноклассниками, дающего школьникам социально значимый опыт сотрудничества и взаимной помощи.</w:t>
      </w:r>
    </w:p>
    <w:p w:rsidR="00ED4BAA" w:rsidRDefault="00ED4BAA" w:rsidP="00ED4BAA">
      <w:pPr>
        <w:spacing w:after="60" w:line="268" w:lineRule="auto"/>
        <w:ind w:right="176"/>
        <w:jc w:val="both"/>
        <w:rPr>
          <w:rFonts w:ascii="Times New Roman" w:eastAsiaTheme="minorHAnsi" w:hAnsi="Times New Roman" w:cs="Times New Roman"/>
          <w:lang w:eastAsia="en-US"/>
        </w:rPr>
      </w:pPr>
    </w:p>
    <w:p w:rsidR="00ED4BAA" w:rsidRDefault="00ED4BAA" w:rsidP="00ED4BAA">
      <w:pPr>
        <w:spacing w:after="60" w:line="268" w:lineRule="auto"/>
        <w:ind w:right="176"/>
        <w:jc w:val="both"/>
        <w:rPr>
          <w:rFonts w:ascii="Times New Roman" w:eastAsiaTheme="minorHAnsi" w:hAnsi="Times New Roman" w:cs="Times New Roman"/>
          <w:lang w:eastAsia="en-US"/>
        </w:rPr>
      </w:pPr>
    </w:p>
    <w:p w:rsidR="00ED4BAA" w:rsidRDefault="00ED4BAA" w:rsidP="00ED4BAA">
      <w:pPr>
        <w:spacing w:after="60" w:line="268" w:lineRule="auto"/>
        <w:ind w:right="176"/>
        <w:jc w:val="both"/>
        <w:rPr>
          <w:rFonts w:ascii="Times New Roman" w:eastAsiaTheme="minorHAnsi" w:hAnsi="Times New Roman" w:cs="Times New Roman"/>
          <w:lang w:eastAsia="en-US"/>
        </w:rPr>
      </w:pPr>
    </w:p>
    <w:p w:rsidR="00ED4BAA" w:rsidRDefault="00ED4BAA" w:rsidP="00ED4BAA">
      <w:pPr>
        <w:spacing w:after="60" w:line="268" w:lineRule="auto"/>
        <w:ind w:right="176"/>
        <w:jc w:val="both"/>
        <w:rPr>
          <w:rFonts w:ascii="Times New Roman" w:eastAsiaTheme="minorHAnsi" w:hAnsi="Times New Roman" w:cs="Times New Roman"/>
          <w:lang w:eastAsia="en-US"/>
        </w:rPr>
      </w:pPr>
    </w:p>
    <w:p w:rsidR="00ED4BAA" w:rsidRDefault="00ED4BAA" w:rsidP="00ED4BAA">
      <w:pPr>
        <w:spacing w:after="60" w:line="268" w:lineRule="auto"/>
        <w:ind w:right="176"/>
        <w:jc w:val="both"/>
        <w:rPr>
          <w:rFonts w:ascii="Times New Roman" w:eastAsiaTheme="minorHAnsi" w:hAnsi="Times New Roman" w:cs="Times New Roman"/>
          <w:lang w:eastAsia="en-US"/>
        </w:rPr>
      </w:pPr>
    </w:p>
    <w:p w:rsidR="00ED4BAA" w:rsidRDefault="00ED4BAA" w:rsidP="00ED4BAA">
      <w:pPr>
        <w:spacing w:after="60" w:line="268" w:lineRule="auto"/>
        <w:ind w:right="176"/>
        <w:jc w:val="both"/>
        <w:rPr>
          <w:rFonts w:ascii="Times New Roman" w:eastAsiaTheme="minorHAnsi" w:hAnsi="Times New Roman" w:cs="Times New Roman"/>
          <w:lang w:eastAsia="en-US"/>
        </w:rPr>
      </w:pPr>
    </w:p>
    <w:p w:rsidR="00ED4BAA" w:rsidRDefault="00ED4BAA" w:rsidP="00ED4BAA">
      <w:pPr>
        <w:spacing w:after="60" w:line="268" w:lineRule="auto"/>
        <w:ind w:right="176"/>
        <w:jc w:val="both"/>
        <w:rPr>
          <w:rFonts w:ascii="Times New Roman" w:eastAsiaTheme="minorHAnsi" w:hAnsi="Times New Roman" w:cs="Times New Roman"/>
          <w:lang w:eastAsia="en-US"/>
        </w:rPr>
      </w:pPr>
    </w:p>
    <w:p w:rsidR="00ED4BAA" w:rsidRDefault="00ED4BAA" w:rsidP="00ED4BAA">
      <w:pPr>
        <w:spacing w:after="60" w:line="268" w:lineRule="auto"/>
        <w:ind w:right="176"/>
        <w:jc w:val="both"/>
        <w:rPr>
          <w:rFonts w:ascii="Times New Roman" w:eastAsiaTheme="minorHAnsi" w:hAnsi="Times New Roman" w:cs="Times New Roman"/>
          <w:lang w:eastAsia="en-US"/>
        </w:rPr>
      </w:pPr>
    </w:p>
    <w:p w:rsidR="00ED4BAA" w:rsidRPr="00ED4BAA" w:rsidRDefault="00ED4BAA" w:rsidP="00ED4BAA">
      <w:pPr>
        <w:spacing w:after="60" w:line="268" w:lineRule="auto"/>
        <w:ind w:right="176"/>
        <w:jc w:val="both"/>
        <w:rPr>
          <w:rFonts w:ascii="Times New Roman" w:eastAsiaTheme="minorHAnsi" w:hAnsi="Times New Roman" w:cs="Times New Roman"/>
          <w:lang w:eastAsia="en-US"/>
        </w:rPr>
      </w:pPr>
    </w:p>
    <w:p w:rsidR="00ED4BAA" w:rsidRPr="005D790E" w:rsidRDefault="00ED4BAA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19"/>
          <w:szCs w:val="19"/>
        </w:rPr>
      </w:pPr>
    </w:p>
    <w:p w:rsidR="00904BAA" w:rsidRPr="005D790E" w:rsidRDefault="00904BAA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4046"/>
        <w:gridCol w:w="530"/>
        <w:gridCol w:w="909"/>
        <w:gridCol w:w="850"/>
        <w:gridCol w:w="993"/>
        <w:gridCol w:w="3442"/>
        <w:gridCol w:w="1082"/>
        <w:gridCol w:w="3182"/>
      </w:tblGrid>
      <w:tr w:rsidR="00172BA0" w:rsidRPr="005D790E" w:rsidTr="00172BA0">
        <w:trPr>
          <w:trHeight w:hRule="exact" w:val="348"/>
        </w:trPr>
        <w:tc>
          <w:tcPr>
            <w:tcW w:w="4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right="144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№</w:t>
            </w:r>
            <w:r w:rsidRPr="005D790E">
              <w:rPr>
                <w:rFonts w:ascii="Times New Roman" w:hAnsi="Times New Roman" w:cs="Times New Roman"/>
              </w:rPr>
              <w:br/>
            </w:r>
            <w:proofErr w:type="gramStart"/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п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/п</w:t>
            </w:r>
          </w:p>
        </w:tc>
        <w:tc>
          <w:tcPr>
            <w:tcW w:w="404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Наименование разделов и тем программы</w:t>
            </w:r>
          </w:p>
        </w:tc>
        <w:tc>
          <w:tcPr>
            <w:tcW w:w="228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Количество часов</w:t>
            </w:r>
          </w:p>
        </w:tc>
        <w:tc>
          <w:tcPr>
            <w:tcW w:w="9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 xml:space="preserve">Дата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изучения</w:t>
            </w:r>
          </w:p>
        </w:tc>
        <w:tc>
          <w:tcPr>
            <w:tcW w:w="344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Виды деятельности</w:t>
            </w:r>
          </w:p>
        </w:tc>
        <w:tc>
          <w:tcPr>
            <w:tcW w:w="108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 xml:space="preserve">Виды,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 xml:space="preserve">формы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контроля</w:t>
            </w:r>
          </w:p>
        </w:tc>
        <w:tc>
          <w:tcPr>
            <w:tcW w:w="318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115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Электронные (цифровые) образовательные ресурсы</w:t>
            </w:r>
          </w:p>
        </w:tc>
      </w:tr>
      <w:tr w:rsidR="00172BA0" w:rsidRPr="005D790E" w:rsidTr="00172BA0">
        <w:trPr>
          <w:trHeight w:hRule="exact" w:val="540"/>
        </w:trPr>
        <w:tc>
          <w:tcPr>
            <w:tcW w:w="4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04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всего</w:t>
            </w:r>
          </w:p>
        </w:tc>
        <w:tc>
          <w:tcPr>
            <w:tcW w:w="909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контрольные работы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практические работы</w:t>
            </w:r>
          </w:p>
        </w:tc>
        <w:tc>
          <w:tcPr>
            <w:tcW w:w="9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44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08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18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ОБУЧЕНИЕ ГРАМОТЕ</w:t>
            </w:r>
          </w:p>
        </w:tc>
      </w:tr>
      <w:tr w:rsidR="00172BA0" w:rsidRPr="005D790E" w:rsidTr="00172BA0">
        <w:trPr>
          <w:trHeight w:hRule="exact" w:val="350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8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Раздел 1. </w:t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Развитие речи</w:t>
            </w:r>
          </w:p>
        </w:tc>
      </w:tr>
      <w:tr w:rsidR="00172BA0" w:rsidRPr="005D790E" w:rsidTr="00172BA0">
        <w:trPr>
          <w:trHeight w:hRule="exact" w:val="6717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1.1.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0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Составление небольших рассказов повествовательного характера по серии сюжетных картинок, материалам собственных игр, занятий, наблюдений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</w:t>
            </w:r>
          </w:p>
        </w:tc>
        <w:tc>
          <w:tcPr>
            <w:tcW w:w="909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01.08.2022 03.08.2022</w:t>
            </w:r>
          </w:p>
        </w:tc>
        <w:tc>
          <w:tcPr>
            <w:tcW w:w="3442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7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с серией сюжетных картинок,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выстроенных в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​вильной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последовательности: анализ изображённых </w:t>
            </w:r>
            <w:proofErr w:type="spellStart"/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собы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тий</w:t>
            </w:r>
            <w:proofErr w:type="spellEnd"/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обсуждение сюжета, составление устного рассказа с опорой на картинки; Работа с серией сюжетных картинок с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нарушенной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последо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вательностью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анализ изображённых событий, установление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правильной последовательности событий, объяснение ошибки художника, внесение изменений в последователь​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ность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картинок, составление устного рассказа по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восстанов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r w:rsidRPr="005D790E">
              <w:rPr>
                <w:rFonts w:ascii="Cambria Math" w:eastAsia="DejaVu Serif" w:hAnsi="Cambria Math" w:cs="Cambria Math"/>
                <w:color w:val="000000"/>
                <w:w w:val="97"/>
                <w:sz w:val="16"/>
              </w:rPr>
              <w:t>‐</w:t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ленной серии картинок;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Совместная работа по составлению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небольших рассказов повествовательного характера (например, рассказ о случаях из школьной жизни и т. д.);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Совместная работа по составлению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небольших рассказов </w:t>
            </w:r>
            <w:proofErr w:type="spellStart"/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сательного</w:t>
            </w:r>
            <w:proofErr w:type="spellEnd"/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характера (например, описание как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результат совместных наблюдений,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описание модели звукового состава слова и т. д.);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Самостоятельная работа: составление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короткого рассказа по опорным словам; Учебный диалог по результатам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совместного составления рассказов,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объяснение уместности или неуместности использования тех или иных речевых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средств, участие в диалоге, высказывание и обоснование своей точки зрения;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Слушание текста, понимание текста при его прослушивании;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https://edudocs.info/prezentaciya-na-temu-sostavlenie-ustnyh-rasskazov--7677.html</w:t>
            </w:r>
          </w:p>
        </w:tc>
      </w:tr>
      <w:tr w:rsidR="00172BA0" w:rsidRPr="005D790E" w:rsidTr="00172BA0">
        <w:trPr>
          <w:trHeight w:hRule="exact" w:val="350"/>
        </w:trPr>
        <w:tc>
          <w:tcPr>
            <w:tcW w:w="4514" w:type="dxa"/>
            <w:gridSpan w:val="2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Итого по разделу</w:t>
            </w:r>
          </w:p>
        </w:tc>
        <w:tc>
          <w:tcPr>
            <w:tcW w:w="53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</w:t>
            </w:r>
          </w:p>
        </w:tc>
        <w:tc>
          <w:tcPr>
            <w:tcW w:w="10458" w:type="dxa"/>
            <w:gridSpan w:val="6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32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Раздел 2. </w:t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Фонетика</w:t>
            </w:r>
          </w:p>
        </w:tc>
      </w:tr>
    </w:tbl>
    <w:p w:rsidR="00172BA0" w:rsidRPr="005D790E" w:rsidRDefault="00172BA0" w:rsidP="00172BA0">
      <w:pPr>
        <w:rPr>
          <w:rFonts w:ascii="Times New Roman" w:hAnsi="Times New Roman" w:cs="Times New Roman"/>
        </w:rPr>
        <w:sectPr w:rsidR="00172BA0" w:rsidRPr="005D790E">
          <w:pgSz w:w="16840" w:h="11900"/>
          <w:pgMar w:top="282" w:right="640" w:bottom="1036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4046"/>
        <w:gridCol w:w="530"/>
        <w:gridCol w:w="767"/>
        <w:gridCol w:w="142"/>
        <w:gridCol w:w="850"/>
        <w:gridCol w:w="851"/>
        <w:gridCol w:w="142"/>
        <w:gridCol w:w="3442"/>
        <w:gridCol w:w="1082"/>
        <w:gridCol w:w="3182"/>
      </w:tblGrid>
      <w:tr w:rsidR="00172BA0" w:rsidRPr="005D790E" w:rsidTr="00172BA0">
        <w:trPr>
          <w:trHeight w:hRule="exact" w:val="7239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2.1.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Звуки речи. Интонационное выделение звука в слове. Определение частотного звука в стихотворении.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20" w:line="245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Называние слов с заданным звуком. Дифференциация близких по акустико-артикуляционным признакам звуков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767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05.09.2022 09.09.2022</w:t>
            </w:r>
          </w:p>
        </w:tc>
        <w:tc>
          <w:tcPr>
            <w:tcW w:w="3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7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Игровое упражнение «Скажи так, как я» (отрабатывается умение воспроизводить заданный учителем образец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интона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ционного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выделения звука в слове);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Игровое упражнение «Есть ли в слове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заданный звук?» (ловить мяч нужно только тогда, когда ведущий называет слово с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заданным звуком, отрабатывается умение определять наличие заданного звука в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слове);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Игр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а-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​соревнование «Кто запомнит больше слов с заданным звуком при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прослушивании стихотворения»;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подбор слов с заданным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звуком;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с моделью: выбрать нужную модель в зависимости от места заданного звука в слове (начало, середина, конец слова);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Совместная работа: группировка слов по первому звук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у(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по последнему звуку), по наличию близких в акустико-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артикуляционном отношении звуков ([н] —[м], [р] — [л], [с] — [ш] и др.);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Игра «Живые звуки»: моделирование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звукового состава слова в игровых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ситуациях;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Моделирование звукового состава слов с использованием фишек разного цвета для фиксации качественных характеристик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звуков;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78" w:line="257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Совместное выполнение задания: проанализировать предложенную модель звукового состава слова и рассказать о ней. Творческое задание: подбор слов, соответствующих заданной модели.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https://nsportal.ru/nachalnaya-shkola/russkii-yazyk/2017/11/13/prezentatsiya-k-uroku-russkogo-yazyka-obuchenie-gramote-v</w:t>
            </w:r>
          </w:p>
        </w:tc>
      </w:tr>
      <w:tr w:rsidR="00172BA0" w:rsidRPr="005D790E" w:rsidTr="00172BA0">
        <w:trPr>
          <w:trHeight w:hRule="exact" w:val="6531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BB3471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</w:t>
            </w:r>
            <w:r w:rsidR="00172BA0"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.2.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Установление последовательности звуков в слове и количества звуков. Сопоставление слов, различающихся одним или несколькими звуками. Звуковой анализ слова, работа со звуковыми моделями: построение модели звукового состава слова, подбор слов, соответствующих заданной модели.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909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12.09.2022 16.09.2022</w:t>
            </w:r>
          </w:p>
        </w:tc>
        <w:tc>
          <w:tcPr>
            <w:tcW w:w="3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7" w:lineRule="auto"/>
              <w:ind w:left="72"/>
              <w:rPr>
                <w:rFonts w:ascii="Times New Roman" w:hAnsi="Times New Roman" w:cs="Times New Roman"/>
              </w:rPr>
            </w:pP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в парах: сравнение двух моделей звукового состава (нахождение сходства и различия);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Дифференцированное задание: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соотнесение слов с соответствующими им моделями;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Комментированное выполнение задания: группировка звуков по заданному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основанию (например, твёрдые — мягкие согласные звуки);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Учебный диалог «Чем гласные звуки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отличаются по произношению от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согласных звуков?»; как результат участия в диалоге: различение гласных и согласных звуков по отсутствию/наличию преграды;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Игровое упражнение «Назови братца»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(парный по твёрдости — мягкости звук); Учебный диалог «Чем твёрдые согласные звуки отличаются от мягких согласных звуков?»;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Совместная работа: характеристика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особенностей гласных, согласных звуков, обоснование своей точки зрения,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выслушивание одноклассников;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Контролировать этапы своей работы,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оценивать процесс и результат выполнения задания;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Комментированное выполнение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упражнения по определению количества слогов в слове, приведение доказательства;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Работа в парах: подбор слов с заданным количеством слогов;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https://kopilkaurokov.ru/nachalniyeKlassi</w:t>
            </w:r>
          </w:p>
        </w:tc>
      </w:tr>
      <w:tr w:rsidR="00172BA0" w:rsidRPr="005D790E" w:rsidTr="00172BA0">
        <w:trPr>
          <w:trHeight w:hRule="exact" w:val="244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2.3.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0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Особенность гласных звуков. Особенность согласных звуков. Различение гласных и согласных звуков. Определение места ударения. Различение гласных ударных и безударных. Ударный слог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909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19.09.2022 23.09.2022</w:t>
            </w:r>
          </w:p>
        </w:tc>
        <w:tc>
          <w:tcPr>
            <w:tcW w:w="3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Дифференцированное задание: подбор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слова с заданным ударным гласным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звуком;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со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слогоударными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схемами: подбор слов, соответствующих схеме;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в группах: объединять слова по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количеству слогов в слове и месту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ударения;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в группах: нахождение 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исправление ошибок, допущенных при делении слов на слоги, в определении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ударного звука;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0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https://nsportal.ru/nachalnaya-shkola/russkii-yazyk/2012/05/06/prezentatsiya-glasnye-i-soglasnye-zvuki-i-bukvy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line="14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rPr>
          <w:rFonts w:ascii="Times New Roman" w:hAnsi="Times New Roman" w:cs="Times New Roman"/>
        </w:rPr>
        <w:sectPr w:rsidR="00172BA0" w:rsidRPr="005D790E">
          <w:pgSz w:w="16840" w:h="11900"/>
          <w:pgMar w:top="284" w:right="640" w:bottom="1276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4046"/>
        <w:gridCol w:w="530"/>
        <w:gridCol w:w="1104"/>
        <w:gridCol w:w="1140"/>
        <w:gridCol w:w="864"/>
        <w:gridCol w:w="3086"/>
        <w:gridCol w:w="1082"/>
        <w:gridCol w:w="3182"/>
      </w:tblGrid>
      <w:tr w:rsidR="00172BA0" w:rsidRPr="005D790E" w:rsidTr="00172BA0">
        <w:trPr>
          <w:trHeight w:hRule="exact" w:val="371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2.4.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Твёрдость и мягкость согласных звуков как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смыслоразличительная функция. Различение твёрдых и мягких согласных звуков.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4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26.09.2022 29.09.2022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Игровое упражнение «Скажи так, как я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»(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отрабатывается умение воспроизводить заданный учителем образец интонационного выделения звука в слове);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Игровое упражнение «Есть ли в слове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заданный звук?» (ловить мяч нужно только тогда, когда ведущий называет слово с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заданным звуком, отрабатывается умение определять наличие заданного звука в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слове);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Игра​-соревнование «Кто запомнит больше слов с заданным звуком при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прослушивании стихотворения»;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подбор слов с заданным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звуком;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Работа с моделью: выбрать нужную модель в зависимости от места заданного звука в слове (начало, середина, конец слова);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https://uchitelya.com/russkiy-yazyk/125589-prezentaciya-tverdye-i-myagkie-soglasnye-zvuki-ih-smyslorazlichitelnaya-rol.html</w:t>
            </w:r>
          </w:p>
        </w:tc>
      </w:tr>
      <w:tr w:rsidR="00172BA0" w:rsidRPr="005D790E" w:rsidTr="00172BA0">
        <w:trPr>
          <w:trHeight w:hRule="exact" w:val="380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2.5.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0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Дифференциация парных по твёрдости — мягкости согласных звуков.  Дифференциация парных по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звонкости — глухости звуков (без введения терминов «звонкость», «глухость»).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30.09.2022 06.10.2022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Моделирование звукового состава слов с использованием фишек разного цвета для фиксации качественных характеристик звуков;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Совместное выполнение задания: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проанализировать предложенную модель звукового состава слова и рассказать о ней; Творческое задание: подбор слов, </w:t>
            </w:r>
            <w:proofErr w:type="spellStart"/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соответ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ствующих</w:t>
            </w:r>
            <w:proofErr w:type="spellEnd"/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заданной модели;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в парах: сравнение двух моделей звукового состава (нахождение сходства и различия);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Дифференцированное задание: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соотнесение слов с соответствующими им моделями;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Комментированное выполнение задания: группировка звуков по заданному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основанию (например, твёрдые — мягкие согласные звуки);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https://uchitelya.com/russkiy-yazyk/125589-prezentaciya-tverdye-i-myagkie-soglasnye-zvuki-ih-smyslorazlichitelnaya-rol.html</w:t>
            </w:r>
          </w:p>
        </w:tc>
      </w:tr>
      <w:tr w:rsidR="00172BA0" w:rsidRPr="005D790E" w:rsidTr="00172BA0">
        <w:trPr>
          <w:trHeight w:hRule="exact" w:val="150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2.6.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Слог как минимальная произносительная единица.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20" w:line="247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Слогообразующая функция гласных звуков. Определение количества слогов в слове. Деление слов на слоги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.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(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ростые однозначные случаи)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10.10.2022 14.10.2022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2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в группах: объединять слова по количеству слогов в слове и месту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ударения;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в группах: нахождение 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исправление ошибок, допущенных при делении слов на слоги, в определении ударного звука;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https://nsportal.ru/nachalnaya-shkola/russkii-yazyk/2017/01/10/prezentatsiya-k-uroku-russkogo-yazyka-slog-kak</w:t>
            </w:r>
          </w:p>
        </w:tc>
      </w:tr>
      <w:tr w:rsidR="00172BA0" w:rsidRPr="005D790E" w:rsidTr="00172BA0">
        <w:trPr>
          <w:trHeight w:hRule="exact" w:val="348"/>
        </w:trPr>
        <w:tc>
          <w:tcPr>
            <w:tcW w:w="45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Итого по разделу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27</w:t>
            </w:r>
          </w:p>
        </w:tc>
        <w:tc>
          <w:tcPr>
            <w:tcW w:w="10458" w:type="dxa"/>
            <w:gridSpan w:val="6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32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Раздел 3.</w:t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 xml:space="preserve"> Письмо. Орфография и пунктуация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line="14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rPr>
          <w:rFonts w:ascii="Times New Roman" w:hAnsi="Times New Roman" w:cs="Times New Roman"/>
        </w:rPr>
        <w:sectPr w:rsidR="00172BA0" w:rsidRPr="005D790E">
          <w:pgSz w:w="16840" w:h="11900"/>
          <w:pgMar w:top="284" w:right="640" w:bottom="802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4046"/>
        <w:gridCol w:w="530"/>
        <w:gridCol w:w="625"/>
        <w:gridCol w:w="479"/>
        <w:gridCol w:w="230"/>
        <w:gridCol w:w="851"/>
        <w:gridCol w:w="59"/>
        <w:gridCol w:w="864"/>
        <w:gridCol w:w="3086"/>
        <w:gridCol w:w="1082"/>
        <w:gridCol w:w="3182"/>
      </w:tblGrid>
      <w:tr w:rsidR="00172BA0" w:rsidRPr="005D790E" w:rsidTr="00172BA0">
        <w:trPr>
          <w:trHeight w:hRule="exact" w:val="312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3.1.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Развитие мелкой моторики пальцев и движения руки. Развитие умения ориентироваться на пространстве листа в тетради и на пространстве классной доски. Усвоение гигиенических требований, которые необходимо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соблюдать во время письма.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10</w:t>
            </w:r>
          </w:p>
        </w:tc>
        <w:tc>
          <w:tcPr>
            <w:tcW w:w="625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17.10.2022 28.10.2022</w:t>
            </w:r>
          </w:p>
        </w:tc>
        <w:tc>
          <w:tcPr>
            <w:tcW w:w="400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2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Совместная работа: анализ поэлементного состава букв;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Игровое упражнение «Конструктор букв», направленное на составление буквы из элементов;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Моделирование (из пластилина, из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проволоки) букв; Игровое упражнение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Н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азови букву», направленное на различение букв, имеющих оптическое и кинетическое сходство. Игровое упражнение «Что случилось с буквой»: анализ деформированных букв, определение недостающих элементов.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78" w:line="252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Практическая работа: контролировать правильность написания буквы, сравнивать свои буквы с предложенным образцом. 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78" w:line="252" w:lineRule="auto"/>
              <w:ind w:left="72" w:right="144"/>
              <w:rPr>
                <w:rFonts w:ascii="Times New Roman" w:hAnsi="Times New Roman" w:cs="Times New Roman"/>
              </w:rPr>
            </w:pP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https://nsportal.ru/nachalnaya-shkola/russkii-yazyk/2017/01/10/prezentatsiya-k-uroku-russkogo-yazyka-slog-kak</w:t>
            </w:r>
          </w:p>
        </w:tc>
      </w:tr>
      <w:tr w:rsidR="00172BA0" w:rsidRPr="005D790E" w:rsidTr="00172BA0">
        <w:trPr>
          <w:trHeight w:hRule="exact" w:val="3825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3.2.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Анализ начертаний письменных заглавных и строчных букв. Создание единства звука, зрительного образа обозначающего его буквы и двигательного образа этой буквы. Овладение начертанием письменных прописных и строчных букв. Письмо букв, буквосочетаний, слогов, слов, предложений с соблюдением гигиенических норм. Овладение разборчивым аккуратным письмом. Письмо под диктовку слов и предложений, написание которых не расходится с их произношением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10</w:t>
            </w:r>
          </w:p>
        </w:tc>
        <w:tc>
          <w:tcPr>
            <w:tcW w:w="625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07.11.2022 18.11.2022</w:t>
            </w:r>
          </w:p>
        </w:tc>
        <w:tc>
          <w:tcPr>
            <w:tcW w:w="400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Практическая работа: контролировать правильность написания буквы, сравнивать свои буквы с предложенным образцом. Упражнение: запись письменными буквами слова/</w:t>
            </w:r>
            <w:proofErr w:type="spellStart"/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жения</w:t>
            </w:r>
            <w:proofErr w:type="spellEnd"/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/короткого текста,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написанного печатными буквами;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Моделирование в процессе совместного обсуждения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алгорит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ма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списывания;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Практическая работа: списывание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слов/предложений в соответствии с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заданным алгоритмом, контролирование этапов своей работы;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Обсуждение проблемной ситуации «Что делать, если строка заканчивается, а слово не входит?», введение знака переноса,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сообщение правила переноса слов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(первичное знакомство);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Учебный диалог «Почему слова пишутся отдельно друг от друга? Удобно ли читать предложение, записанное без пробелов между словами?»;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https://nsportal.ru/nachalnaya-shkola/russkii-yazyk/2017/01/10/prezentatsiya-k-uroku-russkogo-yazyka-slog-kak</w:t>
            </w:r>
          </w:p>
        </w:tc>
      </w:tr>
      <w:tr w:rsidR="00172BA0" w:rsidRPr="005D790E" w:rsidTr="00172BA0">
        <w:trPr>
          <w:trHeight w:hRule="exact" w:val="303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3.3.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Усвоение приёмов последовательности правильного списывания текста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6</w:t>
            </w:r>
          </w:p>
        </w:tc>
        <w:tc>
          <w:tcPr>
            <w:tcW w:w="625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21.11.2022 28.11.2022</w:t>
            </w:r>
          </w:p>
        </w:tc>
        <w:tc>
          <w:tcPr>
            <w:tcW w:w="400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запись под диктовку слов и предложений, состоящих из трёх — пяти слов со звуками в сильной позиции;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в парах: соотнесение одних и тех же слов,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написан​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ных</w:t>
            </w:r>
            <w:proofErr w:type="spellEnd"/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печатным и письменным шрифтом;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Упражнение: запись письменными буквами слова/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жения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/короткого текста,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написанного печатными буквами;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Моделирование в процессе совместного обсуждения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алгорит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ма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списывания;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Практическая работа: списывание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слов/предложений в соответствии с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заданным алгоритмом, контролирование этапов своей работы;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0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https://infourok.ru/prezentaciya-k-uroku-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russkogo-yazika-v-klasse-yazik-kak-sredstvo-obscheniya-poryadok-deystviy-pri-spisivanii-1484402.html</w:t>
            </w:r>
          </w:p>
        </w:tc>
      </w:tr>
      <w:tr w:rsidR="00172BA0" w:rsidRPr="005D790E" w:rsidTr="00172BA0">
        <w:trPr>
          <w:trHeight w:hRule="exact" w:val="186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3.4.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Понимание функции небуквенных графических средств: пробела между словами, знака переноса.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6</w:t>
            </w:r>
          </w:p>
        </w:tc>
        <w:tc>
          <w:tcPr>
            <w:tcW w:w="625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29.11.2022 08.12.2022</w:t>
            </w:r>
          </w:p>
        </w:tc>
        <w:tc>
          <w:tcPr>
            <w:tcW w:w="400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Обсуждение проблемной ситуации «Что делать, если строка заканчивается, а слово не входит?», введение знака переноса, сообщение правила переноса слов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(первичное знакомство);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Учебный диалог «Почему слова пишутся отдельно друг от друга? Удобно ли читать предложение, записанное без пробелов между словами?»;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https://infourok.ru/urok-pisma-v-1-klasse-po-teme-pismo-bukv-bukvosochetanij-slogov-slov-predlozhenij-s-soblyudeniem-gigienicheskih-norm-ponimanie-f-4664986.html</w:t>
            </w:r>
          </w:p>
        </w:tc>
      </w:tr>
      <w:tr w:rsidR="00172BA0" w:rsidRPr="005D790E" w:rsidTr="00172BA0">
        <w:trPr>
          <w:trHeight w:hRule="exact" w:val="273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3.5.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Знакомство с правилами правописания и их применением: раздельное написание слов.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6</w:t>
            </w:r>
          </w:p>
        </w:tc>
        <w:tc>
          <w:tcPr>
            <w:tcW w:w="1104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09.12.2022 16.12.2022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Совместный анализ текста на наличие в нём слов с буквосочетаниями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ши,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ща, чу,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щу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выписывание из текста слов с буквосочетаниями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ща, чу,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щу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ши; Упражнение: запись предложения,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составленного из набора слов, с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правильным оформлением начала и конца </w:t>
            </w:r>
            <w:proofErr w:type="spellStart"/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предложе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ния</w:t>
            </w:r>
            <w:proofErr w:type="spellEnd"/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с соблюдением пробелов между словами;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Комментированная запись предложений с обязательным объяснением случаев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употребления заглавной буквы;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https://kopilkaurokov.ru/nachalniyeKlassi/</w:t>
            </w:r>
          </w:p>
        </w:tc>
      </w:tr>
      <w:tr w:rsidR="00172BA0" w:rsidRPr="005D790E" w:rsidTr="00172BA0">
        <w:trPr>
          <w:trHeight w:hRule="exact" w:val="207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3.6.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0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Знакомство с правилами правописания и их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применением: обозначение гласных после шипящих в сочетаниях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жи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, ши</w:t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(в положении под ударением)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1104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19.12.2022 23.12.2022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Совместный анализ текста на наличие в нём слов с </w:t>
            </w:r>
            <w:proofErr w:type="spellStart"/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буквосо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​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четаниями</w:t>
            </w:r>
            <w:proofErr w:type="spellEnd"/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ши,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ща, чу,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щу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выписывание из текста слов с буквосочетания​ ми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ща, чу,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щу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ши; Упражнение: запись предложения,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составленного из набора слов, с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правильным оформлением начала и конца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предложе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ния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, с соблюдением пробелов между словами;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https://licey.net/free/4-russkii_yazyk/75-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russkii_yazyk_v_nachalnoi_shkole/stages/4494-pravopisanie_bukvosochetanii_zhi_shi.html</w:t>
            </w:r>
          </w:p>
        </w:tc>
      </w:tr>
      <w:tr w:rsidR="00172BA0" w:rsidRPr="005D790E" w:rsidTr="00172BA0">
        <w:trPr>
          <w:trHeight w:hRule="exact" w:val="361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3.7.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Знакомство с правилами правописания и их применением: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</w:t>
            </w:r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 xml:space="preserve">, ща,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чу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 xml:space="preserve">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щу</w:t>
            </w:r>
            <w:proofErr w:type="spellEnd"/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1104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26.12.2022 29.12.2022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Совместный анализ текста на наличие в нём слов с </w:t>
            </w:r>
            <w:proofErr w:type="spellStart"/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буквосо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​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четаниями</w:t>
            </w:r>
            <w:proofErr w:type="spellEnd"/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ши,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ща, чу,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щу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выписывание из текста слов с буквосочетания​ ми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ща, чу,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щу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ши; Упражнение: запись предложения,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составленного из набора слов, с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правильным оформлением начала и конца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предложе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ния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с соблюдением пробелов между словами;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Комментированная запись предложений с обязательным объяснением случаев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употребления заглавной буквы;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Игра «Кто больше»: подбор и запись имён собственных на заданную букву;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Практическая работа: списывание и запись под диктовку с применением изученных правил;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https://licey.net/free/4-russkii_yazyk/75-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russkii_yazyk_v_nachalnoi_shkole/stages/4494-pravopisanie_bukvosochetanii_zhi_shi.html</w:t>
            </w:r>
          </w:p>
        </w:tc>
      </w:tr>
      <w:tr w:rsidR="00172BA0" w:rsidRPr="005D790E" w:rsidTr="00172BA0">
        <w:trPr>
          <w:trHeight w:hRule="exact" w:val="109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3.8.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Знакомство с правилами правописания и их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применением: прописная буква в начале предложения, в именах собственных (имена людей, клички животных)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10</w:t>
            </w:r>
          </w:p>
        </w:tc>
        <w:tc>
          <w:tcPr>
            <w:tcW w:w="1104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09.01.2023 20.01.2023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Игра «Кто больше»: подбор и запись имён собственных на заданную букву;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Практическая работа: списывание и запись под диктовку с применением изученных правил;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https://nsportal.ru/nachalnaya-shkola/russkii-yazyk/2022/02/08/prezentatsiya-po-russkomu-yazyku-po-teme-zaglavnaya-bukva</w:t>
            </w:r>
          </w:p>
        </w:tc>
      </w:tr>
      <w:tr w:rsidR="00172BA0" w:rsidRPr="005D790E" w:rsidTr="00172BA0">
        <w:trPr>
          <w:trHeight w:hRule="exact" w:val="265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3.9.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Знакомство с правилами правописания и их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применением: перенос слов по слогам без стечения согласных.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6</w:t>
            </w:r>
          </w:p>
        </w:tc>
        <w:tc>
          <w:tcPr>
            <w:tcW w:w="1104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23.01.2023 30.01.2023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запись предложения,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составленного из набора слов, с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правильным оформлением начала и конца </w:t>
            </w:r>
            <w:proofErr w:type="spellStart"/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предложе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ния</w:t>
            </w:r>
            <w:proofErr w:type="spellEnd"/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с соблюдением пробелов между словами;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Комментированная запись предложений с обязательным объяснением случаев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употребления заглавной буквы;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Игра «Кто больше»: подбор и запись имён собственных на заданную букву;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Практическая работа: списывание и запись под диктовку с применением изученных правил;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https://infourok.ru/prezentaciya-po-russkomu-yazyku-na-temu-perenos-slov-1-klass-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4047130.html</w:t>
            </w:r>
          </w:p>
        </w:tc>
      </w:tr>
      <w:tr w:rsidR="00172BA0" w:rsidRPr="005D790E" w:rsidTr="00172BA0">
        <w:trPr>
          <w:trHeight w:hRule="exact" w:val="169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3.10.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Знакомство с правилами правописания и их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применением: знаки препинания в конце предложения.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6</w:t>
            </w:r>
          </w:p>
        </w:tc>
        <w:tc>
          <w:tcPr>
            <w:tcW w:w="1104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31.01.2023 06.02.2023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Комментированная запись предложений с обязательным объяснением случаев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употребления заглавной буквы;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Игра «Кто больше»: подбор и запись имён собственных на заданную букву;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Практическая работа: списывание и запись под диктовку с применением изученных правил;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0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https://infourok.ru/prezentaciya-po-russkomu-yazyku-na-temu-perenos-slov-1-klass-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4047130.html</w:t>
            </w:r>
          </w:p>
        </w:tc>
      </w:tr>
      <w:tr w:rsidR="00172BA0" w:rsidRPr="005D790E" w:rsidTr="00172BA0">
        <w:trPr>
          <w:trHeight w:hRule="exact" w:val="348"/>
        </w:trPr>
        <w:tc>
          <w:tcPr>
            <w:tcW w:w="45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Итого по разделу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70</w:t>
            </w:r>
          </w:p>
        </w:tc>
        <w:tc>
          <w:tcPr>
            <w:tcW w:w="10458" w:type="dxa"/>
            <w:gridSpan w:val="9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408"/>
        </w:trPr>
        <w:tc>
          <w:tcPr>
            <w:tcW w:w="15502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СИСТЕМАТИЧЕСКИЙ КУРС</w:t>
            </w:r>
          </w:p>
        </w:tc>
      </w:tr>
      <w:tr w:rsidR="00172BA0" w:rsidRPr="005D790E" w:rsidTr="00172BA0">
        <w:trPr>
          <w:trHeight w:hRule="exact" w:val="350"/>
        </w:trPr>
        <w:tc>
          <w:tcPr>
            <w:tcW w:w="15502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Раздел 1.</w:t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 xml:space="preserve"> Общие сведения о языке</w:t>
            </w:r>
          </w:p>
        </w:tc>
      </w:tr>
      <w:tr w:rsidR="00172BA0" w:rsidRPr="005D790E" w:rsidTr="00172BA0">
        <w:trPr>
          <w:trHeight w:hRule="exact" w:val="2767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1.1.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Язык как основное средство человеческого общения. Осознание целей и ситуаций общения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07.02.2023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Рассказ учителя на тему «Язык — средство общения людей»;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Учебный диалог «Можно ли общаться без помощи языка?»;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Коллективное формулирование вывода о языке как основном средстве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человеческого общения;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с рисунками и текстом как основа анализа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особенно​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стей</w:t>
            </w:r>
            <w:proofErr w:type="spellEnd"/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ситуаций устного и письменного общения; 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Творческое задание: придумать ситуацию, когда необходимо воспользоваться письменной речью. 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https://nsportal.ru/sites/default/files/2022</w:t>
            </w:r>
          </w:p>
        </w:tc>
      </w:tr>
      <w:tr w:rsidR="00172BA0" w:rsidRPr="005D790E" w:rsidTr="00172BA0">
        <w:trPr>
          <w:trHeight w:hRule="exact" w:val="348"/>
        </w:trPr>
        <w:tc>
          <w:tcPr>
            <w:tcW w:w="45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Итого по разделу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1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328"/>
        </w:trPr>
        <w:tc>
          <w:tcPr>
            <w:tcW w:w="15502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Раздел 2.</w:t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 xml:space="preserve"> Фонетика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line="14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4046"/>
        <w:gridCol w:w="530"/>
        <w:gridCol w:w="1104"/>
        <w:gridCol w:w="1140"/>
        <w:gridCol w:w="864"/>
        <w:gridCol w:w="3086"/>
        <w:gridCol w:w="1082"/>
        <w:gridCol w:w="3182"/>
      </w:tblGrid>
      <w:tr w:rsidR="00172BA0" w:rsidRPr="005D790E" w:rsidTr="00172BA0">
        <w:trPr>
          <w:trHeight w:hRule="exact" w:val="327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2.1.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Звуки речи. Гласные и согласные звуки, их различение. Ударение в слове. Гласные ударные и безударные. Твёрдые и мягкие согласные звуки, их различение.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08.02.2023 09.02.2023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Беседа «Что мы знаем о звуках русского языка», в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ходе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которой актуализируются знания, приобретённые в период обучения грамоте;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Игровое упражнение «Назови звук»: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ведущий кидает мяч и просит привести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пример звука (гласного звука; твёрдого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согласного; мягкого согласного; звонкого согласного; глухого согласного);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Игровое упражнение «Придумай слово с заданным звуком»;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Дифференцированное задание: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установление основания для сравнения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звуков;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Упражнение: характеризовать (устно) звуки по заданным признакам;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https://nsportal.ru/shkola/russkiy-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yazyk/library/2016/03/29/prezentatsiya-na-temu-povtoryaem-fonetiku</w:t>
            </w:r>
          </w:p>
        </w:tc>
      </w:tr>
      <w:tr w:rsidR="00172BA0" w:rsidRPr="005D790E" w:rsidTr="00172BA0">
        <w:trPr>
          <w:trHeight w:hRule="exact" w:val="130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2.2.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0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Звонкие и глухие согласные звуки, их различение. Согласный звук</w:t>
            </w:r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 xml:space="preserve"> [й’]</w:t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и гласный звук </w:t>
            </w:r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[и]</w:t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. Шипящие </w:t>
            </w:r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[ж], [ш], [ч’], [щ’]</w:t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10.02.2023 13.02.2023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характеризовать (устно) звуки по заданным признакам;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Учебный диалог «Объясняем особенности гласных и </w:t>
            </w:r>
            <w:proofErr w:type="spellStart"/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соглас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ных</w:t>
            </w:r>
            <w:proofErr w:type="spellEnd"/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звуков»;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Игра «Отгадай звук» (определение звука по его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характери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стике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);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0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https://nsportal.ru/nachalnaya-shkola/russkii-yazyk/2017/02/17/zvonkie-i-gluhie-soglasnye-zvuki-1-klass</w:t>
            </w:r>
          </w:p>
        </w:tc>
      </w:tr>
      <w:tr w:rsidR="00172BA0" w:rsidRPr="005D790E" w:rsidTr="00172BA0">
        <w:trPr>
          <w:trHeight w:hRule="exact" w:val="342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2.3.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Слог. Определение количества слогов в слове. Ударный слог. Деление слов на слоги (простые случаи, без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стечения согласных)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14.02.2023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Учебный диалог «Объясняем особенности гласных и </w:t>
            </w:r>
            <w:proofErr w:type="spellStart"/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соглас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ных</w:t>
            </w:r>
            <w:proofErr w:type="spellEnd"/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звуков»;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Игра «Отгадай звук» (определение звука по его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характери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стике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соотнесение звука (выбирая из ряда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женных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) и его качественной характеристики;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в парах: группировка звуков по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заданному основанию;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Комментированное выполнение задания: оценивание правильности предложенной характеристики звука,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нахож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дение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допущенных при характеристике ошибок; Дидактическая игра «Детективы», в ходе игры нужно в ряду предложенных слов находить слова с заданными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характеристиками звукового состава;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https://nsportal.ru/nachalnaya-</w:t>
            </w:r>
            <w:r w:rsidRPr="005D790E">
              <w:rPr>
                <w:rFonts w:ascii="Times New Roman" w:hAnsi="Times New Roman" w:cs="Times New Roman"/>
              </w:rPr>
              <w:br/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shkola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/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chtenie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/2015/10/09/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prezentatsiya-delenie-slov-na-slogi</w:t>
            </w:r>
            <w:proofErr w:type="spellEnd"/>
          </w:p>
        </w:tc>
      </w:tr>
      <w:tr w:rsidR="00172BA0" w:rsidRPr="005D790E" w:rsidTr="00172BA0">
        <w:trPr>
          <w:trHeight w:hRule="exact" w:val="348"/>
        </w:trPr>
        <w:tc>
          <w:tcPr>
            <w:tcW w:w="45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Итого по разделу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4</w:t>
            </w:r>
          </w:p>
        </w:tc>
        <w:tc>
          <w:tcPr>
            <w:tcW w:w="10458" w:type="dxa"/>
            <w:gridSpan w:val="6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32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Раздел 3.</w:t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 xml:space="preserve"> Графика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4046"/>
        <w:gridCol w:w="530"/>
        <w:gridCol w:w="1104"/>
        <w:gridCol w:w="1140"/>
        <w:gridCol w:w="864"/>
        <w:gridCol w:w="3086"/>
        <w:gridCol w:w="1082"/>
        <w:gridCol w:w="3182"/>
      </w:tblGrid>
      <w:tr w:rsidR="00172BA0" w:rsidRPr="005D790E" w:rsidTr="00172BA0">
        <w:trPr>
          <w:trHeight w:hRule="exact" w:val="380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3.1.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Звук и буква. Различение звуков и букв. Обозначение на письме твёрдости согласных звуков буквами </w:t>
            </w:r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а, о, у, ы, э</w:t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; слова с буквой </w:t>
            </w:r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э</w:t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. Обозначение на письме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мягкости согласных звуков буквами </w:t>
            </w:r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е, ё, ю, я, и</w:t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. Функции букв </w:t>
            </w:r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е, ё, ю, я</w:t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. Мягкий знак как показатель мягкости предшествующего согласного звука в конце слова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16.02.2023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Моделировать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звук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-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​буквенный состав слов;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подбор 1—2 слов к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предложенной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звуко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​-бук​венной модели; Учебный диалог «Сравниваем звуковой и буквенный состав слов», в ходе диалога формулируются выводы о возможных соотношениях звукового и буквенного состава слов;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с таблицей: заполнение таблицы примерами слов с разным соотношением количества звуков и букв для каждой из трёх колонок: количество звуков равно количеству букв, количество звуков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меньше количества букв, количество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звуков больше количества букв;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определение количества слогов в слове, </w:t>
            </w:r>
            <w:proofErr w:type="spellStart"/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объяс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нение</w:t>
            </w:r>
            <w:proofErr w:type="spellEnd"/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основания для деления слов на слоги;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https://nsportal.ru/nachalnaya-</w:t>
            </w:r>
            <w:r w:rsidRPr="005D790E">
              <w:rPr>
                <w:rFonts w:ascii="Times New Roman" w:hAnsi="Times New Roman" w:cs="Times New Roman"/>
              </w:rPr>
              <w:br/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shkola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/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chtenie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/2015/10/09/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prezentatsiya-delenie</w:t>
            </w:r>
            <w:proofErr w:type="spellEnd"/>
          </w:p>
        </w:tc>
      </w:tr>
      <w:tr w:rsidR="00172BA0" w:rsidRPr="005D790E" w:rsidTr="00172BA0">
        <w:trPr>
          <w:trHeight w:hRule="exact" w:val="4571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3.2.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Установление соотношения звукового и буквенного состава слова в словах типа стол, конь.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20.02.2023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7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Моделировать </w:t>
            </w:r>
            <w:proofErr w:type="spellStart"/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звуко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​буквенный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состав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слов;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подбор 1—2 слов к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предложенной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звуко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​бук​венной модели; Учебный диалог «Сравниваем звуковой и буквенный состав слов», в ходе диалога формулируются выводы о возможных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соотношениях звукового и буквенного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состава слов;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с таблицей: заполнение таблицы примерами слов с разным соотношением количества звуков и букв для каждой из трёх колонок: количество звуков равно количеству букв, количество звуков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меньше количества букв, количество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звуков больше количества букв;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определение количества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слогов в слове, </w:t>
            </w:r>
            <w:proofErr w:type="spellStart"/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объяс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нение</w:t>
            </w:r>
            <w:proofErr w:type="spellEnd"/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основания для деления слов на слоги;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Работа в парах: нахождение в тексте слов с заданными характеристиками звукового и слогового состава слова;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https://nsportal.ru/sites/default/files/2020/05</w:t>
            </w:r>
          </w:p>
        </w:tc>
      </w:tr>
      <w:tr w:rsidR="00172BA0" w:rsidRPr="00ED4BAA" w:rsidTr="00172BA0">
        <w:trPr>
          <w:trHeight w:hRule="exact" w:val="2841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3.3.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Использование небуквенных графических средств: пробела между словами, знака переноса.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22.02.2023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Беседа о функциях ь (разделительный и показатель мягкости предшествующего согласного).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Практическая работа: нахождение в тексте слов по заданным основаниям (ь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обозначает мягкость предшествующего согласного);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Игровое упражнение «Кто лучше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расскажет о слове», в ходе выполнения упражнения отрабатывается умение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строить устное речевое высказывание об обозначении звуков буква​ми; о звуковом и буквенном составе слова; </w:t>
            </w:r>
            <w:proofErr w:type="gramEnd"/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288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http://korolevairin.ucoz.net/load/obuchenie _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gramote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/6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line="14" w:lineRule="exact"/>
        <w:rPr>
          <w:rFonts w:ascii="Times New Roman" w:hAnsi="Times New Roman" w:cs="Times New Roman"/>
          <w:lang w:val="en-US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4046"/>
        <w:gridCol w:w="530"/>
        <w:gridCol w:w="1104"/>
        <w:gridCol w:w="1140"/>
        <w:gridCol w:w="864"/>
        <w:gridCol w:w="3086"/>
        <w:gridCol w:w="1082"/>
        <w:gridCol w:w="3182"/>
      </w:tblGrid>
      <w:tr w:rsidR="00172BA0" w:rsidRPr="00ED4BAA" w:rsidTr="00172BA0">
        <w:trPr>
          <w:trHeight w:hRule="exact" w:val="100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3.4.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Русский алфавит: правильное название букв, знание их последовательности. Использование алфавита для упорядочения списка слов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24.02.2023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Игр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а-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​соревнование «Повтори алфавит»; Совместное выполнение упражнения «Запиши слова по алфавиту»;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288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http://korolevairin.ucoz.net/load/obuchenie _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gramote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/6</w:t>
            </w:r>
          </w:p>
        </w:tc>
      </w:tr>
      <w:tr w:rsidR="00172BA0" w:rsidRPr="005D790E" w:rsidTr="00172BA0">
        <w:trPr>
          <w:trHeight w:hRule="exact" w:val="348"/>
        </w:trPr>
        <w:tc>
          <w:tcPr>
            <w:tcW w:w="45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Итого по разделу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4</w:t>
            </w:r>
          </w:p>
        </w:tc>
        <w:tc>
          <w:tcPr>
            <w:tcW w:w="10458" w:type="dxa"/>
            <w:gridSpan w:val="6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Раздел 4.</w:t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 xml:space="preserve"> Лексика и морфология</w:t>
            </w:r>
          </w:p>
        </w:tc>
      </w:tr>
      <w:tr w:rsidR="00172BA0" w:rsidRPr="00ED4BAA" w:rsidTr="00172BA0">
        <w:trPr>
          <w:trHeight w:hRule="exact" w:val="92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4.1.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Слово как единица языка (ознакомление).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27.02.2023 28.02.2023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0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Учебный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диалог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«На какие вопросы могут отвечать слова?»;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Наблюдение за словами, отвечающими на вопросы «кто?», «что?»;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288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http://korolevairin.ucoz.net/load/obuchenie _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gramote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/6</w:t>
            </w:r>
          </w:p>
        </w:tc>
      </w:tr>
      <w:tr w:rsidR="00172BA0" w:rsidRPr="00ED4BAA" w:rsidTr="00172BA0">
        <w:trPr>
          <w:trHeight w:hRule="exact" w:val="307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4.2.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Слово как название предмета, признака предмета, действия предмета (ознакомление).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8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01.03.2023 02.03.2023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hAnsi="Times New Roman" w:cs="Times New Roman"/>
              </w:rPr>
            </w:pP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Совместное выполнение группировки слов по заданному признаку: отвечают на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вопрос «что?» / отвечают на вопрос «кто?»; Наблюдение за словами, отвечающими на вопросы «какой?», «какая?», «какое?», «какие?»;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Комментированное выполнение задания: нахождение в тексте слов по заданным основаниям, например поиск слов,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отвечающих на вопрос «какая?»;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Наблюдение за словами, отвечающими на вопросы «что делать?», «что сделать?»;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Работа в парах: отработка умения задавать к приведённым словам вопросы «что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делать?», «что сделать?»;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288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http://korolevairin.ucoz.net/load/obuchenie _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gramote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/6</w:t>
            </w:r>
          </w:p>
        </w:tc>
      </w:tr>
      <w:tr w:rsidR="00172BA0" w:rsidRPr="00ED4BAA" w:rsidTr="00172BA0">
        <w:trPr>
          <w:trHeight w:hRule="exact" w:val="169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4.3.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Выявление слов, значение которых требует уточнения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03.03.2023 06.03.2023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Наблюдение за словами, отвечающими на вопросы «что делать?», «что сделать?»; Работа в парах: отработка умения задавать к приведённым словам вопросы «что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делать?», «что сделать?»;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Работа в группах: нахождение в тексте слов по заданному основанию, например слов, отвечающих на вопрос «что делает?»;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288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http://korolevairin.ucoz.net/load/obuchenie _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gramote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/6</w:t>
            </w:r>
          </w:p>
        </w:tc>
      </w:tr>
      <w:tr w:rsidR="00172BA0" w:rsidRPr="005D790E" w:rsidTr="00172BA0">
        <w:trPr>
          <w:trHeight w:hRule="exact" w:val="348"/>
        </w:trPr>
        <w:tc>
          <w:tcPr>
            <w:tcW w:w="45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Итого по разделу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12</w:t>
            </w:r>
          </w:p>
        </w:tc>
        <w:tc>
          <w:tcPr>
            <w:tcW w:w="10458" w:type="dxa"/>
            <w:gridSpan w:val="6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Раздел 5.</w:t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 xml:space="preserve"> Синтаксис</w:t>
            </w:r>
          </w:p>
        </w:tc>
      </w:tr>
      <w:tr w:rsidR="00172BA0" w:rsidRPr="00ED4BAA" w:rsidTr="00172BA0">
        <w:trPr>
          <w:trHeight w:hRule="exact" w:val="167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5.1.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right="144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Предложение как единица языка (ознакомление). Слово, предложение (наблюдение над сходством и различием).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07.03.2023 08.03.2023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со схемой предложения: умение читать схему </w:t>
            </w:r>
            <w:proofErr w:type="spellStart"/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жения</w:t>
            </w:r>
            <w:proofErr w:type="spellEnd"/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преобразовывать информацию,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полученную из схемы: составлять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предложения, соответствующие схеме, с учётом знаков препинания в конце схемы; Совместная работа: составление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предложения из набора слов;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288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http://korolevairin.ucoz.net/load/obuchenie _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gramote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/6</w:t>
            </w:r>
          </w:p>
        </w:tc>
      </w:tr>
      <w:tr w:rsidR="00172BA0" w:rsidRPr="00ED4BAA" w:rsidTr="00172BA0">
        <w:trPr>
          <w:trHeight w:hRule="exact" w:val="150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5.2.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Установление связи слов в предложении при помощи смысловых вопросов.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09.03.2023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в группах: восстановление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предложения в процессе выбора нужной формы слова, данного в скобках;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с сюжетными картинками 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небольшим текстом: выбор фрагментов текста, которые могут быть подписями под каждой из картинок;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288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http://korolevairin.ucoz.net/load/obuchenie _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gramote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/6</w:t>
            </w:r>
          </w:p>
        </w:tc>
      </w:tr>
      <w:tr w:rsidR="00172BA0" w:rsidRPr="00ED4BAA" w:rsidTr="00172BA0">
        <w:trPr>
          <w:trHeight w:hRule="exact" w:val="111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5.3.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Восстановление деформированных предложений.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10.03.2023 13.03.2023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Практическая работа: деление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деформированного текста на предложения, корректировка оформления предложений, списывание с учётом правильного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оформления </w:t>
            </w:r>
            <w:proofErr w:type="spellStart"/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предложе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ний</w:t>
            </w:r>
            <w:proofErr w:type="spellEnd"/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288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http://korolevairin.ucoz.net/load/obuchenie _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gramote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/6</w:t>
            </w:r>
          </w:p>
        </w:tc>
      </w:tr>
      <w:tr w:rsidR="00172BA0" w:rsidRPr="00ED4BAA" w:rsidTr="00172BA0">
        <w:trPr>
          <w:trHeight w:hRule="exact" w:val="92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5.4.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Составление предложений из набора форм слов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14.03.2023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с сюжетными картинками 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небольшим текстом: выбор фрагментов текста, которые могут быть подписями под каждой из картинок;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288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http://korolevairin.ucoz.net/load/obuchenie _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gramote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/6</w:t>
            </w:r>
          </w:p>
        </w:tc>
      </w:tr>
      <w:tr w:rsidR="00172BA0" w:rsidRPr="005D790E" w:rsidTr="00172BA0">
        <w:trPr>
          <w:trHeight w:hRule="exact" w:val="348"/>
        </w:trPr>
        <w:tc>
          <w:tcPr>
            <w:tcW w:w="45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Итого по разделу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10458" w:type="dxa"/>
            <w:gridSpan w:val="6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Раздел 6. </w:t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Орфография и пунктуация</w:t>
            </w:r>
          </w:p>
        </w:tc>
      </w:tr>
      <w:tr w:rsidR="00172BA0" w:rsidRPr="00ED4BAA" w:rsidTr="00172BA0">
        <w:trPr>
          <w:trHeight w:hRule="exact" w:val="667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6.1.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Ознакомление с правилами правописания и их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применение: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- раздельное написание слов в предложении;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- прописная буква в начале предложения и в именах собственных: в именах и фамилиях людей, кличках животных;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- перенос слов (без учёта морфемного членения слова);- гласные после шипящих в сочетаниях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жи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, ши</w:t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(в положении под ударением),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ча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 xml:space="preserve">, ща,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чу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 xml:space="preserve">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щу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;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- сочетания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чк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 xml:space="preserve">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чн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;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- слова с непроверяемыми гласными и согласными (перечень слов в орфографическом словаре учебника);- знаки препинания в конце предложения: точка,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вопросительный и восклицательный знаки.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15.03.2023 24.03.2023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7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Наблюдение за словами, сходными по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звучанию, но </w:t>
            </w:r>
            <w:proofErr w:type="spellStart"/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различ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ными</w:t>
            </w:r>
            <w:proofErr w:type="spellEnd"/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по написанию, установление причин возможной ошибки при записи этих слов;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Комментированное выполнение задания: выявление места в слове, где можно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допустить ошибку;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Беседа, актуализирующая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последовательность действий при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списывании;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Орфографический тренинг правильности и аккуратности списывания;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Наблюдение за написанием в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предложенных текстах </w:t>
            </w:r>
            <w:proofErr w:type="spellStart"/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соб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ственных</w:t>
            </w:r>
            <w:proofErr w:type="spellEnd"/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имён существительных, формулирование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выводов, соотнесение сделанных выводов с формулировкой правила в учебнике;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запись предложений,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включающих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собствен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ные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имена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существительные;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Творческое задание: придумать небольшой рассказ, включив в него определённое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количество собственных имён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существительных;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Практическая работа: использовать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правило правописания собственных имён при решении практических задач (выбор написания, например: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Орёл — орёл,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Снежинка — снежинка, Пушок — пушок и т. д.).;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Упражнение: выбор необходимого знака препинания в конце предложения;</w:t>
            </w:r>
            <w:proofErr w:type="gramEnd"/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288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http://korolevairin.ucoz.net/load/obuchenie _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gramote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/6</w:t>
            </w:r>
          </w:p>
        </w:tc>
      </w:tr>
      <w:tr w:rsidR="00172BA0" w:rsidRPr="00ED4BAA" w:rsidTr="00172BA0">
        <w:trPr>
          <w:trHeight w:hRule="exact" w:val="2703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6.2.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Усвоение алгоритма списывания текста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03.04.2023 04.04.2023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Орфографический тренинг: отработка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правописания сочетаний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ши,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ща, чу,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щу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осуществление самоконтроля при использовании правил;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Наблюдение за написанием слов с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сочетаниями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чк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чн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формулирование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правила по результатам наблюдения,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соотнесение вывода с текстом учебника; Орфографический тренинг: написание слов с сочетаниями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чк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чн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;</w:t>
            </w:r>
            <w:r w:rsidRPr="005D790E">
              <w:rPr>
                <w:rFonts w:ascii="Times New Roman" w:hAnsi="Times New Roman" w:cs="Times New Roman"/>
              </w:rPr>
              <w:t xml:space="preserve"> п</w:t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роектное задание: подобрать текст диктанта, который можно использовать для проверки написания сочетаний гласных после шипящих.</w:t>
            </w:r>
            <w:proofErr w:type="gramEnd"/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288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http://korolevairin.ucoz.net/load/obuchenie _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gramote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/6</w:t>
            </w:r>
          </w:p>
        </w:tc>
      </w:tr>
      <w:tr w:rsidR="00172BA0" w:rsidRPr="005D790E" w:rsidTr="00172BA0">
        <w:trPr>
          <w:trHeight w:hRule="exact" w:val="348"/>
        </w:trPr>
        <w:tc>
          <w:tcPr>
            <w:tcW w:w="45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Итого по разделу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14</w:t>
            </w:r>
          </w:p>
        </w:tc>
        <w:tc>
          <w:tcPr>
            <w:tcW w:w="10458" w:type="dxa"/>
            <w:gridSpan w:val="6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Раздел 7. </w:t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Развитие речи</w:t>
            </w:r>
          </w:p>
        </w:tc>
      </w:tr>
      <w:tr w:rsidR="00172BA0" w:rsidRPr="005D790E" w:rsidTr="00172BA0">
        <w:trPr>
          <w:trHeight w:hRule="exact" w:val="380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7.1.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Речь как основная форма общения между людьми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05.04.2023 06.04.2023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7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с рисунками, на которых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изображены разные </w:t>
            </w:r>
            <w:proofErr w:type="spellStart"/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ситуа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ции</w:t>
            </w:r>
            <w:proofErr w:type="spellEnd"/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общения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(приветствие, прощание, извинение, </w:t>
            </w:r>
            <w:r w:rsidRPr="005D790E">
              <w:rPr>
                <w:rFonts w:ascii="Times New Roman" w:hAnsi="Times New Roman" w:cs="Times New Roman"/>
              </w:rPr>
              <w:br/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благодар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ность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обращение с просьбой), устное обсуждение этих ситуаций, выбор соответствующих каждой ситуации слов речевого этикета;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Учебный диалог, в ходе которого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обсуждаются ситуации общения, в которых выражается просьба, обосновывается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выбор слов речевого этикета,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соответствующих ситуации выражения просьбы;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Моделирование речевой ситуации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вежливого отказа с </w:t>
            </w:r>
            <w:proofErr w:type="spellStart"/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исполь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зованием</w:t>
            </w:r>
            <w:proofErr w:type="spellEnd"/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опорных слов;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Разыгрывание сценок, отражающих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ситуации выражения просьбы, извинения, вежливого отказа;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https://multiurok.ru/files/prezentatsiia-k-uroku-obucheniia-gramote-1-klass-r.html</w:t>
            </w:r>
          </w:p>
        </w:tc>
      </w:tr>
      <w:tr w:rsidR="00172BA0" w:rsidRPr="00ED4BAA" w:rsidTr="00172BA0">
        <w:trPr>
          <w:trHeight w:hRule="exact" w:val="225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7.2.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Текст как единица речи (ознакомление).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07.04.2023 10.04.2023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Разыгрывание сценок, отражающих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ситуации выражения просьбы, извинения, вежливого отказа;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Моделирование речевой ситуации,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содержащей извинение, анализ данной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ситуации, выбор адекватных средств </w:t>
            </w:r>
            <w:r w:rsidRPr="005D790E">
              <w:rPr>
                <w:rFonts w:ascii="Times New Roman" w:hAnsi="Times New Roman" w:cs="Times New Roman"/>
              </w:rPr>
              <w:br/>
            </w:r>
            <w:proofErr w:type="spellStart"/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выраже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ния</w:t>
            </w:r>
            <w:proofErr w:type="spellEnd"/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извинения;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Комментированное выполнение задания: выбор из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женного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набора этикетных слов, соответствующих заданным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ситуациям общения;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0" w:lineRule="auto"/>
              <w:ind w:left="72" w:right="432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 xml:space="preserve">https://multiurok.ru/files/p </w:t>
            </w:r>
            <w:r w:rsidRPr="005D790E">
              <w:rPr>
                <w:rFonts w:ascii="Times New Roman" w:hAnsi="Times New Roman" w:cs="Times New Roman"/>
                <w:lang w:val="en-US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rezentatsiia-k-uroku-obucheniia-gramote-1-klass-r.html</w:t>
            </w:r>
          </w:p>
        </w:tc>
      </w:tr>
      <w:tr w:rsidR="00172BA0" w:rsidRPr="005D790E" w:rsidTr="00172BA0">
        <w:trPr>
          <w:trHeight w:hRule="exact" w:val="284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7.3.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Осознание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ситуации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общения: с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какой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целью, с кем и где происходит общение.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11.04.2023 13.04.2023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Моделирование речевой ситуации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вежливого отказа с </w:t>
            </w:r>
            <w:proofErr w:type="spellStart"/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исполь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зованием</w:t>
            </w:r>
            <w:proofErr w:type="spellEnd"/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опорных слов;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Разыгрывание сценок, отражающих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ситуации выражения просьбы, извинения, вежливого отказа;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Моделирование речевой ситуации,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содержащей извинение, анализ данной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ситуации, выбор адекватных средств </w:t>
            </w:r>
            <w:r w:rsidRPr="005D790E">
              <w:rPr>
                <w:rFonts w:ascii="Times New Roman" w:hAnsi="Times New Roman" w:cs="Times New Roman"/>
              </w:rPr>
              <w:br/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выраже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ния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извинения;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Комментированное выполнение задания: выбор из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женного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набора этикетных слов, соответствующих заданным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ситуациям общения;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0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https://infourok.ru/prezentaciya-po-russkomu-yaziku-na-temu-situaciya-obscheniya-celi-v-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obschenii-2919316.html</w:t>
            </w:r>
          </w:p>
        </w:tc>
      </w:tr>
      <w:tr w:rsidR="00172BA0" w:rsidRPr="005D790E" w:rsidTr="00172BA0">
        <w:trPr>
          <w:trHeight w:hRule="exact" w:val="246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7.4.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0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Ситуации устного общения (чтение диалогов по ролям, просмотр видеоматериалов, прослушивание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аудиозаписи).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14.04.2023 17.04.2023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Моделирование речевой ситуации,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содержащей извинение, анализ данной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ситуации, выбор адекватных средств </w:t>
            </w:r>
            <w:r w:rsidRPr="005D790E">
              <w:rPr>
                <w:rFonts w:ascii="Times New Roman" w:hAnsi="Times New Roman" w:cs="Times New Roman"/>
              </w:rPr>
              <w:br/>
            </w:r>
            <w:proofErr w:type="spellStart"/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выраже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ния</w:t>
            </w:r>
            <w:proofErr w:type="spellEnd"/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извинения;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Комментированное выполнение задания: выбор из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женного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набора этикетных слов, соответствующих заданным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ситуациям общения;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Творческое задание: придумать ситуации общения, в кото​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рых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могут быть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употреблены предложенные этикетные слова;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0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https://infourok.ru/prezentaciya-po-russkomu-yaziku-na-temu-situaciya-obscheniya-celi-v-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obschenii-2919316.html</w:t>
            </w:r>
          </w:p>
        </w:tc>
      </w:tr>
      <w:tr w:rsidR="00172BA0" w:rsidRPr="00ED4BAA" w:rsidTr="00172BA0">
        <w:trPr>
          <w:trHeight w:hRule="exact" w:val="284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7.5.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0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Овладение нормами речевого этикета в ситуациях учебного и бытового общения (приветствие, прощание, извинение, благодарность, обращение с просьбой)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18.04.2023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Творческое задание: придумать ситуации общения, в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кото​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рых</w:t>
            </w:r>
            <w:proofErr w:type="spellEnd"/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могут быть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употреблены предложенные этикетные слова;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в группах: оценивание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дидактического текста с точки зрения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наличия/отсутствия необходимых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элементов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речево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го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этикета в описанных в тексте ситуациях общения;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в группах: оценивание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предложенных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юмористиче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ских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стихотворений с точки зрения соблюдения героями стихотворений правил речевого этикета;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0" w:lineRule="auto"/>
              <w:ind w:left="72" w:right="1008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https://infourok.ru/prezentaciy a-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po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-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russkomu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-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yaziku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-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na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-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temu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-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situaciya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-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obscheniya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-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celi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-v</w:t>
            </w:r>
            <w:r w:rsidRPr="005D790E">
              <w:rPr>
                <w:rFonts w:ascii="Times New Roman" w:hAnsi="Times New Roman" w:cs="Times New Roman"/>
                <w:lang w:val="en-US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-obschenii-2919316.html</w:t>
            </w:r>
          </w:p>
        </w:tc>
      </w:tr>
      <w:tr w:rsidR="00172BA0" w:rsidRPr="005D790E" w:rsidTr="00172BA0">
        <w:trPr>
          <w:trHeight w:hRule="exact" w:val="348"/>
        </w:trPr>
        <w:tc>
          <w:tcPr>
            <w:tcW w:w="45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Итого по разделу: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10</w:t>
            </w:r>
          </w:p>
        </w:tc>
        <w:tc>
          <w:tcPr>
            <w:tcW w:w="10458" w:type="dxa"/>
            <w:gridSpan w:val="6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494"/>
        </w:trPr>
        <w:tc>
          <w:tcPr>
            <w:tcW w:w="45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Резервное время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15</w:t>
            </w:r>
          </w:p>
        </w:tc>
        <w:tc>
          <w:tcPr>
            <w:tcW w:w="10458" w:type="dxa"/>
            <w:gridSpan w:val="6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328"/>
        </w:trPr>
        <w:tc>
          <w:tcPr>
            <w:tcW w:w="45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ОБЩЕЕ КОЛИЧЕСТВО ЧАСОВ ПО ПРОГРАММЕ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165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</w:t>
            </w:r>
          </w:p>
        </w:tc>
        <w:tc>
          <w:tcPr>
            <w:tcW w:w="821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</w:tbl>
    <w:p w:rsidR="00172BA0" w:rsidRPr="005D790E" w:rsidRDefault="00172BA0" w:rsidP="00172BA0">
      <w:pPr>
        <w:autoSpaceDE w:val="0"/>
        <w:autoSpaceDN w:val="0"/>
        <w:spacing w:line="14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rPr>
          <w:rFonts w:ascii="Times New Roman" w:hAnsi="Times New Roman" w:cs="Times New Roman"/>
        </w:rPr>
        <w:sectPr w:rsidR="00172BA0" w:rsidRPr="005D790E">
          <w:pgSz w:w="16840" w:h="11900"/>
          <w:pgMar w:top="284" w:right="640" w:bottom="988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172BA0" w:rsidRPr="005D790E" w:rsidRDefault="00172BA0" w:rsidP="00172BA0">
      <w:pPr>
        <w:autoSpaceDE w:val="0"/>
        <w:autoSpaceDN w:val="0"/>
        <w:spacing w:after="78" w:line="220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autoSpaceDE w:val="0"/>
        <w:autoSpaceDN w:val="0"/>
        <w:spacing w:after="320" w:line="230" w:lineRule="auto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b/>
          <w:color w:val="000000"/>
          <w:sz w:val="24"/>
        </w:rPr>
        <w:t xml:space="preserve">ПОУРОЧНОЕ ПЛАНИРОВАНИЕ </w:t>
      </w: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25"/>
        <w:gridCol w:w="4819"/>
        <w:gridCol w:w="851"/>
        <w:gridCol w:w="850"/>
        <w:gridCol w:w="1134"/>
        <w:gridCol w:w="899"/>
        <w:gridCol w:w="1574"/>
      </w:tblGrid>
      <w:tr w:rsidR="00172BA0" w:rsidRPr="005D790E" w:rsidTr="00172BA0">
        <w:trPr>
          <w:trHeight w:hRule="exact" w:val="492"/>
        </w:trPr>
        <w:tc>
          <w:tcPr>
            <w:tcW w:w="42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№</w:t>
            </w:r>
            <w:r w:rsidRPr="005D790E">
              <w:rPr>
                <w:rFonts w:ascii="Times New Roman" w:hAnsi="Times New Roman" w:cs="Times New Roman"/>
              </w:rPr>
              <w:br/>
            </w:r>
            <w:proofErr w:type="gramStart"/>
            <w:r w:rsidRPr="005D790E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п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/п</w:t>
            </w:r>
          </w:p>
        </w:tc>
        <w:tc>
          <w:tcPr>
            <w:tcW w:w="481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Тема урока</w:t>
            </w:r>
          </w:p>
        </w:tc>
        <w:tc>
          <w:tcPr>
            <w:tcW w:w="283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89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 xml:space="preserve">Дата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изучения</w:t>
            </w:r>
          </w:p>
        </w:tc>
        <w:tc>
          <w:tcPr>
            <w:tcW w:w="157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 xml:space="preserve">Виды,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 xml:space="preserve">формы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контроля</w:t>
            </w:r>
          </w:p>
        </w:tc>
      </w:tr>
      <w:tr w:rsidR="00172BA0" w:rsidRPr="005D790E" w:rsidTr="00172BA0">
        <w:trPr>
          <w:trHeight w:hRule="exact" w:val="1045"/>
        </w:trPr>
        <w:tc>
          <w:tcPr>
            <w:tcW w:w="4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81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 xml:space="preserve">всего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контрольные работы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практические работы</w:t>
            </w:r>
          </w:p>
        </w:tc>
        <w:tc>
          <w:tcPr>
            <w:tcW w:w="89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1502"/>
        </w:trPr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1.</w:t>
            </w:r>
          </w:p>
        </w:tc>
        <w:tc>
          <w:tcPr>
            <w:tcW w:w="4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Пропись.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70" w:line="262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Ориентировка на странице прописей.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2508"/>
        </w:trPr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2.</w:t>
            </w:r>
          </w:p>
        </w:tc>
        <w:tc>
          <w:tcPr>
            <w:tcW w:w="4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0" w:line="271" w:lineRule="auto"/>
              <w:ind w:left="72" w:right="720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Отработка алгоритма действий на странице прописей.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2172"/>
        </w:trPr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3.</w:t>
            </w:r>
          </w:p>
        </w:tc>
        <w:tc>
          <w:tcPr>
            <w:tcW w:w="4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81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Проведение  параллельных линий.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2172"/>
        </w:trPr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4.</w:t>
            </w:r>
          </w:p>
        </w:tc>
        <w:tc>
          <w:tcPr>
            <w:tcW w:w="4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0" w:line="262" w:lineRule="auto"/>
              <w:ind w:left="72" w:right="86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Горизонтальные 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вертикальные линии.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bookmarkStart w:id="11" w:name="_GoBack"/>
            <w:bookmarkEnd w:id="11"/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838"/>
        </w:trPr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5.</w:t>
            </w:r>
          </w:p>
        </w:tc>
        <w:tc>
          <w:tcPr>
            <w:tcW w:w="4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81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Наклонные и прямые линии.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2152"/>
        </w:trPr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6.</w:t>
            </w:r>
          </w:p>
        </w:tc>
        <w:tc>
          <w:tcPr>
            <w:tcW w:w="4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0" w:line="262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Наклонные и волнистые линии.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line="14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rPr>
          <w:rFonts w:ascii="Times New Roman" w:hAnsi="Times New Roman" w:cs="Times New Roman"/>
        </w:rPr>
        <w:sectPr w:rsidR="00172BA0" w:rsidRPr="005D790E">
          <w:pgSz w:w="11900" w:h="16840"/>
          <w:pgMar w:top="298" w:right="650" w:bottom="980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76"/>
        <w:gridCol w:w="4668"/>
        <w:gridCol w:w="851"/>
        <w:gridCol w:w="850"/>
        <w:gridCol w:w="797"/>
        <w:gridCol w:w="1236"/>
        <w:gridCol w:w="1574"/>
      </w:tblGrid>
      <w:tr w:rsidR="00172BA0" w:rsidRPr="005D790E" w:rsidTr="00172BA0">
        <w:trPr>
          <w:trHeight w:hRule="exact" w:val="1836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7.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полуовалов.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83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8.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2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овалов.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9.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Выполнение графического задания при работе с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рисунками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13.09.2022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10.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Различение слова 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предложения. Линии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сложной конфигурации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11.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А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а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12.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Закрепление зрительного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образа строчной и заглавной букв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А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а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13.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1008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О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о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14.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Закрепление зрительного образа строчной и заглавной букв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О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о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15.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1008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И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и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6"/>
        </w:trPr>
        <w:tc>
          <w:tcPr>
            <w:tcW w:w="57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16.</w:t>
            </w:r>
          </w:p>
        </w:tc>
        <w:tc>
          <w:tcPr>
            <w:tcW w:w="466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71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Закрепление зрительного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образа строчной и заглавной букв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И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и</w:t>
            </w:r>
          </w:p>
        </w:tc>
        <w:tc>
          <w:tcPr>
            <w:tcW w:w="851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17.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буквы ы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18.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Дифференциация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зрительного образа букв ы-и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19.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с изученными буквами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0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20.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1008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у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line="14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rPr>
          <w:rFonts w:ascii="Times New Roman" w:hAnsi="Times New Roman" w:cs="Times New Roman"/>
        </w:rPr>
        <w:sectPr w:rsidR="00172BA0" w:rsidRPr="005D790E">
          <w:pgSz w:w="11900" w:h="16840"/>
          <w:pgMar w:top="284" w:right="650" w:bottom="482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76"/>
        <w:gridCol w:w="4668"/>
        <w:gridCol w:w="851"/>
        <w:gridCol w:w="850"/>
        <w:gridCol w:w="797"/>
        <w:gridCol w:w="1236"/>
        <w:gridCol w:w="1574"/>
      </w:tblGrid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21.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Закрепление зрительного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образа строчной и заглавной букв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у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22.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1008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Н, н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23.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Н, н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24.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С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с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30"/>
        </w:trPr>
        <w:tc>
          <w:tcPr>
            <w:tcW w:w="57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25.</w:t>
            </w:r>
          </w:p>
        </w:tc>
        <w:tc>
          <w:tcPr>
            <w:tcW w:w="466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С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с</w:t>
            </w:r>
          </w:p>
        </w:tc>
        <w:tc>
          <w:tcPr>
            <w:tcW w:w="851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26.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1008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Письмо строчной и заглавной букв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К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27.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К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28.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Т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т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29.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Т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т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30.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1008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Л, л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31.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Л, л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32.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Письмо строчной и заглавной букв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Р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р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33.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Письмо слов и предложений с буквами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Р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р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3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34.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В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в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35.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В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в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36.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Е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е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37.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Е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е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0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38.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1008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Письмо строчной и заглавной букв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п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line="14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rPr>
          <w:rFonts w:ascii="Times New Roman" w:hAnsi="Times New Roman" w:cs="Times New Roman"/>
        </w:rPr>
        <w:sectPr w:rsidR="00172BA0" w:rsidRPr="005D790E">
          <w:pgSz w:w="11900" w:h="16840"/>
          <w:pgMar w:top="284" w:right="650" w:bottom="508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76"/>
        <w:gridCol w:w="4810"/>
        <w:gridCol w:w="709"/>
        <w:gridCol w:w="850"/>
        <w:gridCol w:w="797"/>
        <w:gridCol w:w="1236"/>
        <w:gridCol w:w="1574"/>
      </w:tblGrid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39.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Письмо слов и предложений с буквами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п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40.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864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.Письмо строчной и заглавной букв М, м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41.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Письмо слов 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предложений с буквами М, м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42.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1008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Письмо строчной и заглавной букв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З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з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30"/>
        </w:trPr>
        <w:tc>
          <w:tcPr>
            <w:tcW w:w="57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43.</w:t>
            </w:r>
          </w:p>
        </w:tc>
        <w:tc>
          <w:tcPr>
            <w:tcW w:w="481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Письмо слов и предложений с буквами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З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з</w:t>
            </w:r>
          </w:p>
        </w:tc>
        <w:tc>
          <w:tcPr>
            <w:tcW w:w="709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44.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Письмо слов и предложений с буквами С, с -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З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з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45.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Б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б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46.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Б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б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47.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Письмо слов и предложений с буквами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п - Б, б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48.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Списывание слов,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предложений с изученными буквами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49.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1008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Д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д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50.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Д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д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  <w:tr w:rsidR="00172BA0" w:rsidRPr="005D790E" w:rsidTr="00172BA0">
        <w:trPr>
          <w:trHeight w:hRule="exact" w:val="83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51.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Т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т - Д, д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52.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Письмо строчной буквы 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53.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заглавной буквы 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54.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Я, 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55.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Дифференциация букв а - я на письме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0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56.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1008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Г, г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line="14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rPr>
          <w:rFonts w:ascii="Times New Roman" w:hAnsi="Times New Roman" w:cs="Times New Roman"/>
        </w:rPr>
        <w:sectPr w:rsidR="00172BA0" w:rsidRPr="005D790E">
          <w:pgSz w:w="11900" w:h="16840"/>
          <w:pgMar w:top="284" w:right="650" w:bottom="340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76"/>
        <w:gridCol w:w="4810"/>
        <w:gridCol w:w="850"/>
        <w:gridCol w:w="709"/>
        <w:gridCol w:w="797"/>
        <w:gridCol w:w="1236"/>
        <w:gridCol w:w="1574"/>
      </w:tblGrid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57.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Г, г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58.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К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к - Г, г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59.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Ч, ч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3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60.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Ч, ч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61.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Правописание </w:t>
            </w:r>
            <w:proofErr w:type="spellStart"/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c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очетаний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ча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-чу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62.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буквы ь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63.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буквой ь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64.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Использование буквы ь при письме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65.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86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Письмо строчной и заглавной букв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Ш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ш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66.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Письмо слов и предложений с буквами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Ш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ш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67.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Правописание сочетания ши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68.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86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Ж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ж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3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69.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Ж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ж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70.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Правописание сочетания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жи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71.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Правописание сочетаний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жи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-ши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72.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Ё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ё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73.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Ё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ё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  <w:tr w:rsidR="00172BA0" w:rsidRPr="005D790E" w:rsidTr="00172BA0">
        <w:trPr>
          <w:trHeight w:hRule="exact" w:val="80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74.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Правописание сочетаний </w:t>
            </w:r>
            <w:proofErr w:type="spellStart"/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ча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-чу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жи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-ши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line="14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rPr>
          <w:rFonts w:ascii="Times New Roman" w:hAnsi="Times New Roman" w:cs="Times New Roman"/>
        </w:rPr>
        <w:sectPr w:rsidR="00172BA0" w:rsidRPr="005D790E">
          <w:pgSz w:w="11900" w:h="16840"/>
          <w:pgMar w:top="284" w:right="650" w:bottom="676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76"/>
        <w:gridCol w:w="4810"/>
        <w:gridCol w:w="850"/>
        <w:gridCol w:w="709"/>
        <w:gridCol w:w="797"/>
        <w:gridCol w:w="1236"/>
        <w:gridCol w:w="1574"/>
      </w:tblGrid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75.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Правописание слов 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предложений с сочетаниями </w:t>
            </w:r>
            <w:proofErr w:type="spellStart"/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ча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-чу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жи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-ши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76.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букв Й, й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77.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Й, й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78.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1008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Х, х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30"/>
        </w:trPr>
        <w:tc>
          <w:tcPr>
            <w:tcW w:w="57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79.</w:t>
            </w:r>
          </w:p>
        </w:tc>
        <w:tc>
          <w:tcPr>
            <w:tcW w:w="481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Х, х</w:t>
            </w:r>
          </w:p>
        </w:tc>
        <w:tc>
          <w:tcPr>
            <w:tcW w:w="85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80.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Закрепление написания слов и предложений с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изученными буквами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81.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буквы ю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82.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Письмо заглавной буквы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Ю</w:t>
            </w:r>
            <w:proofErr w:type="gram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83.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Письмо слов и предложений с буквами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Ю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ю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84.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Дифференциация букв у - ю на письме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85.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1008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Письмо строчной и заглавной букв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Ц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ц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86.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Письмо слов и предложений с буквами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Ц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ц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  <w:tr w:rsidR="00172BA0" w:rsidRPr="005D790E" w:rsidTr="00172BA0">
        <w:trPr>
          <w:trHeight w:hRule="exact" w:val="83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87.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Э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э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88.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Э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э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89.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86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Письмо строчной и заглавной букв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Щ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щ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90.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Письмо слов и предложений с буквами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Щ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щ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  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91.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Дифференциация букв ц - ч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-щ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на письме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0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92.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слов, предложений с буквами ц - ч - щ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line="14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rPr>
          <w:rFonts w:ascii="Times New Roman" w:hAnsi="Times New Roman" w:cs="Times New Roman"/>
        </w:rPr>
        <w:sectPr w:rsidR="00172BA0" w:rsidRPr="005D790E">
          <w:pgSz w:w="11900" w:h="16840"/>
          <w:pgMar w:top="284" w:right="650" w:bottom="340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76"/>
        <w:gridCol w:w="4952"/>
        <w:gridCol w:w="850"/>
        <w:gridCol w:w="567"/>
        <w:gridCol w:w="797"/>
        <w:gridCol w:w="1236"/>
        <w:gridCol w:w="1574"/>
      </w:tblGrid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93.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Правописание сочетаний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ч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-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ща, чу-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щу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94.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Правописание сочетаний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ж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-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ши,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ча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- ща, чу -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щу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95.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86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Ф, ф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3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96.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Ф, ф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97.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Дифференциация букв в - ф на письме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98.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буквы ъ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99.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Дифференциация букв ь - ъ на письме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100. 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before="98" w:line="262" w:lineRule="auto"/>
              <w:ind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100. Написание слов,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hAnsi="Times New Roman" w:cs="Times New Roman"/>
              </w:rPr>
              <w:tab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предложений с буквами ь, ъ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101. 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Закрепление написания всех </w:t>
            </w:r>
            <w:r w:rsidRPr="005D790E">
              <w:rPr>
                <w:rFonts w:ascii="Times New Roman" w:hAnsi="Times New Roman" w:cs="Times New Roman"/>
              </w:rPr>
              <w:tab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букв русского алфавита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102.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Преобразование печатного шрифта в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письменный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7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Списывание.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103. 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156" w:right="288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Упражнения по выработке каллиграфически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правильного письма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104. 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ind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Письмо слов с сочетаниями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чк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чн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чт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  <w:tr w:rsidR="00172BA0" w:rsidRPr="005D790E" w:rsidTr="00172BA0">
        <w:trPr>
          <w:trHeight w:hRule="exact" w:val="83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105. 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before="100" w:line="262" w:lineRule="auto"/>
              <w:ind w:right="86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Правописание слов с буквами е, ё, ю, я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106.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Дифференциация букв о - ё, у - ю, а - я, э - е на письме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107.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Правописание заглавной буквы в словах 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предложениях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108. 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ind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Работа с деформированным предложением.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  <w:tr w:rsidR="00172BA0" w:rsidRPr="005D790E" w:rsidTr="00172BA0">
        <w:trPr>
          <w:trHeight w:hRule="exact" w:val="80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109.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Работа с текстом.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line="14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rPr>
          <w:rFonts w:ascii="Times New Roman" w:hAnsi="Times New Roman" w:cs="Times New Roman"/>
        </w:rPr>
        <w:sectPr w:rsidR="00172BA0" w:rsidRPr="005D790E">
          <w:pgSz w:w="11900" w:h="16840"/>
          <w:pgMar w:top="284" w:right="650" w:bottom="584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66"/>
        <w:gridCol w:w="4962"/>
        <w:gridCol w:w="850"/>
        <w:gridCol w:w="709"/>
        <w:gridCol w:w="655"/>
        <w:gridCol w:w="1236"/>
        <w:gridCol w:w="1574"/>
      </w:tblGrid>
      <w:tr w:rsidR="00172BA0" w:rsidRPr="005D790E" w:rsidTr="00172BA0">
        <w:trPr>
          <w:trHeight w:hRule="exact" w:val="1164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110.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156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Закрепление написания слов, предложений с изученными буквами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04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111.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ind w:right="288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НАША РЕЧЬ – 2 ч </w:t>
            </w:r>
          </w:p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ind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Язык и речь, их значение в жизни людей.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112.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Русский язык — родной язык русского народа.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502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113.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8" w:lineRule="auto"/>
              <w:ind w:left="156" w:right="288" w:hanging="156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ТЕКСТ, ПРЕДЛОЖЕНИЕ. ДИАЛОГ – 3 ч.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98" w:line="278" w:lineRule="auto"/>
              <w:ind w:left="156" w:right="288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Текст (общее представление)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500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114.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Предложение как группа слов, выражающая законченную мысль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415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115.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576" w:right="576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Диалог.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2541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116.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/>
              <w:ind w:left="576" w:right="144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СЛОВА, СЛОВА, СЛОВА… - 4 ч.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98"/>
              <w:ind w:left="576" w:right="144" w:hanging="576"/>
              <w:jc w:val="both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Слово. Роль слов в речи. Слова-названия предметов и явлений, слова-названия признаков предметов, слова-названия действий предметов.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273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117.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ind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Развитие речи. Составление текста по рисунку и опорным словам.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844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118.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Тематические группы слов.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Вежливые слова.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Слова однозначные и многозначные (общее представление).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Слова, близкие и противоположные по значению.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469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119.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4" w:lineRule="auto"/>
              <w:ind w:left="576" w:right="576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Словари учебника: </w:t>
            </w:r>
            <w:proofErr w:type="gramStart"/>
            <w:r w:rsidRPr="005D790E">
              <w:rPr>
                <w:rFonts w:ascii="Times New Roman" w:hAnsi="Times New Roman" w:cs="Times New Roman"/>
              </w:rPr>
              <w:t>толковый</w:t>
            </w:r>
            <w:proofErr w:type="gramEnd"/>
            <w:r w:rsidRPr="005D790E">
              <w:rPr>
                <w:rFonts w:ascii="Times New Roman" w:hAnsi="Times New Roman" w:cs="Times New Roman"/>
              </w:rPr>
              <w:t>, близких и противоположных по значению слов.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98" w:line="274" w:lineRule="auto"/>
              <w:ind w:left="576" w:right="576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*Слова с непроверяемым написанием: ворона, воробей, пенал, карандаш.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  <w:tr w:rsidR="00172BA0" w:rsidRPr="005D790E" w:rsidTr="00172BA0">
        <w:trPr>
          <w:trHeight w:hRule="exact" w:val="1566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120.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line="262" w:lineRule="auto"/>
              <w:ind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СЛОВО И СЛОГ. УДАРЕНИЕ. – 6 Ч.</w:t>
            </w:r>
          </w:p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line="262" w:lineRule="auto"/>
              <w:ind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Слово и слог.</w:t>
            </w:r>
          </w:p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line="262" w:lineRule="auto"/>
              <w:ind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Слог как минимальная произносительная единица (общее представление).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48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121.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before="98" w:line="262" w:lineRule="auto"/>
              <w:ind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Деление слов на слоги.</w:t>
            </w:r>
          </w:p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before="98" w:line="262" w:lineRule="auto"/>
              <w:ind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*Слова с непроверяемым написанием: лисица.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831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122.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Перенос слов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Правила переноса слов (первое представление): </w:t>
            </w:r>
            <w:proofErr w:type="spellStart"/>
            <w:proofErr w:type="gramStart"/>
            <w:r w:rsidRPr="005D790E">
              <w:rPr>
                <w:rFonts w:ascii="Times New Roman" w:hAnsi="Times New Roman" w:cs="Times New Roman"/>
              </w:rPr>
              <w:t>стра</w:t>
            </w:r>
            <w:proofErr w:type="spellEnd"/>
            <w:r w:rsidRPr="005D790E">
              <w:rPr>
                <w:rFonts w:ascii="Times New Roman" w:hAnsi="Times New Roman" w:cs="Times New Roman"/>
              </w:rPr>
              <w:t>-на</w:t>
            </w:r>
            <w:proofErr w:type="gramEnd"/>
            <w:r w:rsidRPr="005D790E">
              <w:rPr>
                <w:rFonts w:ascii="Times New Roman" w:hAnsi="Times New Roman" w:cs="Times New Roman"/>
              </w:rPr>
              <w:t>, уро-</w:t>
            </w:r>
            <w:proofErr w:type="spellStart"/>
            <w:r w:rsidRPr="005D790E">
              <w:rPr>
                <w:rFonts w:ascii="Times New Roman" w:hAnsi="Times New Roman" w:cs="Times New Roman"/>
              </w:rPr>
              <w:t>ки</w:t>
            </w:r>
            <w:proofErr w:type="spellEnd"/>
            <w:r w:rsidRPr="005D790E">
              <w:rPr>
                <w:rFonts w:ascii="Times New Roman" w:hAnsi="Times New Roman" w:cs="Times New Roman"/>
              </w:rPr>
              <w:t>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Развитие речи. Наблюдение над словом как средством создания словесно-художественного образа.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428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123.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Перенос слов 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Правила переноса слов (первое представление): </w:t>
            </w:r>
            <w:proofErr w:type="spellStart"/>
            <w:proofErr w:type="gramStart"/>
            <w:r w:rsidRPr="005D790E">
              <w:rPr>
                <w:rFonts w:ascii="Times New Roman" w:hAnsi="Times New Roman" w:cs="Times New Roman"/>
              </w:rPr>
              <w:t>стра</w:t>
            </w:r>
            <w:proofErr w:type="spellEnd"/>
            <w:r w:rsidRPr="005D790E">
              <w:rPr>
                <w:rFonts w:ascii="Times New Roman" w:hAnsi="Times New Roman" w:cs="Times New Roman"/>
              </w:rPr>
              <w:t>-на</w:t>
            </w:r>
            <w:proofErr w:type="gramEnd"/>
            <w:r w:rsidRPr="005D790E">
              <w:rPr>
                <w:rFonts w:ascii="Times New Roman" w:hAnsi="Times New Roman" w:cs="Times New Roman"/>
              </w:rPr>
              <w:t>, уро-</w:t>
            </w:r>
            <w:proofErr w:type="spellStart"/>
            <w:r w:rsidRPr="005D790E">
              <w:rPr>
                <w:rFonts w:ascii="Times New Roman" w:hAnsi="Times New Roman" w:cs="Times New Roman"/>
              </w:rPr>
              <w:t>ки</w:t>
            </w:r>
            <w:proofErr w:type="spellEnd"/>
            <w:r w:rsidRPr="005D790E">
              <w:rPr>
                <w:rFonts w:ascii="Times New Roman" w:hAnsi="Times New Roman" w:cs="Times New Roman"/>
              </w:rPr>
              <w:t xml:space="preserve">.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76"/>
        <w:gridCol w:w="5093"/>
        <w:gridCol w:w="851"/>
        <w:gridCol w:w="709"/>
        <w:gridCol w:w="513"/>
        <w:gridCol w:w="1236"/>
        <w:gridCol w:w="1574"/>
      </w:tblGrid>
      <w:tr w:rsidR="00172BA0" w:rsidRPr="005D790E" w:rsidTr="00172BA0">
        <w:trPr>
          <w:trHeight w:hRule="exact" w:val="1541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124. 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432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Ударение (общее представление) Способы выделения ударения. Словообразующая роль ударения. Графическое обозначение ударения.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432" w:hanging="576"/>
              <w:rPr>
                <w:rFonts w:ascii="Times New Roman" w:hAnsi="Times New Roman" w:cs="Times New Roman"/>
              </w:rPr>
            </w:pPr>
            <w:proofErr w:type="spellStart"/>
            <w:r w:rsidRPr="005D790E">
              <w:rPr>
                <w:rFonts w:ascii="Times New Roman" w:hAnsi="Times New Roman" w:cs="Times New Roman"/>
              </w:rPr>
              <w:t>Слогоударные</w:t>
            </w:r>
            <w:proofErr w:type="spellEnd"/>
            <w:r w:rsidRPr="005D790E">
              <w:rPr>
                <w:rFonts w:ascii="Times New Roman" w:hAnsi="Times New Roman" w:cs="Times New Roman"/>
              </w:rPr>
              <w:t xml:space="preserve"> модели слов.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832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125. 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line="262" w:lineRule="auto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Ударение (общее представление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)З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ависимость значения слова от ударения.</w:t>
            </w:r>
          </w:p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line="262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Знакомство с орфоэпическим словарём. *Слова с непроверяемым написанием: сорока, собака. Развитие речи. Коллективное составление содержания основной части сказки.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419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126.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576" w:right="144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ЗВУКИ И БУКВЫ – 35 Ч.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144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Звуки и буквы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144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Смыслоразличительная роль звуков и бу</w:t>
            </w:r>
            <w:proofErr w:type="gramStart"/>
            <w:r w:rsidRPr="005D790E">
              <w:rPr>
                <w:rFonts w:ascii="Times New Roman" w:hAnsi="Times New Roman" w:cs="Times New Roman"/>
              </w:rPr>
              <w:t>кв в сл</w:t>
            </w:r>
            <w:proofErr w:type="gramEnd"/>
            <w:r w:rsidRPr="005D790E">
              <w:rPr>
                <w:rFonts w:ascii="Times New Roman" w:hAnsi="Times New Roman" w:cs="Times New Roman"/>
              </w:rPr>
              <w:t>ове.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553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127. 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line="262" w:lineRule="auto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Звуки и буквы </w:t>
            </w:r>
          </w:p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Условные звуковые обозначения слов.</w:t>
            </w:r>
          </w:p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before="100" w:line="240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*Слова с непроверяемым написанием: пальто, весело. Развитие речи. Наблюдение над изобразительными возможностями языка.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128. 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30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Русский алфавит, или Азбука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30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Значение алфавита.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4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129.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30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Русский алфавит, или Азбука Использование алфавита при работе со словарями.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30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*Слова с непроверяемым написанием: хорошо, учитель, ученик, ученица.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282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130.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Гласные звуки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Буквы, обозначающие гласные звуки.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Смыслоразличительная роль гласных звуков и букв, обозначающих гласные звуки (сон—сын).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131.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0" w:line="262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Гласные звуки. Буквы е, ё, ю, я и их функции в слове.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447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132.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288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Гласные звуки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288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Слова с буквой э.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288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*Слово с непроверяемым написанием: деревня.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288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Развитие речи. Составление развёрнутого ответа на вопрос.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212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133. 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1152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Ударные и безударные гласные звуки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1152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Произношение ударного гласного звука в слове и его обозначение буквой на письме.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1152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Произношение безударного гласного звука в слове и его обозначение буквой на письме.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Практическая работа;</w:t>
            </w:r>
          </w:p>
        </w:tc>
      </w:tr>
      <w:tr w:rsidR="00172BA0" w:rsidRPr="005D790E" w:rsidTr="00172BA0">
        <w:trPr>
          <w:trHeight w:hRule="exact" w:val="1226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134. 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Ударные и безударные гласные звуки. Особенности проверяемых и проверочных слов. Правило обозначения буквой безударного гласного звука в двусложных словах.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  <w:tr w:rsidR="00172BA0" w:rsidRPr="005D790E" w:rsidTr="00172BA0">
        <w:trPr>
          <w:trHeight w:hRule="exact" w:val="2006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135. 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/>
              <w:ind w:left="576" w:right="576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Ударные и безударные гласные звуки Способы проверки написания буквы, обозначающей безударный гласный звук (изменение формы слова).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  <w:tr w:rsidR="00172BA0" w:rsidRPr="005D790E" w:rsidTr="00172BA0">
        <w:trPr>
          <w:trHeight w:hRule="exact" w:val="181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136. 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before="98" w:line="262" w:lineRule="auto"/>
              <w:ind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Ударные и безударные гласные звуки Написание слов с непроверяемой буквой безударного гласного звука (ворона, сорока и др.). </w:t>
            </w:r>
          </w:p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before="98" w:line="262" w:lineRule="auto"/>
              <w:ind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Работа с орфографическим словарём.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  <w:tr w:rsidR="00172BA0" w:rsidRPr="005D790E" w:rsidTr="00172BA0">
        <w:trPr>
          <w:trHeight w:hRule="exact" w:val="986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137.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81" w:lineRule="auto"/>
              <w:ind w:left="576" w:hanging="576"/>
              <w:rPr>
                <w:rFonts w:ascii="Times New Roman" w:hAnsi="Times New Roman" w:cs="Times New Roman"/>
              </w:rPr>
            </w:pPr>
            <w:proofErr w:type="spellStart"/>
            <w:r w:rsidRPr="005D790E">
              <w:rPr>
                <w:rFonts w:ascii="Times New Roman" w:hAnsi="Times New Roman" w:cs="Times New Roman"/>
              </w:rPr>
              <w:t>Развитиеречи</w:t>
            </w:r>
            <w:proofErr w:type="spellEnd"/>
            <w:r w:rsidRPr="005D790E">
              <w:rPr>
                <w:rFonts w:ascii="Times New Roman" w:hAnsi="Times New Roman" w:cs="Times New Roman"/>
              </w:rPr>
              <w:t>. Составление устного рассказа по рисунку и опорным словам.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98" w:line="281" w:lineRule="auto"/>
              <w:ind w:left="576" w:hanging="576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76"/>
        <w:gridCol w:w="5377"/>
        <w:gridCol w:w="709"/>
        <w:gridCol w:w="567"/>
        <w:gridCol w:w="513"/>
        <w:gridCol w:w="1236"/>
        <w:gridCol w:w="1574"/>
      </w:tblGrid>
      <w:tr w:rsidR="00172BA0" w:rsidRPr="005D790E" w:rsidTr="00172BA0">
        <w:trPr>
          <w:trHeight w:hRule="exact" w:val="2132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138.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/>
              <w:ind w:left="156" w:right="144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Согласные звуки 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98"/>
              <w:ind w:left="156" w:right="144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Буквы, обозначающие согласные звуки. 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98"/>
              <w:ind w:left="156" w:right="144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Смыслоразличительная роль согласных звуков и букв, обозначающих согласные звуки (точка — бочка).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98"/>
              <w:ind w:left="156" w:right="144" w:hanging="156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139.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156" w:hanging="156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Согласные звуки.  Слова с удвоенными согласными.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156" w:hanging="156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</w:p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156" w:hanging="156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241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140.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line="262" w:lineRule="auto"/>
              <w:ind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Согласные звуки Буквы Й и</w:t>
            </w:r>
            <w:proofErr w:type="gramStart"/>
            <w:r w:rsidRPr="005D790E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5D790E">
              <w:rPr>
                <w:rFonts w:ascii="Times New Roman" w:hAnsi="Times New Roman" w:cs="Times New Roman"/>
              </w:rPr>
              <w:t>И</w:t>
            </w:r>
            <w:proofErr w:type="spellEnd"/>
            <w:proofErr w:type="gramEnd"/>
          </w:p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line="262" w:lineRule="auto"/>
              <w:ind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Слова со звуком [й’] и буквой «и </w:t>
            </w:r>
            <w:proofErr w:type="gramStart"/>
            <w:r w:rsidRPr="005D790E">
              <w:rPr>
                <w:rFonts w:ascii="Times New Roman" w:hAnsi="Times New Roman" w:cs="Times New Roman"/>
              </w:rPr>
              <w:t>краткое</w:t>
            </w:r>
            <w:proofErr w:type="gramEnd"/>
            <w:r w:rsidRPr="005D790E">
              <w:rPr>
                <w:rFonts w:ascii="Times New Roman" w:hAnsi="Times New Roman" w:cs="Times New Roman"/>
              </w:rPr>
              <w:t>».</w:t>
            </w:r>
          </w:p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line="262" w:lineRule="auto"/>
              <w:ind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*Слова с непроверяемым написанием: класс, классный, дежурный. </w:t>
            </w:r>
          </w:p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ind w:right="144"/>
              <w:rPr>
                <w:rFonts w:ascii="Times New Roman" w:hAnsi="Times New Roman" w:cs="Times New Roman"/>
              </w:rPr>
            </w:pPr>
          </w:p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ind w:right="144"/>
              <w:rPr>
                <w:rFonts w:ascii="Times New Roman" w:hAnsi="Times New Roman" w:cs="Times New Roman"/>
              </w:rPr>
            </w:pPr>
          </w:p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ind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буквой «и </w:t>
            </w:r>
            <w:proofErr w:type="gramStart"/>
            <w:r w:rsidRPr="005D790E">
              <w:rPr>
                <w:rFonts w:ascii="Times New Roman" w:hAnsi="Times New Roman" w:cs="Times New Roman"/>
              </w:rPr>
              <w:t>краткое</w:t>
            </w:r>
            <w:proofErr w:type="gramEnd"/>
            <w:r w:rsidRPr="005D790E">
              <w:rPr>
                <w:rFonts w:ascii="Times New Roman" w:hAnsi="Times New Roman" w:cs="Times New Roman"/>
              </w:rPr>
              <w:t>».</w:t>
            </w:r>
          </w:p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ind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*Слова с непроверяемым написанием: класс, классный, дежурный.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27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141.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line="262" w:lineRule="auto"/>
              <w:ind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Твёрдые и мягкие согласные звуки</w:t>
            </w:r>
          </w:p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line="262" w:lineRule="auto"/>
              <w:ind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Согласные парные и непарные по твёрдости-мягкости.</w:t>
            </w:r>
          </w:p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line="262" w:lineRule="auto"/>
              <w:ind w:right="288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142.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Твёрдые и мягкие согласные звуки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Буквы для обозначения твёрдых и мягких согласных звуков.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50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143.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ind w:left="156" w:right="144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Твёрдые и мягкие согласные звуки</w:t>
            </w:r>
          </w:p>
          <w:p w:rsidR="00172BA0" w:rsidRPr="005D790E" w:rsidRDefault="00172BA0" w:rsidP="00172BA0">
            <w:pPr>
              <w:autoSpaceDE w:val="0"/>
              <w:autoSpaceDN w:val="0"/>
              <w:ind w:left="156" w:right="144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Обозначение мягкости согласных звуков на письме буквами и, е, ё, ю, ь.</w:t>
            </w:r>
          </w:p>
          <w:p w:rsidR="00172BA0" w:rsidRPr="005D790E" w:rsidRDefault="00172BA0" w:rsidP="00172BA0">
            <w:pPr>
              <w:autoSpaceDE w:val="0"/>
              <w:autoSpaceDN w:val="0"/>
              <w:ind w:left="156" w:right="144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*Слово с непроверяемым написанием: ребята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98"/>
              <w:ind w:left="156" w:right="144" w:hanging="156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50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144.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Мягкий знак как показатель мягкости согласного звука.</w:t>
            </w:r>
          </w:p>
          <w:p w:rsidR="00172BA0" w:rsidRPr="005D790E" w:rsidRDefault="00172BA0" w:rsidP="00172BA0">
            <w:pPr>
              <w:autoSpaceDE w:val="0"/>
              <w:autoSpaceDN w:val="0"/>
              <w:ind w:left="576" w:right="288" w:hanging="576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145.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156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Мягкий знак как показатель мягкости согласного звука.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146.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432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Мягкий знак как показатель мягкости согласного звука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432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Развитие речи. Восстановление текста с нарушенным порядком предложений.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441"/>
        </w:trPr>
        <w:tc>
          <w:tcPr>
            <w:tcW w:w="57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147.</w:t>
            </w:r>
          </w:p>
        </w:tc>
        <w:tc>
          <w:tcPr>
            <w:tcW w:w="5377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Согласные звонкие и глухие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Звонкие и глухие согласные звуки на конце слова.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Произношение парного по глухости-звонкости согласного звука на конце слова и его обозначение буквой на письме.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144"/>
              <w:rPr>
                <w:rFonts w:ascii="Times New Roman" w:hAnsi="Times New Roman" w:cs="Times New Roman"/>
              </w:rPr>
            </w:pP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144"/>
              <w:rPr>
                <w:rFonts w:ascii="Times New Roman" w:hAnsi="Times New Roman" w:cs="Times New Roman"/>
              </w:rPr>
            </w:pP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144"/>
              <w:rPr>
                <w:rFonts w:ascii="Times New Roman" w:hAnsi="Times New Roman" w:cs="Times New Roman"/>
              </w:rPr>
            </w:pP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144"/>
              <w:rPr>
                <w:rFonts w:ascii="Times New Roman" w:hAnsi="Times New Roman" w:cs="Times New Roman"/>
              </w:rPr>
            </w:pP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144"/>
              <w:rPr>
                <w:rFonts w:ascii="Times New Roman" w:hAnsi="Times New Roman" w:cs="Times New Roman"/>
              </w:rPr>
            </w:pP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144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449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148.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line="262" w:lineRule="auto"/>
              <w:ind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Согласные звонкие и глухие </w:t>
            </w:r>
          </w:p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line="262" w:lineRule="auto"/>
              <w:ind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Правило обозначения буквой парного по глухости-звонкости согласного звука на конце слова в двусложных словах. Особенности проверяемых и проверочных слов.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413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149.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288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Согласные звонкие и глухие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288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Способы проверки написания буквы, обозначающей парный по глухости-звонкости согласный звук (изменение формы слова).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288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*Слова с непроверяемым написанием: тетрадь, медведь.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  <w:tr w:rsidR="00172BA0" w:rsidRPr="005D790E" w:rsidTr="00172BA0">
        <w:trPr>
          <w:trHeight w:hRule="exact" w:val="114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150.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/>
              <w:rPr>
                <w:rFonts w:ascii="Times New Roman" w:hAnsi="Times New Roman" w:cs="Times New Roman"/>
              </w:rPr>
            </w:pPr>
            <w:proofErr w:type="spellStart"/>
            <w:r w:rsidRPr="005D790E">
              <w:rPr>
                <w:rFonts w:ascii="Times New Roman" w:hAnsi="Times New Roman" w:cs="Times New Roman"/>
              </w:rPr>
              <w:t>Развитиеречи</w:t>
            </w:r>
            <w:proofErr w:type="spellEnd"/>
            <w:r w:rsidRPr="005D790E">
              <w:rPr>
                <w:rFonts w:ascii="Times New Roman" w:hAnsi="Times New Roman" w:cs="Times New Roman"/>
              </w:rPr>
              <w:t>. Выполнение текстовых заданий (определение темы и главной мысли, подбор заголовка, выбор предложений, которыми можно подписать рисунки).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431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151.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144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Шипящие согласные звуки Буквы шипящих согласных звуков: непарных твёрдых ш, ж; непарных мягких </w:t>
            </w:r>
            <w:proofErr w:type="gramStart"/>
            <w:r w:rsidRPr="005D790E">
              <w:rPr>
                <w:rFonts w:ascii="Times New Roman" w:hAnsi="Times New Roman" w:cs="Times New Roman"/>
              </w:rPr>
              <w:t>ч</w:t>
            </w:r>
            <w:proofErr w:type="gramEnd"/>
            <w:r w:rsidRPr="005D790E">
              <w:rPr>
                <w:rFonts w:ascii="Times New Roman" w:hAnsi="Times New Roman" w:cs="Times New Roman"/>
              </w:rPr>
              <w:t>, щ.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144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*Слова с непроверяемым написанием: работа (работать).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76"/>
        <w:gridCol w:w="5377"/>
        <w:gridCol w:w="709"/>
        <w:gridCol w:w="567"/>
        <w:gridCol w:w="513"/>
        <w:gridCol w:w="1236"/>
        <w:gridCol w:w="1574"/>
      </w:tblGrid>
      <w:tr w:rsidR="00172BA0" w:rsidRPr="005D790E" w:rsidTr="00172BA0">
        <w:trPr>
          <w:trHeight w:hRule="exact" w:val="1535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152.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144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Буквосочетания ЧК, ЧН, ЧТ.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144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Правило правописания сочетаний </w:t>
            </w:r>
            <w:proofErr w:type="spellStart"/>
            <w:r w:rsidRPr="005D790E">
              <w:rPr>
                <w:rFonts w:ascii="Times New Roman" w:hAnsi="Times New Roman" w:cs="Times New Roman"/>
              </w:rPr>
              <w:t>чк</w:t>
            </w:r>
            <w:proofErr w:type="spellEnd"/>
            <w:r w:rsidRPr="005D790E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5D790E">
              <w:rPr>
                <w:rFonts w:ascii="Times New Roman" w:hAnsi="Times New Roman" w:cs="Times New Roman"/>
              </w:rPr>
              <w:t>чн</w:t>
            </w:r>
            <w:proofErr w:type="spellEnd"/>
            <w:r w:rsidRPr="005D790E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5D790E">
              <w:rPr>
                <w:rFonts w:ascii="Times New Roman" w:hAnsi="Times New Roman" w:cs="Times New Roman"/>
              </w:rPr>
              <w:t>чт</w:t>
            </w:r>
            <w:proofErr w:type="spellEnd"/>
            <w:r w:rsidRPr="005D790E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5D790E">
              <w:rPr>
                <w:rFonts w:ascii="Times New Roman" w:hAnsi="Times New Roman" w:cs="Times New Roman"/>
              </w:rPr>
              <w:t>нч</w:t>
            </w:r>
            <w:proofErr w:type="spellEnd"/>
            <w:r w:rsidRPr="005D790E">
              <w:rPr>
                <w:rFonts w:ascii="Times New Roman" w:hAnsi="Times New Roman" w:cs="Times New Roman"/>
              </w:rPr>
              <w:t>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144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*Слово с непроверяемым написанием: девочка.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144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Развитие речи. Наблюдение над изобразительными возможностями языка.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Практическая работа;</w:t>
            </w:r>
          </w:p>
        </w:tc>
      </w:tr>
      <w:tr w:rsidR="00172BA0" w:rsidRPr="005D790E" w:rsidTr="00172BA0">
        <w:trPr>
          <w:trHeight w:hRule="exact" w:val="1429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153.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Буквосочетания ЖИ—ШИ, ЧА—ЩА, ЧУ—ЩУ.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Правило правописания сочетаний </w:t>
            </w:r>
            <w:proofErr w:type="spellStart"/>
            <w:r w:rsidRPr="005D790E">
              <w:rPr>
                <w:rFonts w:ascii="Times New Roman" w:hAnsi="Times New Roman" w:cs="Times New Roman"/>
              </w:rPr>
              <w:t>жи</w:t>
            </w:r>
            <w:proofErr w:type="spellEnd"/>
            <w:r w:rsidRPr="005D790E">
              <w:rPr>
                <w:rFonts w:ascii="Times New Roman" w:hAnsi="Times New Roman" w:cs="Times New Roman"/>
              </w:rPr>
              <w:t xml:space="preserve">—ши, </w:t>
            </w:r>
            <w:proofErr w:type="spellStart"/>
            <w:proofErr w:type="gramStart"/>
            <w:r w:rsidRPr="005D790E">
              <w:rPr>
                <w:rFonts w:ascii="Times New Roman" w:hAnsi="Times New Roman" w:cs="Times New Roman"/>
              </w:rPr>
              <w:t>ча</w:t>
            </w:r>
            <w:proofErr w:type="spellEnd"/>
            <w:r w:rsidRPr="005D790E">
              <w:rPr>
                <w:rFonts w:ascii="Times New Roman" w:hAnsi="Times New Roman" w:cs="Times New Roman"/>
              </w:rPr>
              <w:t>—ща</w:t>
            </w:r>
            <w:proofErr w:type="gramEnd"/>
            <w:r w:rsidRPr="005D790E">
              <w:rPr>
                <w:rFonts w:ascii="Times New Roman" w:hAnsi="Times New Roman" w:cs="Times New Roman"/>
              </w:rPr>
              <w:t>, чу—</w:t>
            </w:r>
            <w:proofErr w:type="spellStart"/>
            <w:r w:rsidRPr="005D790E">
              <w:rPr>
                <w:rFonts w:ascii="Times New Roman" w:hAnsi="Times New Roman" w:cs="Times New Roman"/>
              </w:rPr>
              <w:t>щу</w:t>
            </w:r>
            <w:proofErr w:type="spellEnd"/>
            <w:r w:rsidRPr="005D790E">
              <w:rPr>
                <w:rFonts w:ascii="Times New Roman" w:hAnsi="Times New Roman" w:cs="Times New Roman"/>
              </w:rPr>
              <w:t>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*Слово с непроверяемым написанием: машина.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Практическая работа;</w:t>
            </w:r>
          </w:p>
        </w:tc>
      </w:tr>
      <w:tr w:rsidR="00172BA0" w:rsidRPr="005D790E" w:rsidTr="00172BA0">
        <w:trPr>
          <w:trHeight w:hRule="exact" w:val="1166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154.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71" w:lineRule="auto"/>
              <w:ind w:left="156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Итоговая контрольная (диагностическая) работа.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Тестовая работа;</w:t>
            </w:r>
          </w:p>
        </w:tc>
      </w:tr>
      <w:tr w:rsidR="00172BA0" w:rsidRPr="005D790E" w:rsidTr="00172BA0">
        <w:trPr>
          <w:trHeight w:hRule="exact" w:val="1772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155.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/>
              <w:ind w:left="576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Шипящие согласные звуки.  Развитие речи.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4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156.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Заглавная буква в именах, фамилиях, отчествах, кличках животных, названиях городов и т.д. (общее представление).</w:t>
            </w:r>
          </w:p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before="98" w:line="262" w:lineRule="auto"/>
              <w:ind w:right="576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411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157.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576" w:right="432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Повторение слов, отвечающих на вопросы «кто?», «что?». Развитие речи.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50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158.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/>
              <w:ind w:left="576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Повторение слов,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отвечающих на вопросы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"какой?", "какая?", "какое?", "какие?"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481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159.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576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Повторение слов,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отвечающих на вопросы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"что делать?", "что сделать?"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50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160.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/>
              <w:ind w:left="156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Составление предложения из набора форм слов. Работа с деформированными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предложениями.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161.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Повторение знаний о тексте и предложении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776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162.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576" w:right="288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Составление краткого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рассказа по сюжетным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картинкам и наблюдениям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99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163.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 Итоговая работа за 1 класс.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Диктант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76"/>
        <w:gridCol w:w="5377"/>
        <w:gridCol w:w="709"/>
        <w:gridCol w:w="567"/>
        <w:gridCol w:w="513"/>
        <w:gridCol w:w="1236"/>
        <w:gridCol w:w="1574"/>
      </w:tblGrid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164.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156" w:right="144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Закрепление правописания орфограмм, изученных в 1 классе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3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165.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Проект «Сказочная страничка» (в названиях сказок — изученные правила письма).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Диктант;</w:t>
            </w:r>
          </w:p>
        </w:tc>
      </w:tr>
      <w:tr w:rsidR="00172BA0" w:rsidRPr="005D790E" w:rsidTr="00172BA0">
        <w:trPr>
          <w:trHeight w:hRule="exact" w:val="808"/>
        </w:trPr>
        <w:tc>
          <w:tcPr>
            <w:tcW w:w="59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165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2</w:t>
            </w:r>
          </w:p>
        </w:tc>
        <w:tc>
          <w:tcPr>
            <w:tcW w:w="332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3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after="78" w:line="220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autoSpaceDE w:val="0"/>
        <w:autoSpaceDN w:val="0"/>
        <w:spacing w:line="230" w:lineRule="auto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b/>
          <w:color w:val="000000"/>
          <w:sz w:val="24"/>
        </w:rPr>
        <w:t xml:space="preserve">УЧЕБНО-МЕТОДИЧЕСКОЕ ОБЕСПЕЧЕНИЕ ОБРАЗОВАТЕЛЬНОГО ПРОЦЕССА </w:t>
      </w:r>
    </w:p>
    <w:p w:rsidR="00172BA0" w:rsidRPr="005D790E" w:rsidRDefault="00172BA0" w:rsidP="00172BA0">
      <w:pPr>
        <w:autoSpaceDE w:val="0"/>
        <w:autoSpaceDN w:val="0"/>
        <w:spacing w:before="346" w:line="230" w:lineRule="auto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b/>
          <w:color w:val="000000"/>
          <w:sz w:val="24"/>
        </w:rPr>
        <w:t>ОБЯЗАТЕЛЬНЫЕ УЧЕБНЫЕ МАТЕРИАЛЫ ДЛЯ УЧЕНИКА</w:t>
      </w:r>
    </w:p>
    <w:p w:rsidR="00172BA0" w:rsidRPr="005D790E" w:rsidRDefault="00172BA0" w:rsidP="000E3E94">
      <w:pPr>
        <w:autoSpaceDE w:val="0"/>
        <w:autoSpaceDN w:val="0"/>
        <w:spacing w:before="166" w:line="286" w:lineRule="auto"/>
        <w:ind w:right="2160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color w:val="000000"/>
          <w:sz w:val="24"/>
        </w:rPr>
        <w:t xml:space="preserve">1.Канакина В.П.; </w:t>
      </w:r>
      <w:r w:rsidRPr="005D790E">
        <w:rPr>
          <w:rFonts w:ascii="Times New Roman" w:hAnsi="Times New Roman" w:cs="Times New Roman"/>
        </w:rPr>
        <w:br/>
      </w:r>
      <w:r w:rsidRPr="005D790E">
        <w:rPr>
          <w:rFonts w:ascii="Times New Roman" w:eastAsia="Times New Roman" w:hAnsi="Times New Roman" w:cs="Times New Roman"/>
          <w:color w:val="000000"/>
          <w:sz w:val="24"/>
        </w:rPr>
        <w:t xml:space="preserve">Горецкий В.Г. Русский язык. Учебник. 1 класс. /М.: Просвещение; </w:t>
      </w:r>
      <w:r w:rsidRPr="005D790E">
        <w:rPr>
          <w:rFonts w:ascii="Times New Roman" w:hAnsi="Times New Roman" w:cs="Times New Roman"/>
        </w:rPr>
        <w:br/>
      </w:r>
      <w:r w:rsidRPr="005D790E">
        <w:rPr>
          <w:rFonts w:ascii="Times New Roman" w:eastAsia="Times New Roman" w:hAnsi="Times New Roman" w:cs="Times New Roman"/>
          <w:color w:val="000000"/>
          <w:sz w:val="24"/>
        </w:rPr>
        <w:t>201</w:t>
      </w:r>
      <w:r w:rsidR="00BB3471">
        <w:rPr>
          <w:rFonts w:ascii="Times New Roman" w:eastAsia="Times New Roman" w:hAnsi="Times New Roman" w:cs="Times New Roman"/>
          <w:color w:val="000000"/>
          <w:sz w:val="24"/>
        </w:rPr>
        <w:t>9</w:t>
      </w:r>
      <w:r w:rsidRPr="005D790E">
        <w:rPr>
          <w:rFonts w:ascii="Times New Roman" w:eastAsia="Times New Roman" w:hAnsi="Times New Roman" w:cs="Times New Roman"/>
          <w:color w:val="000000"/>
          <w:sz w:val="24"/>
        </w:rPr>
        <w:t xml:space="preserve"> г.; </w:t>
      </w:r>
      <w:r w:rsidRPr="005D790E">
        <w:rPr>
          <w:rFonts w:ascii="Times New Roman" w:hAnsi="Times New Roman" w:cs="Times New Roman"/>
        </w:rPr>
        <w:br/>
      </w:r>
      <w:r w:rsidRPr="005D790E">
        <w:rPr>
          <w:rFonts w:ascii="Times New Roman" w:eastAsia="Times New Roman" w:hAnsi="Times New Roman" w:cs="Times New Roman"/>
          <w:color w:val="000000"/>
          <w:sz w:val="24"/>
        </w:rPr>
        <w:t xml:space="preserve">2.Канакина В.П.; </w:t>
      </w:r>
      <w:r w:rsidRPr="005D790E">
        <w:rPr>
          <w:rFonts w:ascii="Times New Roman" w:hAnsi="Times New Roman" w:cs="Times New Roman"/>
        </w:rPr>
        <w:br/>
      </w:r>
      <w:r w:rsidRPr="005D790E">
        <w:rPr>
          <w:rFonts w:ascii="Times New Roman" w:eastAsia="Times New Roman" w:hAnsi="Times New Roman" w:cs="Times New Roman"/>
          <w:color w:val="000000"/>
          <w:sz w:val="24"/>
        </w:rPr>
        <w:t>Горецкий В.Г. Русский язык. Методическое пособие. 1 класс./ М.: Просвещение; 201</w:t>
      </w:r>
      <w:r w:rsidR="00BB3471">
        <w:rPr>
          <w:rFonts w:ascii="Times New Roman" w:eastAsia="Times New Roman" w:hAnsi="Times New Roman" w:cs="Times New Roman"/>
          <w:color w:val="000000"/>
          <w:sz w:val="24"/>
        </w:rPr>
        <w:t>9</w:t>
      </w:r>
      <w:r w:rsidRPr="005D790E">
        <w:rPr>
          <w:rFonts w:ascii="Times New Roman" w:eastAsia="Times New Roman" w:hAnsi="Times New Roman" w:cs="Times New Roman"/>
          <w:color w:val="000000"/>
          <w:sz w:val="24"/>
        </w:rPr>
        <w:t xml:space="preserve"> г.; </w:t>
      </w:r>
      <w:r w:rsidRPr="005D790E">
        <w:rPr>
          <w:rFonts w:ascii="Times New Roman" w:hAnsi="Times New Roman" w:cs="Times New Roman"/>
        </w:rPr>
        <w:br/>
      </w:r>
      <w:r w:rsidRPr="005D790E">
        <w:rPr>
          <w:rFonts w:ascii="Times New Roman" w:eastAsia="Times New Roman" w:hAnsi="Times New Roman" w:cs="Times New Roman"/>
          <w:b/>
          <w:color w:val="000000"/>
          <w:sz w:val="24"/>
        </w:rPr>
        <w:t>МЕТОДИЧЕСКИЕ МАТЕРИАЛЫ ДЛЯ УЧИТЕЛЯ</w:t>
      </w:r>
    </w:p>
    <w:p w:rsidR="00172BA0" w:rsidRPr="005D790E" w:rsidRDefault="00172BA0" w:rsidP="00172BA0">
      <w:pPr>
        <w:autoSpaceDE w:val="0"/>
        <w:autoSpaceDN w:val="0"/>
        <w:spacing w:before="166" w:line="262" w:lineRule="auto"/>
        <w:ind w:right="288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color w:val="000000"/>
          <w:sz w:val="24"/>
        </w:rPr>
        <w:t>1.Канакина В.П., Горецкий В.Г. Русский язык. Рабочие программы. 1-4 классы. / М.: Просвещение, 201</w:t>
      </w:r>
      <w:r w:rsidR="00BB3471">
        <w:rPr>
          <w:rFonts w:ascii="Times New Roman" w:eastAsia="Times New Roman" w:hAnsi="Times New Roman" w:cs="Times New Roman"/>
          <w:color w:val="000000"/>
          <w:sz w:val="24"/>
        </w:rPr>
        <w:t>9</w:t>
      </w:r>
      <w:r w:rsidRPr="005D790E">
        <w:rPr>
          <w:rFonts w:ascii="Times New Roman" w:eastAsia="Times New Roman" w:hAnsi="Times New Roman" w:cs="Times New Roman"/>
          <w:color w:val="000000"/>
          <w:sz w:val="24"/>
        </w:rPr>
        <w:t xml:space="preserve"> г.</w:t>
      </w:r>
    </w:p>
    <w:p w:rsidR="00172BA0" w:rsidRPr="005D790E" w:rsidRDefault="00172BA0" w:rsidP="00172BA0">
      <w:pPr>
        <w:autoSpaceDE w:val="0"/>
        <w:autoSpaceDN w:val="0"/>
        <w:spacing w:before="70" w:line="230" w:lineRule="auto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color w:val="000000"/>
          <w:sz w:val="24"/>
        </w:rPr>
        <w:t>2.Канакина В.П. Русский язык. Тестовые задания. 1 класс. / М.: Просвещение, 2011 г.</w:t>
      </w:r>
    </w:p>
    <w:p w:rsidR="00172BA0" w:rsidRPr="005D790E" w:rsidRDefault="00172BA0" w:rsidP="00172BA0">
      <w:pPr>
        <w:autoSpaceDE w:val="0"/>
        <w:autoSpaceDN w:val="0"/>
        <w:spacing w:before="70" w:line="262" w:lineRule="auto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color w:val="000000"/>
          <w:sz w:val="24"/>
        </w:rPr>
        <w:t>3.Ковригина Т.В. Русский язык: обучение грамоте (обучение письму), технологические карты, 1 класс / Издательство «Учитель»2013 год</w:t>
      </w:r>
    </w:p>
    <w:p w:rsidR="00BB3471" w:rsidRDefault="00BB3471" w:rsidP="00172BA0">
      <w:pPr>
        <w:autoSpaceDE w:val="0"/>
        <w:autoSpaceDN w:val="0"/>
        <w:spacing w:before="262" w:line="230" w:lineRule="auto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BB3471" w:rsidRDefault="00BB3471" w:rsidP="00172BA0">
      <w:pPr>
        <w:autoSpaceDE w:val="0"/>
        <w:autoSpaceDN w:val="0"/>
        <w:spacing w:before="262" w:line="230" w:lineRule="auto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172BA0" w:rsidRPr="005D790E" w:rsidRDefault="00172BA0" w:rsidP="00172BA0">
      <w:pPr>
        <w:autoSpaceDE w:val="0"/>
        <w:autoSpaceDN w:val="0"/>
        <w:spacing w:before="262" w:line="230" w:lineRule="auto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b/>
          <w:color w:val="000000"/>
          <w:sz w:val="24"/>
        </w:rPr>
        <w:t>ЦИФРОВЫЕ ОБРАЗОВАТЕЛЬНЫЕ РЕСУРСЫ И РЕСУРСЫ СЕТИ ИНТЕРНЕТ</w:t>
      </w:r>
    </w:p>
    <w:p w:rsidR="00172BA0" w:rsidRPr="005D790E" w:rsidRDefault="00172BA0" w:rsidP="00172BA0">
      <w:pPr>
        <w:autoSpaceDE w:val="0"/>
        <w:autoSpaceDN w:val="0"/>
        <w:spacing w:before="166" w:line="271" w:lineRule="auto"/>
        <w:ind w:right="4608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color w:val="000000"/>
          <w:sz w:val="24"/>
        </w:rPr>
        <w:t>https://infourok.ru/prezentaciya-po-russkomu-yaziku-na-temu-situaciya-obscheniya-celi-v-</w:t>
      </w:r>
      <w:r w:rsidRPr="005D790E">
        <w:rPr>
          <w:rFonts w:ascii="Times New Roman" w:hAnsi="Times New Roman" w:cs="Times New Roman"/>
        </w:rPr>
        <w:br/>
      </w:r>
      <w:r w:rsidRPr="005D790E">
        <w:rPr>
          <w:rFonts w:ascii="Times New Roman" w:eastAsia="Times New Roman" w:hAnsi="Times New Roman" w:cs="Times New Roman"/>
          <w:color w:val="000000"/>
          <w:sz w:val="24"/>
        </w:rPr>
        <w:t>obschenii-2919316.html</w:t>
      </w:r>
    </w:p>
    <w:p w:rsidR="00172BA0" w:rsidRPr="005D790E" w:rsidRDefault="00172BA0" w:rsidP="00172BA0">
      <w:pPr>
        <w:autoSpaceDE w:val="0"/>
        <w:autoSpaceDN w:val="0"/>
        <w:spacing w:before="406" w:line="262" w:lineRule="auto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color w:val="000000"/>
          <w:sz w:val="24"/>
        </w:rPr>
        <w:t>https://nsportal.ru/nachalnaya-shkola/russkii-yazyk/2022/02/08/prezentatsiya-po-russkomu-yazyku-po-teme-zaglavnaya-bukva</w:t>
      </w:r>
    </w:p>
    <w:p w:rsidR="00172BA0" w:rsidRPr="005D790E" w:rsidRDefault="00172BA0" w:rsidP="00172BA0">
      <w:pPr>
        <w:autoSpaceDE w:val="0"/>
        <w:autoSpaceDN w:val="0"/>
        <w:spacing w:after="78" w:line="220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autoSpaceDE w:val="0"/>
        <w:autoSpaceDN w:val="0"/>
        <w:spacing w:line="230" w:lineRule="auto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b/>
          <w:color w:val="000000"/>
          <w:sz w:val="24"/>
        </w:rPr>
        <w:t>МАТЕРИАЛЬНО-ТЕХНИЧЕСКОЕ ОБЕСПЕЧЕНИЕ ОБРАЗОВАТЕЛЬНОГО ПРОЦЕССА</w:t>
      </w:r>
    </w:p>
    <w:p w:rsidR="00172BA0" w:rsidRPr="005D790E" w:rsidRDefault="00172BA0" w:rsidP="00172BA0">
      <w:pPr>
        <w:autoSpaceDE w:val="0"/>
        <w:autoSpaceDN w:val="0"/>
        <w:spacing w:before="346" w:line="230" w:lineRule="auto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b/>
          <w:color w:val="000000"/>
          <w:sz w:val="24"/>
        </w:rPr>
        <w:t>УЧЕБНОЕ ОБОРУДОВАНИЕ</w:t>
      </w:r>
    </w:p>
    <w:p w:rsidR="00172BA0" w:rsidRPr="005D790E" w:rsidRDefault="00172BA0" w:rsidP="00172BA0">
      <w:pPr>
        <w:autoSpaceDE w:val="0"/>
        <w:autoSpaceDN w:val="0"/>
        <w:spacing w:before="166" w:line="271" w:lineRule="auto"/>
        <w:ind w:right="8928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color w:val="000000"/>
          <w:sz w:val="24"/>
        </w:rPr>
        <w:t xml:space="preserve">Классная доска. </w:t>
      </w:r>
      <w:r w:rsidRPr="005D790E">
        <w:rPr>
          <w:rFonts w:ascii="Times New Roman" w:hAnsi="Times New Roman" w:cs="Times New Roman"/>
        </w:rPr>
        <w:br/>
      </w:r>
      <w:r w:rsidR="000E3E94" w:rsidRPr="005D790E">
        <w:rPr>
          <w:rFonts w:ascii="Times New Roman" w:hAnsi="Times New Roman" w:cs="Times New Roman"/>
        </w:rPr>
        <w:t>Компьютер</w:t>
      </w:r>
    </w:p>
    <w:p w:rsidR="00172BA0" w:rsidRPr="005D790E" w:rsidRDefault="00172BA0" w:rsidP="00172BA0">
      <w:pPr>
        <w:autoSpaceDE w:val="0"/>
        <w:autoSpaceDN w:val="0"/>
        <w:spacing w:before="262" w:line="230" w:lineRule="auto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b/>
          <w:color w:val="000000"/>
          <w:sz w:val="24"/>
        </w:rPr>
        <w:t>ОБОРУДОВАНИЕ ДЛЯ ПРОВЕДЕНИЯ ПРАКТИЧЕСКИХ РАБОТ</w:t>
      </w:r>
    </w:p>
    <w:p w:rsidR="00172BA0" w:rsidRPr="005D790E" w:rsidRDefault="00172BA0" w:rsidP="00172BA0">
      <w:pPr>
        <w:autoSpaceDE w:val="0"/>
        <w:autoSpaceDN w:val="0"/>
        <w:spacing w:before="166" w:line="271" w:lineRule="auto"/>
        <w:ind w:right="8928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color w:val="000000"/>
          <w:sz w:val="24"/>
        </w:rPr>
        <w:t xml:space="preserve">Классная доска. </w:t>
      </w:r>
      <w:r w:rsidRPr="005D790E">
        <w:rPr>
          <w:rFonts w:ascii="Times New Roman" w:hAnsi="Times New Roman" w:cs="Times New Roman"/>
        </w:rPr>
        <w:br/>
      </w:r>
      <w:r w:rsidR="000E3E94" w:rsidRPr="005D790E">
        <w:rPr>
          <w:rFonts w:ascii="Times New Roman" w:hAnsi="Times New Roman" w:cs="Times New Roman"/>
        </w:rPr>
        <w:t>Компьютер</w:t>
      </w:r>
    </w:p>
    <w:p w:rsidR="00172BA0" w:rsidRPr="005D790E" w:rsidRDefault="00172BA0" w:rsidP="00172BA0">
      <w:pPr>
        <w:rPr>
          <w:rFonts w:ascii="Times New Roman" w:hAnsi="Times New Roman" w:cs="Times New Roman"/>
        </w:rPr>
        <w:sectPr w:rsidR="00172BA0" w:rsidRPr="005D790E">
          <w:pgSz w:w="11900" w:h="16840"/>
          <w:pgMar w:top="298" w:right="650" w:bottom="1440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172BA0" w:rsidRPr="005D790E" w:rsidRDefault="00172BA0" w:rsidP="00172BA0">
      <w:pPr>
        <w:rPr>
          <w:rFonts w:ascii="Times New Roman" w:hAnsi="Times New Roman" w:cs="Times New Roman"/>
        </w:rPr>
      </w:pPr>
    </w:p>
    <w:p w:rsidR="00172BA0" w:rsidRPr="005D790E" w:rsidRDefault="00172BA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Default="00904BAA" w:rsidP="005D790E">
      <w:pPr>
        <w:widowControl w:val="0"/>
        <w:spacing w:line="240" w:lineRule="auto"/>
        <w:ind w:right="-20"/>
      </w:pPr>
      <w:bookmarkStart w:id="12" w:name="_page_137_0"/>
      <w:bookmarkEnd w:id="10"/>
      <w:bookmarkEnd w:id="12"/>
    </w:p>
    <w:sectPr w:rsidR="00904BAA" w:rsidSect="005D790E">
      <w:pgSz w:w="11900" w:h="16840"/>
      <w:pgMar w:top="586" w:right="677" w:bottom="977" w:left="666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  <w:embedRegular r:id="rId1" w:fontKey="{0A85A2FF-393A-49D4-BF4A-A4FCE26E0A07}"/>
    <w:embedBold r:id="rId2" w:fontKey="{2BD3BAD4-61FC-48A6-A8AA-07F6D137C540}"/>
    <w:embedItalic r:id="rId3" w:fontKey="{61EB1FAB-5308-4ECD-8E02-7045D087AAD8}"/>
    <w:embedBoldItalic r:id="rId4" w:fontKey="{AAF32DA7-CEA7-49F4-BFEB-080C8361C1D3}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5" w:fontKey="{AFBB83A7-1DAB-4AE4-A56A-A60E0874FEE8}"/>
    <w:embedBold r:id="rId6" w:fontKey="{B7595DC6-0376-498E-8F0E-754A9D9139FA}"/>
    <w:embedItalic r:id="rId7" w:fontKey="{4FE2F56F-1282-4338-8ECE-50C5F4405085}"/>
    <w:embedBoldItalic r:id="rId8" w:fontKey="{0F32D63B-F9F6-44A0-8A73-867AD205C745}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QPAXP+TimesNewRomanPSMT">
    <w:charset w:val="01"/>
    <w:family w:val="auto"/>
    <w:pitch w:val="variable"/>
    <w:sig w:usb0="00007A87" w:usb1="80000000" w:usb2="00000008" w:usb3="00000000" w:csb0="400001FF" w:csb1="FFFF0000"/>
    <w:embedBold r:id="rId9" w:fontKey="{6D53A997-9B73-4B62-9BDA-8668D0693818}"/>
  </w:font>
  <w:font w:name="KCJKF+TimesNewRomanPSMT">
    <w:charset w:val="01"/>
    <w:family w:val="auto"/>
    <w:pitch w:val="variable"/>
    <w:sig w:usb0="E0002AFF" w:usb1="C0007841" w:usb2="00000009" w:usb3="00000000" w:csb0="400001FF" w:csb1="FFFF0000"/>
    <w:embedRegular r:id="rId10" w:fontKey="{1869583F-BC3B-45DD-A903-ECA354758E2D}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  <w:embedRegular r:id="rId11" w:fontKey="{FEF09920-46E2-448F-AAC8-174C17AC6ED1}"/>
  </w:font>
  <w:font w:name="NVODE+DejaVuSerif">
    <w:charset w:val="01"/>
    <w:family w:val="auto"/>
    <w:pitch w:val="variable"/>
    <w:sig w:usb0="E50006FF" w:usb1="5200F9FB" w:usb2="0A040020" w:usb3="00000000" w:csb0="6000009F" w:csb1="DFD70000"/>
    <w:embedRegular r:id="rId12" w:fontKey="{07B4C55F-CFD3-4355-BEA2-D23EA1293914}"/>
  </w:font>
  <w:font w:name="DejaVu Serif">
    <w:altName w:val="Times New Roman"/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FB12693A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38441652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>
    <w:nsid w:val="FFFFFF82"/>
    <w:multiLevelType w:val="singleLevel"/>
    <w:tmpl w:val="F3EAFDEC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3D1EFFD4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D0A62B4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89"/>
    <w:multiLevelType w:val="singleLevel"/>
    <w:tmpl w:val="29761A62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>
    <w:nsid w:val="3694199C"/>
    <w:multiLevelType w:val="multilevel"/>
    <w:tmpl w:val="3DC4F694"/>
    <w:lvl w:ilvl="0">
      <w:start w:val="43"/>
      <w:numFmt w:val="decimal"/>
      <w:lvlText w:val="%1."/>
      <w:lvlJc w:val="left"/>
      <w:pPr>
        <w:ind w:left="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7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3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>
    <w:nsid w:val="46E20069"/>
    <w:multiLevelType w:val="hybridMultilevel"/>
    <w:tmpl w:val="D75C8658"/>
    <w:lvl w:ilvl="0" w:tplc="493AA6A4">
      <w:start w:val="1"/>
      <w:numFmt w:val="bullet"/>
      <w:lvlText w:val="•"/>
      <w:lvlJc w:val="left"/>
      <w:pPr>
        <w:ind w:left="1707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1" w:tplc="5AD62A08">
      <w:start w:val="1"/>
      <w:numFmt w:val="bullet"/>
      <w:lvlText w:val="o"/>
      <w:lvlJc w:val="left"/>
      <w:pPr>
        <w:ind w:left="109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2" w:tplc="EDFA4F68">
      <w:start w:val="1"/>
      <w:numFmt w:val="bullet"/>
      <w:lvlText w:val="▪"/>
      <w:lvlJc w:val="left"/>
      <w:pPr>
        <w:ind w:left="181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3" w:tplc="CE867784">
      <w:start w:val="1"/>
      <w:numFmt w:val="bullet"/>
      <w:lvlText w:val="•"/>
      <w:lvlJc w:val="left"/>
      <w:pPr>
        <w:ind w:left="253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4" w:tplc="A1CCAF32">
      <w:start w:val="1"/>
      <w:numFmt w:val="bullet"/>
      <w:lvlText w:val="o"/>
      <w:lvlJc w:val="left"/>
      <w:pPr>
        <w:ind w:left="325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5" w:tplc="988A5A26">
      <w:start w:val="1"/>
      <w:numFmt w:val="bullet"/>
      <w:lvlText w:val="▪"/>
      <w:lvlJc w:val="left"/>
      <w:pPr>
        <w:ind w:left="397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6" w:tplc="CEE4AC88">
      <w:start w:val="1"/>
      <w:numFmt w:val="bullet"/>
      <w:lvlText w:val="•"/>
      <w:lvlJc w:val="left"/>
      <w:pPr>
        <w:ind w:left="469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7" w:tplc="618813D0">
      <w:start w:val="1"/>
      <w:numFmt w:val="bullet"/>
      <w:lvlText w:val="o"/>
      <w:lvlJc w:val="left"/>
      <w:pPr>
        <w:ind w:left="541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8" w:tplc="55FAC37C">
      <w:start w:val="1"/>
      <w:numFmt w:val="bullet"/>
      <w:lvlText w:val="▪"/>
      <w:lvlJc w:val="left"/>
      <w:pPr>
        <w:ind w:left="613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  <w:num w:numId="10">
    <w:abstractNumId w:val="9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4"/>
    <w:compatSetting w:name="enableOpenTypeFeatures" w:uri="http://schemas.microsoft.com/office/word" w:val="1"/>
  </w:compat>
  <w:rsids>
    <w:rsidRoot w:val="00904BAA"/>
    <w:rsid w:val="000E3E94"/>
    <w:rsid w:val="00172BA0"/>
    <w:rsid w:val="005D790E"/>
    <w:rsid w:val="007E2563"/>
    <w:rsid w:val="00904BAA"/>
    <w:rsid w:val="00BB3471"/>
    <w:rsid w:val="00DD1770"/>
    <w:rsid w:val="00ED4B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</w:style>
  <w:style w:type="paragraph" w:styleId="1">
    <w:name w:val="heading 1"/>
    <w:basedOn w:val="a1"/>
    <w:next w:val="a1"/>
    <w:link w:val="10"/>
    <w:uiPriority w:val="9"/>
    <w:qFormat/>
    <w:rsid w:val="00172BA0"/>
    <w:pPr>
      <w:keepNext/>
      <w:keepLines/>
      <w:spacing w:before="480" w:line="276" w:lineRule="auto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en-US"/>
    </w:rPr>
  </w:style>
  <w:style w:type="paragraph" w:styleId="21">
    <w:name w:val="heading 2"/>
    <w:basedOn w:val="a1"/>
    <w:next w:val="a1"/>
    <w:link w:val="22"/>
    <w:uiPriority w:val="9"/>
    <w:unhideWhenUsed/>
    <w:qFormat/>
    <w:rsid w:val="00172BA0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US"/>
    </w:rPr>
  </w:style>
  <w:style w:type="paragraph" w:styleId="31">
    <w:name w:val="heading 3"/>
    <w:basedOn w:val="a1"/>
    <w:next w:val="a1"/>
    <w:link w:val="32"/>
    <w:uiPriority w:val="9"/>
    <w:unhideWhenUsed/>
    <w:qFormat/>
    <w:rsid w:val="00172BA0"/>
    <w:pPr>
      <w:keepNext/>
      <w:keepLines/>
      <w:spacing w:before="200" w:line="276" w:lineRule="auto"/>
      <w:outlineLvl w:val="2"/>
    </w:pPr>
    <w:rPr>
      <w:rFonts w:asciiTheme="majorHAnsi" w:eastAsiaTheme="majorEastAsia" w:hAnsiTheme="majorHAnsi" w:cstheme="majorBidi"/>
      <w:b/>
      <w:bCs/>
      <w:color w:val="4F81BD" w:themeColor="accent1"/>
      <w:lang w:val="en-US" w:eastAsia="en-US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172BA0"/>
    <w:pPr>
      <w:keepNext/>
      <w:keepLines/>
      <w:spacing w:before="20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lang w:val="en-US" w:eastAsia="en-US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172BA0"/>
    <w:pPr>
      <w:keepNext/>
      <w:keepLines/>
      <w:spacing w:before="200" w:line="276" w:lineRule="auto"/>
      <w:outlineLvl w:val="4"/>
    </w:pPr>
    <w:rPr>
      <w:rFonts w:asciiTheme="majorHAnsi" w:eastAsiaTheme="majorEastAsia" w:hAnsiTheme="majorHAnsi" w:cstheme="majorBidi"/>
      <w:color w:val="243F60" w:themeColor="accent1" w:themeShade="7F"/>
      <w:lang w:val="en-US" w:eastAsia="en-US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172BA0"/>
    <w:pPr>
      <w:keepNext/>
      <w:keepLines/>
      <w:spacing w:before="200" w:line="276" w:lineRule="auto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lang w:val="en-US" w:eastAsia="en-US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172BA0"/>
    <w:pPr>
      <w:keepNext/>
      <w:keepLines/>
      <w:spacing w:before="200" w:line="276" w:lineRule="auto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lang w:val="en-US" w:eastAsia="en-US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172BA0"/>
    <w:pPr>
      <w:keepNext/>
      <w:keepLines/>
      <w:spacing w:before="200" w:line="276" w:lineRule="auto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  <w:lang w:val="en-US" w:eastAsia="en-US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172BA0"/>
    <w:pPr>
      <w:keepNext/>
      <w:keepLines/>
      <w:spacing w:before="200" w:line="276" w:lineRule="auto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US" w:eastAsia="en-US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basedOn w:val="a2"/>
    <w:link w:val="1"/>
    <w:uiPriority w:val="9"/>
    <w:rsid w:val="00172BA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en-US"/>
    </w:rPr>
  </w:style>
  <w:style w:type="character" w:customStyle="1" w:styleId="22">
    <w:name w:val="Заголовок 2 Знак"/>
    <w:basedOn w:val="a2"/>
    <w:link w:val="21"/>
    <w:uiPriority w:val="9"/>
    <w:rsid w:val="00172BA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US"/>
    </w:rPr>
  </w:style>
  <w:style w:type="character" w:customStyle="1" w:styleId="32">
    <w:name w:val="Заголовок 3 Знак"/>
    <w:basedOn w:val="a2"/>
    <w:link w:val="31"/>
    <w:uiPriority w:val="9"/>
    <w:rsid w:val="00172BA0"/>
    <w:rPr>
      <w:rFonts w:asciiTheme="majorHAnsi" w:eastAsiaTheme="majorEastAsia" w:hAnsiTheme="majorHAnsi" w:cstheme="majorBidi"/>
      <w:b/>
      <w:bCs/>
      <w:color w:val="4F81BD" w:themeColor="accent1"/>
      <w:lang w:val="en-US" w:eastAsia="en-US"/>
    </w:rPr>
  </w:style>
  <w:style w:type="character" w:customStyle="1" w:styleId="40">
    <w:name w:val="Заголовок 4 Знак"/>
    <w:basedOn w:val="a2"/>
    <w:link w:val="4"/>
    <w:uiPriority w:val="9"/>
    <w:semiHidden/>
    <w:rsid w:val="00172BA0"/>
    <w:rPr>
      <w:rFonts w:asciiTheme="majorHAnsi" w:eastAsiaTheme="majorEastAsia" w:hAnsiTheme="majorHAnsi" w:cstheme="majorBidi"/>
      <w:b/>
      <w:bCs/>
      <w:i/>
      <w:iCs/>
      <w:color w:val="4F81BD" w:themeColor="accent1"/>
      <w:lang w:val="en-US" w:eastAsia="en-US"/>
    </w:rPr>
  </w:style>
  <w:style w:type="character" w:customStyle="1" w:styleId="50">
    <w:name w:val="Заголовок 5 Знак"/>
    <w:basedOn w:val="a2"/>
    <w:link w:val="5"/>
    <w:uiPriority w:val="9"/>
    <w:semiHidden/>
    <w:rsid w:val="00172BA0"/>
    <w:rPr>
      <w:rFonts w:asciiTheme="majorHAnsi" w:eastAsiaTheme="majorEastAsia" w:hAnsiTheme="majorHAnsi" w:cstheme="majorBidi"/>
      <w:color w:val="243F60" w:themeColor="accent1" w:themeShade="7F"/>
      <w:lang w:val="en-US" w:eastAsia="en-US"/>
    </w:rPr>
  </w:style>
  <w:style w:type="character" w:customStyle="1" w:styleId="60">
    <w:name w:val="Заголовок 6 Знак"/>
    <w:basedOn w:val="a2"/>
    <w:link w:val="6"/>
    <w:uiPriority w:val="9"/>
    <w:semiHidden/>
    <w:rsid w:val="00172BA0"/>
    <w:rPr>
      <w:rFonts w:asciiTheme="majorHAnsi" w:eastAsiaTheme="majorEastAsia" w:hAnsiTheme="majorHAnsi" w:cstheme="majorBidi"/>
      <w:i/>
      <w:iCs/>
      <w:color w:val="243F60" w:themeColor="accent1" w:themeShade="7F"/>
      <w:lang w:val="en-US" w:eastAsia="en-US"/>
    </w:rPr>
  </w:style>
  <w:style w:type="character" w:customStyle="1" w:styleId="70">
    <w:name w:val="Заголовок 7 Знак"/>
    <w:basedOn w:val="a2"/>
    <w:link w:val="7"/>
    <w:uiPriority w:val="9"/>
    <w:semiHidden/>
    <w:rsid w:val="00172BA0"/>
    <w:rPr>
      <w:rFonts w:asciiTheme="majorHAnsi" w:eastAsiaTheme="majorEastAsia" w:hAnsiTheme="majorHAnsi" w:cstheme="majorBidi"/>
      <w:i/>
      <w:iCs/>
      <w:color w:val="404040" w:themeColor="text1" w:themeTint="BF"/>
      <w:lang w:val="en-US" w:eastAsia="en-US"/>
    </w:rPr>
  </w:style>
  <w:style w:type="character" w:customStyle="1" w:styleId="80">
    <w:name w:val="Заголовок 8 Знак"/>
    <w:basedOn w:val="a2"/>
    <w:link w:val="8"/>
    <w:uiPriority w:val="9"/>
    <w:semiHidden/>
    <w:rsid w:val="00172BA0"/>
    <w:rPr>
      <w:rFonts w:asciiTheme="majorHAnsi" w:eastAsiaTheme="majorEastAsia" w:hAnsiTheme="majorHAnsi" w:cstheme="majorBidi"/>
      <w:color w:val="4F81BD" w:themeColor="accent1"/>
      <w:sz w:val="20"/>
      <w:szCs w:val="20"/>
      <w:lang w:val="en-US" w:eastAsia="en-US"/>
    </w:rPr>
  </w:style>
  <w:style w:type="character" w:customStyle="1" w:styleId="90">
    <w:name w:val="Заголовок 9 Знак"/>
    <w:basedOn w:val="a2"/>
    <w:link w:val="9"/>
    <w:uiPriority w:val="9"/>
    <w:semiHidden/>
    <w:rsid w:val="00172BA0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US" w:eastAsia="en-US"/>
    </w:rPr>
  </w:style>
  <w:style w:type="paragraph" w:styleId="a5">
    <w:name w:val="header"/>
    <w:basedOn w:val="a1"/>
    <w:link w:val="a6"/>
    <w:uiPriority w:val="99"/>
    <w:unhideWhenUsed/>
    <w:rsid w:val="00172BA0"/>
    <w:pPr>
      <w:tabs>
        <w:tab w:val="center" w:pos="4680"/>
        <w:tab w:val="right" w:pos="9360"/>
      </w:tabs>
      <w:spacing w:line="240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a6">
    <w:name w:val="Верхний колонтитул Знак"/>
    <w:basedOn w:val="a2"/>
    <w:link w:val="a5"/>
    <w:uiPriority w:val="99"/>
    <w:rsid w:val="00172BA0"/>
    <w:rPr>
      <w:rFonts w:asciiTheme="minorHAnsi" w:eastAsiaTheme="minorEastAsia" w:hAnsiTheme="minorHAnsi" w:cstheme="minorBidi"/>
      <w:lang w:val="en-US" w:eastAsia="en-US"/>
    </w:rPr>
  </w:style>
  <w:style w:type="paragraph" w:styleId="a7">
    <w:name w:val="footer"/>
    <w:basedOn w:val="a1"/>
    <w:link w:val="a8"/>
    <w:uiPriority w:val="99"/>
    <w:unhideWhenUsed/>
    <w:rsid w:val="00172BA0"/>
    <w:pPr>
      <w:tabs>
        <w:tab w:val="center" w:pos="4680"/>
        <w:tab w:val="right" w:pos="9360"/>
      </w:tabs>
      <w:spacing w:line="240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a8">
    <w:name w:val="Нижний колонтитул Знак"/>
    <w:basedOn w:val="a2"/>
    <w:link w:val="a7"/>
    <w:uiPriority w:val="99"/>
    <w:rsid w:val="00172BA0"/>
    <w:rPr>
      <w:rFonts w:asciiTheme="minorHAnsi" w:eastAsiaTheme="minorEastAsia" w:hAnsiTheme="minorHAnsi" w:cstheme="minorBidi"/>
      <w:lang w:val="en-US" w:eastAsia="en-US"/>
    </w:rPr>
  </w:style>
  <w:style w:type="paragraph" w:styleId="a9">
    <w:name w:val="No Spacing"/>
    <w:uiPriority w:val="1"/>
    <w:qFormat/>
    <w:rsid w:val="00172BA0"/>
    <w:pPr>
      <w:spacing w:line="240" w:lineRule="auto"/>
    </w:pPr>
    <w:rPr>
      <w:rFonts w:asciiTheme="minorHAnsi" w:eastAsiaTheme="minorEastAsia" w:hAnsiTheme="minorHAnsi" w:cstheme="minorBidi"/>
      <w:lang w:val="en-US" w:eastAsia="en-US"/>
    </w:rPr>
  </w:style>
  <w:style w:type="paragraph" w:styleId="aa">
    <w:name w:val="Title"/>
    <w:basedOn w:val="a1"/>
    <w:next w:val="a1"/>
    <w:link w:val="ab"/>
    <w:uiPriority w:val="10"/>
    <w:qFormat/>
    <w:rsid w:val="00172BA0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en-US"/>
    </w:rPr>
  </w:style>
  <w:style w:type="character" w:customStyle="1" w:styleId="ab">
    <w:name w:val="Название Знак"/>
    <w:basedOn w:val="a2"/>
    <w:link w:val="aa"/>
    <w:uiPriority w:val="10"/>
    <w:rsid w:val="00172BA0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en-US"/>
    </w:rPr>
  </w:style>
  <w:style w:type="paragraph" w:styleId="ac">
    <w:name w:val="Subtitle"/>
    <w:basedOn w:val="a1"/>
    <w:next w:val="a1"/>
    <w:link w:val="ad"/>
    <w:uiPriority w:val="11"/>
    <w:qFormat/>
    <w:rsid w:val="00172BA0"/>
    <w:pPr>
      <w:numPr>
        <w:ilvl w:val="1"/>
      </w:numPr>
      <w:spacing w:after="200" w:line="276" w:lineRule="auto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en-US"/>
    </w:rPr>
  </w:style>
  <w:style w:type="character" w:customStyle="1" w:styleId="ad">
    <w:name w:val="Подзаголовок Знак"/>
    <w:basedOn w:val="a2"/>
    <w:link w:val="ac"/>
    <w:uiPriority w:val="11"/>
    <w:rsid w:val="00172BA0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en-US"/>
    </w:rPr>
  </w:style>
  <w:style w:type="paragraph" w:styleId="ae">
    <w:name w:val="List Paragraph"/>
    <w:basedOn w:val="a1"/>
    <w:uiPriority w:val="34"/>
    <w:qFormat/>
    <w:rsid w:val="00172BA0"/>
    <w:pPr>
      <w:spacing w:after="200" w:line="276" w:lineRule="auto"/>
      <w:ind w:left="72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f">
    <w:name w:val="Body Text"/>
    <w:basedOn w:val="a1"/>
    <w:link w:val="af0"/>
    <w:uiPriority w:val="99"/>
    <w:unhideWhenUsed/>
    <w:rsid w:val="00172BA0"/>
    <w:pPr>
      <w:spacing w:after="120" w:line="276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af0">
    <w:name w:val="Основной текст Знак"/>
    <w:basedOn w:val="a2"/>
    <w:link w:val="af"/>
    <w:uiPriority w:val="99"/>
    <w:rsid w:val="00172BA0"/>
    <w:rPr>
      <w:rFonts w:asciiTheme="minorHAnsi" w:eastAsiaTheme="minorEastAsia" w:hAnsiTheme="minorHAnsi" w:cstheme="minorBidi"/>
      <w:lang w:val="en-US" w:eastAsia="en-US"/>
    </w:rPr>
  </w:style>
  <w:style w:type="paragraph" w:styleId="23">
    <w:name w:val="Body Text 2"/>
    <w:basedOn w:val="a1"/>
    <w:link w:val="24"/>
    <w:uiPriority w:val="99"/>
    <w:unhideWhenUsed/>
    <w:rsid w:val="00172BA0"/>
    <w:pPr>
      <w:spacing w:after="120" w:line="480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24">
    <w:name w:val="Основной текст 2 Знак"/>
    <w:basedOn w:val="a2"/>
    <w:link w:val="23"/>
    <w:uiPriority w:val="99"/>
    <w:rsid w:val="00172BA0"/>
    <w:rPr>
      <w:rFonts w:asciiTheme="minorHAnsi" w:eastAsiaTheme="minorEastAsia" w:hAnsiTheme="minorHAnsi" w:cstheme="minorBidi"/>
      <w:lang w:val="en-US" w:eastAsia="en-US"/>
    </w:rPr>
  </w:style>
  <w:style w:type="paragraph" w:styleId="33">
    <w:name w:val="Body Text 3"/>
    <w:basedOn w:val="a1"/>
    <w:link w:val="34"/>
    <w:uiPriority w:val="99"/>
    <w:unhideWhenUsed/>
    <w:rsid w:val="00172BA0"/>
    <w:pPr>
      <w:spacing w:after="120" w:line="276" w:lineRule="auto"/>
    </w:pPr>
    <w:rPr>
      <w:rFonts w:asciiTheme="minorHAnsi" w:eastAsiaTheme="minorEastAsia" w:hAnsiTheme="minorHAnsi" w:cstheme="minorBidi"/>
      <w:sz w:val="16"/>
      <w:szCs w:val="16"/>
      <w:lang w:val="en-US" w:eastAsia="en-US"/>
    </w:rPr>
  </w:style>
  <w:style w:type="character" w:customStyle="1" w:styleId="34">
    <w:name w:val="Основной текст 3 Знак"/>
    <w:basedOn w:val="a2"/>
    <w:link w:val="33"/>
    <w:uiPriority w:val="99"/>
    <w:rsid w:val="00172BA0"/>
    <w:rPr>
      <w:rFonts w:asciiTheme="minorHAnsi" w:eastAsiaTheme="minorEastAsia" w:hAnsiTheme="minorHAnsi" w:cstheme="minorBidi"/>
      <w:sz w:val="16"/>
      <w:szCs w:val="16"/>
      <w:lang w:val="en-US" w:eastAsia="en-US"/>
    </w:rPr>
  </w:style>
  <w:style w:type="paragraph" w:styleId="af1">
    <w:name w:val="List"/>
    <w:basedOn w:val="a1"/>
    <w:uiPriority w:val="99"/>
    <w:unhideWhenUsed/>
    <w:rsid w:val="00172BA0"/>
    <w:pPr>
      <w:spacing w:after="200" w:line="276" w:lineRule="auto"/>
      <w:ind w:left="360" w:hanging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5">
    <w:name w:val="List 2"/>
    <w:basedOn w:val="a1"/>
    <w:uiPriority w:val="99"/>
    <w:unhideWhenUsed/>
    <w:rsid w:val="00172BA0"/>
    <w:pPr>
      <w:spacing w:after="200" w:line="276" w:lineRule="auto"/>
      <w:ind w:left="720" w:hanging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5">
    <w:name w:val="List 3"/>
    <w:basedOn w:val="a1"/>
    <w:uiPriority w:val="99"/>
    <w:unhideWhenUsed/>
    <w:rsid w:val="00172BA0"/>
    <w:pPr>
      <w:spacing w:after="200" w:line="276" w:lineRule="auto"/>
      <w:ind w:left="1080" w:hanging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0">
    <w:name w:val="List Bullet"/>
    <w:basedOn w:val="a1"/>
    <w:uiPriority w:val="99"/>
    <w:unhideWhenUsed/>
    <w:rsid w:val="00172BA0"/>
    <w:pPr>
      <w:numPr>
        <w:numId w:val="1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0">
    <w:name w:val="List Bullet 2"/>
    <w:basedOn w:val="a1"/>
    <w:uiPriority w:val="99"/>
    <w:unhideWhenUsed/>
    <w:rsid w:val="00172BA0"/>
    <w:pPr>
      <w:numPr>
        <w:numId w:val="2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0">
    <w:name w:val="List Bullet 3"/>
    <w:basedOn w:val="a1"/>
    <w:uiPriority w:val="99"/>
    <w:unhideWhenUsed/>
    <w:rsid w:val="00172BA0"/>
    <w:pPr>
      <w:numPr>
        <w:numId w:val="3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">
    <w:name w:val="List Number"/>
    <w:basedOn w:val="a1"/>
    <w:uiPriority w:val="99"/>
    <w:unhideWhenUsed/>
    <w:rsid w:val="00172BA0"/>
    <w:pPr>
      <w:numPr>
        <w:numId w:val="5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">
    <w:name w:val="List Number 2"/>
    <w:basedOn w:val="a1"/>
    <w:uiPriority w:val="99"/>
    <w:unhideWhenUsed/>
    <w:rsid w:val="00172BA0"/>
    <w:pPr>
      <w:numPr>
        <w:numId w:val="6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">
    <w:name w:val="List Number 3"/>
    <w:basedOn w:val="a1"/>
    <w:uiPriority w:val="99"/>
    <w:unhideWhenUsed/>
    <w:rsid w:val="00172BA0"/>
    <w:pPr>
      <w:numPr>
        <w:numId w:val="7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f2">
    <w:name w:val="List Continue"/>
    <w:basedOn w:val="a1"/>
    <w:uiPriority w:val="99"/>
    <w:unhideWhenUsed/>
    <w:rsid w:val="00172BA0"/>
    <w:pPr>
      <w:spacing w:after="120" w:line="276" w:lineRule="auto"/>
      <w:ind w:left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6">
    <w:name w:val="List Continue 2"/>
    <w:basedOn w:val="a1"/>
    <w:uiPriority w:val="99"/>
    <w:unhideWhenUsed/>
    <w:rsid w:val="00172BA0"/>
    <w:pPr>
      <w:spacing w:after="120" w:line="276" w:lineRule="auto"/>
      <w:ind w:left="72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6">
    <w:name w:val="List Continue 3"/>
    <w:basedOn w:val="a1"/>
    <w:uiPriority w:val="99"/>
    <w:unhideWhenUsed/>
    <w:rsid w:val="00172BA0"/>
    <w:pPr>
      <w:spacing w:after="120" w:line="276" w:lineRule="auto"/>
      <w:ind w:left="108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f3">
    <w:name w:val="macro"/>
    <w:link w:val="af4"/>
    <w:uiPriority w:val="99"/>
    <w:unhideWhenUsed/>
    <w:rsid w:val="00172BA0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pacing w:after="200" w:line="276" w:lineRule="auto"/>
    </w:pPr>
    <w:rPr>
      <w:rFonts w:ascii="Courier" w:eastAsiaTheme="minorEastAsia" w:hAnsi="Courier" w:cstheme="minorBidi"/>
      <w:sz w:val="20"/>
      <w:szCs w:val="20"/>
      <w:lang w:val="en-US" w:eastAsia="en-US"/>
    </w:rPr>
  </w:style>
  <w:style w:type="character" w:customStyle="1" w:styleId="af4">
    <w:name w:val="Текст макроса Знак"/>
    <w:basedOn w:val="a2"/>
    <w:link w:val="af3"/>
    <w:uiPriority w:val="99"/>
    <w:rsid w:val="00172BA0"/>
    <w:rPr>
      <w:rFonts w:ascii="Courier" w:eastAsiaTheme="minorEastAsia" w:hAnsi="Courier" w:cstheme="minorBidi"/>
      <w:sz w:val="20"/>
      <w:szCs w:val="20"/>
      <w:lang w:val="en-US" w:eastAsia="en-US"/>
    </w:rPr>
  </w:style>
  <w:style w:type="paragraph" w:styleId="27">
    <w:name w:val="Quote"/>
    <w:basedOn w:val="a1"/>
    <w:next w:val="a1"/>
    <w:link w:val="28"/>
    <w:uiPriority w:val="29"/>
    <w:qFormat/>
    <w:rsid w:val="00172BA0"/>
    <w:pPr>
      <w:spacing w:after="200" w:line="276" w:lineRule="auto"/>
    </w:pPr>
    <w:rPr>
      <w:rFonts w:asciiTheme="minorHAnsi" w:eastAsiaTheme="minorEastAsia" w:hAnsiTheme="minorHAnsi" w:cstheme="minorBidi"/>
      <w:i/>
      <w:iCs/>
      <w:color w:val="000000" w:themeColor="text1"/>
      <w:lang w:val="en-US" w:eastAsia="en-US"/>
    </w:rPr>
  </w:style>
  <w:style w:type="character" w:customStyle="1" w:styleId="28">
    <w:name w:val="Цитата 2 Знак"/>
    <w:basedOn w:val="a2"/>
    <w:link w:val="27"/>
    <w:uiPriority w:val="29"/>
    <w:rsid w:val="00172BA0"/>
    <w:rPr>
      <w:rFonts w:asciiTheme="minorHAnsi" w:eastAsiaTheme="minorEastAsia" w:hAnsiTheme="minorHAnsi" w:cstheme="minorBidi"/>
      <w:i/>
      <w:iCs/>
      <w:color w:val="000000" w:themeColor="text1"/>
      <w:lang w:val="en-US" w:eastAsia="en-US"/>
    </w:rPr>
  </w:style>
  <w:style w:type="character" w:styleId="af5">
    <w:name w:val="Strong"/>
    <w:basedOn w:val="a2"/>
    <w:uiPriority w:val="22"/>
    <w:qFormat/>
    <w:rsid w:val="00172BA0"/>
    <w:rPr>
      <w:b/>
      <w:bCs/>
    </w:rPr>
  </w:style>
  <w:style w:type="character" w:styleId="af6">
    <w:name w:val="Emphasis"/>
    <w:basedOn w:val="a2"/>
    <w:uiPriority w:val="20"/>
    <w:qFormat/>
    <w:rsid w:val="00172BA0"/>
    <w:rPr>
      <w:i/>
      <w:iCs/>
    </w:rPr>
  </w:style>
  <w:style w:type="paragraph" w:styleId="af7">
    <w:name w:val="Intense Quote"/>
    <w:basedOn w:val="a1"/>
    <w:next w:val="a1"/>
    <w:link w:val="af8"/>
    <w:uiPriority w:val="30"/>
    <w:qFormat/>
    <w:rsid w:val="00172BA0"/>
    <w:pPr>
      <w:pBdr>
        <w:bottom w:val="single" w:sz="4" w:space="4" w:color="4F81BD" w:themeColor="accent1"/>
      </w:pBdr>
      <w:spacing w:before="200" w:after="280" w:line="276" w:lineRule="auto"/>
      <w:ind w:left="936" w:right="936"/>
    </w:pPr>
    <w:rPr>
      <w:rFonts w:asciiTheme="minorHAnsi" w:eastAsiaTheme="minorEastAsia" w:hAnsiTheme="minorHAnsi" w:cstheme="minorBidi"/>
      <w:b/>
      <w:bCs/>
      <w:i/>
      <w:iCs/>
      <w:color w:val="4F81BD" w:themeColor="accent1"/>
      <w:lang w:val="en-US" w:eastAsia="en-US"/>
    </w:rPr>
  </w:style>
  <w:style w:type="character" w:customStyle="1" w:styleId="af8">
    <w:name w:val="Выделенная цитата Знак"/>
    <w:basedOn w:val="a2"/>
    <w:link w:val="af7"/>
    <w:uiPriority w:val="30"/>
    <w:rsid w:val="00172BA0"/>
    <w:rPr>
      <w:rFonts w:asciiTheme="minorHAnsi" w:eastAsiaTheme="minorEastAsia" w:hAnsiTheme="minorHAnsi" w:cstheme="minorBidi"/>
      <w:b/>
      <w:bCs/>
      <w:i/>
      <w:iCs/>
      <w:color w:val="4F81BD" w:themeColor="accent1"/>
      <w:lang w:val="en-US" w:eastAsia="en-US"/>
    </w:rPr>
  </w:style>
  <w:style w:type="character" w:styleId="af9">
    <w:name w:val="Subtle Emphasis"/>
    <w:basedOn w:val="a2"/>
    <w:uiPriority w:val="19"/>
    <w:qFormat/>
    <w:rsid w:val="00172BA0"/>
    <w:rPr>
      <w:i/>
      <w:iCs/>
      <w:color w:val="808080" w:themeColor="text1" w:themeTint="7F"/>
    </w:rPr>
  </w:style>
  <w:style w:type="character" w:styleId="afa">
    <w:name w:val="Intense Emphasis"/>
    <w:basedOn w:val="a2"/>
    <w:uiPriority w:val="21"/>
    <w:qFormat/>
    <w:rsid w:val="00172BA0"/>
    <w:rPr>
      <w:b/>
      <w:bCs/>
      <w:i/>
      <w:iCs/>
      <w:color w:val="4F81BD" w:themeColor="accent1"/>
    </w:rPr>
  </w:style>
  <w:style w:type="character" w:styleId="afb">
    <w:name w:val="Subtle Reference"/>
    <w:basedOn w:val="a2"/>
    <w:uiPriority w:val="31"/>
    <w:qFormat/>
    <w:rsid w:val="00172BA0"/>
    <w:rPr>
      <w:smallCaps/>
      <w:color w:val="C0504D" w:themeColor="accent2"/>
      <w:u w:val="single"/>
    </w:rPr>
  </w:style>
  <w:style w:type="character" w:styleId="afc">
    <w:name w:val="Intense Reference"/>
    <w:basedOn w:val="a2"/>
    <w:uiPriority w:val="32"/>
    <w:qFormat/>
    <w:rsid w:val="00172BA0"/>
    <w:rPr>
      <w:b/>
      <w:bCs/>
      <w:smallCaps/>
      <w:color w:val="C0504D" w:themeColor="accent2"/>
      <w:spacing w:val="5"/>
      <w:u w:val="single"/>
    </w:rPr>
  </w:style>
  <w:style w:type="character" w:styleId="afd">
    <w:name w:val="Book Title"/>
    <w:basedOn w:val="a2"/>
    <w:uiPriority w:val="33"/>
    <w:qFormat/>
    <w:rsid w:val="00172BA0"/>
    <w:rPr>
      <w:b/>
      <w:bCs/>
      <w:smallCaps/>
      <w:spacing w:val="5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</w:style>
  <w:style w:type="paragraph" w:styleId="1">
    <w:name w:val="heading 1"/>
    <w:basedOn w:val="a1"/>
    <w:next w:val="a1"/>
    <w:link w:val="10"/>
    <w:uiPriority w:val="9"/>
    <w:qFormat/>
    <w:rsid w:val="00172BA0"/>
    <w:pPr>
      <w:keepNext/>
      <w:keepLines/>
      <w:spacing w:before="480" w:line="276" w:lineRule="auto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en-US"/>
    </w:rPr>
  </w:style>
  <w:style w:type="paragraph" w:styleId="21">
    <w:name w:val="heading 2"/>
    <w:basedOn w:val="a1"/>
    <w:next w:val="a1"/>
    <w:link w:val="22"/>
    <w:uiPriority w:val="9"/>
    <w:unhideWhenUsed/>
    <w:qFormat/>
    <w:rsid w:val="00172BA0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US"/>
    </w:rPr>
  </w:style>
  <w:style w:type="paragraph" w:styleId="31">
    <w:name w:val="heading 3"/>
    <w:basedOn w:val="a1"/>
    <w:next w:val="a1"/>
    <w:link w:val="32"/>
    <w:uiPriority w:val="9"/>
    <w:unhideWhenUsed/>
    <w:qFormat/>
    <w:rsid w:val="00172BA0"/>
    <w:pPr>
      <w:keepNext/>
      <w:keepLines/>
      <w:spacing w:before="200" w:line="276" w:lineRule="auto"/>
      <w:outlineLvl w:val="2"/>
    </w:pPr>
    <w:rPr>
      <w:rFonts w:asciiTheme="majorHAnsi" w:eastAsiaTheme="majorEastAsia" w:hAnsiTheme="majorHAnsi" w:cstheme="majorBidi"/>
      <w:b/>
      <w:bCs/>
      <w:color w:val="4F81BD" w:themeColor="accent1"/>
      <w:lang w:val="en-US" w:eastAsia="en-US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172BA0"/>
    <w:pPr>
      <w:keepNext/>
      <w:keepLines/>
      <w:spacing w:before="20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lang w:val="en-US" w:eastAsia="en-US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172BA0"/>
    <w:pPr>
      <w:keepNext/>
      <w:keepLines/>
      <w:spacing w:before="200" w:line="276" w:lineRule="auto"/>
      <w:outlineLvl w:val="4"/>
    </w:pPr>
    <w:rPr>
      <w:rFonts w:asciiTheme="majorHAnsi" w:eastAsiaTheme="majorEastAsia" w:hAnsiTheme="majorHAnsi" w:cstheme="majorBidi"/>
      <w:color w:val="243F60" w:themeColor="accent1" w:themeShade="7F"/>
      <w:lang w:val="en-US" w:eastAsia="en-US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172BA0"/>
    <w:pPr>
      <w:keepNext/>
      <w:keepLines/>
      <w:spacing w:before="200" w:line="276" w:lineRule="auto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lang w:val="en-US" w:eastAsia="en-US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172BA0"/>
    <w:pPr>
      <w:keepNext/>
      <w:keepLines/>
      <w:spacing w:before="200" w:line="276" w:lineRule="auto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lang w:val="en-US" w:eastAsia="en-US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172BA0"/>
    <w:pPr>
      <w:keepNext/>
      <w:keepLines/>
      <w:spacing w:before="200" w:line="276" w:lineRule="auto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  <w:lang w:val="en-US" w:eastAsia="en-US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172BA0"/>
    <w:pPr>
      <w:keepNext/>
      <w:keepLines/>
      <w:spacing w:before="200" w:line="276" w:lineRule="auto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US" w:eastAsia="en-US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basedOn w:val="a2"/>
    <w:link w:val="1"/>
    <w:uiPriority w:val="9"/>
    <w:rsid w:val="00172BA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en-US"/>
    </w:rPr>
  </w:style>
  <w:style w:type="character" w:customStyle="1" w:styleId="22">
    <w:name w:val="Заголовок 2 Знак"/>
    <w:basedOn w:val="a2"/>
    <w:link w:val="21"/>
    <w:uiPriority w:val="9"/>
    <w:rsid w:val="00172BA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US"/>
    </w:rPr>
  </w:style>
  <w:style w:type="character" w:customStyle="1" w:styleId="32">
    <w:name w:val="Заголовок 3 Знак"/>
    <w:basedOn w:val="a2"/>
    <w:link w:val="31"/>
    <w:uiPriority w:val="9"/>
    <w:rsid w:val="00172BA0"/>
    <w:rPr>
      <w:rFonts w:asciiTheme="majorHAnsi" w:eastAsiaTheme="majorEastAsia" w:hAnsiTheme="majorHAnsi" w:cstheme="majorBidi"/>
      <w:b/>
      <w:bCs/>
      <w:color w:val="4F81BD" w:themeColor="accent1"/>
      <w:lang w:val="en-US" w:eastAsia="en-US"/>
    </w:rPr>
  </w:style>
  <w:style w:type="character" w:customStyle="1" w:styleId="40">
    <w:name w:val="Заголовок 4 Знак"/>
    <w:basedOn w:val="a2"/>
    <w:link w:val="4"/>
    <w:uiPriority w:val="9"/>
    <w:semiHidden/>
    <w:rsid w:val="00172BA0"/>
    <w:rPr>
      <w:rFonts w:asciiTheme="majorHAnsi" w:eastAsiaTheme="majorEastAsia" w:hAnsiTheme="majorHAnsi" w:cstheme="majorBidi"/>
      <w:b/>
      <w:bCs/>
      <w:i/>
      <w:iCs/>
      <w:color w:val="4F81BD" w:themeColor="accent1"/>
      <w:lang w:val="en-US" w:eastAsia="en-US"/>
    </w:rPr>
  </w:style>
  <w:style w:type="character" w:customStyle="1" w:styleId="50">
    <w:name w:val="Заголовок 5 Знак"/>
    <w:basedOn w:val="a2"/>
    <w:link w:val="5"/>
    <w:uiPriority w:val="9"/>
    <w:semiHidden/>
    <w:rsid w:val="00172BA0"/>
    <w:rPr>
      <w:rFonts w:asciiTheme="majorHAnsi" w:eastAsiaTheme="majorEastAsia" w:hAnsiTheme="majorHAnsi" w:cstheme="majorBidi"/>
      <w:color w:val="243F60" w:themeColor="accent1" w:themeShade="7F"/>
      <w:lang w:val="en-US" w:eastAsia="en-US"/>
    </w:rPr>
  </w:style>
  <w:style w:type="character" w:customStyle="1" w:styleId="60">
    <w:name w:val="Заголовок 6 Знак"/>
    <w:basedOn w:val="a2"/>
    <w:link w:val="6"/>
    <w:uiPriority w:val="9"/>
    <w:semiHidden/>
    <w:rsid w:val="00172BA0"/>
    <w:rPr>
      <w:rFonts w:asciiTheme="majorHAnsi" w:eastAsiaTheme="majorEastAsia" w:hAnsiTheme="majorHAnsi" w:cstheme="majorBidi"/>
      <w:i/>
      <w:iCs/>
      <w:color w:val="243F60" w:themeColor="accent1" w:themeShade="7F"/>
      <w:lang w:val="en-US" w:eastAsia="en-US"/>
    </w:rPr>
  </w:style>
  <w:style w:type="character" w:customStyle="1" w:styleId="70">
    <w:name w:val="Заголовок 7 Знак"/>
    <w:basedOn w:val="a2"/>
    <w:link w:val="7"/>
    <w:uiPriority w:val="9"/>
    <w:semiHidden/>
    <w:rsid w:val="00172BA0"/>
    <w:rPr>
      <w:rFonts w:asciiTheme="majorHAnsi" w:eastAsiaTheme="majorEastAsia" w:hAnsiTheme="majorHAnsi" w:cstheme="majorBidi"/>
      <w:i/>
      <w:iCs/>
      <w:color w:val="404040" w:themeColor="text1" w:themeTint="BF"/>
      <w:lang w:val="en-US" w:eastAsia="en-US"/>
    </w:rPr>
  </w:style>
  <w:style w:type="character" w:customStyle="1" w:styleId="80">
    <w:name w:val="Заголовок 8 Знак"/>
    <w:basedOn w:val="a2"/>
    <w:link w:val="8"/>
    <w:uiPriority w:val="9"/>
    <w:semiHidden/>
    <w:rsid w:val="00172BA0"/>
    <w:rPr>
      <w:rFonts w:asciiTheme="majorHAnsi" w:eastAsiaTheme="majorEastAsia" w:hAnsiTheme="majorHAnsi" w:cstheme="majorBidi"/>
      <w:color w:val="4F81BD" w:themeColor="accent1"/>
      <w:sz w:val="20"/>
      <w:szCs w:val="20"/>
      <w:lang w:val="en-US" w:eastAsia="en-US"/>
    </w:rPr>
  </w:style>
  <w:style w:type="character" w:customStyle="1" w:styleId="90">
    <w:name w:val="Заголовок 9 Знак"/>
    <w:basedOn w:val="a2"/>
    <w:link w:val="9"/>
    <w:uiPriority w:val="9"/>
    <w:semiHidden/>
    <w:rsid w:val="00172BA0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US" w:eastAsia="en-US"/>
    </w:rPr>
  </w:style>
  <w:style w:type="paragraph" w:styleId="a5">
    <w:name w:val="header"/>
    <w:basedOn w:val="a1"/>
    <w:link w:val="a6"/>
    <w:uiPriority w:val="99"/>
    <w:unhideWhenUsed/>
    <w:rsid w:val="00172BA0"/>
    <w:pPr>
      <w:tabs>
        <w:tab w:val="center" w:pos="4680"/>
        <w:tab w:val="right" w:pos="9360"/>
      </w:tabs>
      <w:spacing w:line="240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a6">
    <w:name w:val="Верхний колонтитул Знак"/>
    <w:basedOn w:val="a2"/>
    <w:link w:val="a5"/>
    <w:uiPriority w:val="99"/>
    <w:rsid w:val="00172BA0"/>
    <w:rPr>
      <w:rFonts w:asciiTheme="minorHAnsi" w:eastAsiaTheme="minorEastAsia" w:hAnsiTheme="minorHAnsi" w:cstheme="minorBidi"/>
      <w:lang w:val="en-US" w:eastAsia="en-US"/>
    </w:rPr>
  </w:style>
  <w:style w:type="paragraph" w:styleId="a7">
    <w:name w:val="footer"/>
    <w:basedOn w:val="a1"/>
    <w:link w:val="a8"/>
    <w:uiPriority w:val="99"/>
    <w:unhideWhenUsed/>
    <w:rsid w:val="00172BA0"/>
    <w:pPr>
      <w:tabs>
        <w:tab w:val="center" w:pos="4680"/>
        <w:tab w:val="right" w:pos="9360"/>
      </w:tabs>
      <w:spacing w:line="240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a8">
    <w:name w:val="Нижний колонтитул Знак"/>
    <w:basedOn w:val="a2"/>
    <w:link w:val="a7"/>
    <w:uiPriority w:val="99"/>
    <w:rsid w:val="00172BA0"/>
    <w:rPr>
      <w:rFonts w:asciiTheme="minorHAnsi" w:eastAsiaTheme="minorEastAsia" w:hAnsiTheme="minorHAnsi" w:cstheme="minorBidi"/>
      <w:lang w:val="en-US" w:eastAsia="en-US"/>
    </w:rPr>
  </w:style>
  <w:style w:type="paragraph" w:styleId="a9">
    <w:name w:val="No Spacing"/>
    <w:uiPriority w:val="1"/>
    <w:qFormat/>
    <w:rsid w:val="00172BA0"/>
    <w:pPr>
      <w:spacing w:line="240" w:lineRule="auto"/>
    </w:pPr>
    <w:rPr>
      <w:rFonts w:asciiTheme="minorHAnsi" w:eastAsiaTheme="minorEastAsia" w:hAnsiTheme="minorHAnsi" w:cstheme="minorBidi"/>
      <w:lang w:val="en-US" w:eastAsia="en-US"/>
    </w:rPr>
  </w:style>
  <w:style w:type="paragraph" w:styleId="aa">
    <w:name w:val="Title"/>
    <w:basedOn w:val="a1"/>
    <w:next w:val="a1"/>
    <w:link w:val="ab"/>
    <w:uiPriority w:val="10"/>
    <w:qFormat/>
    <w:rsid w:val="00172BA0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en-US"/>
    </w:rPr>
  </w:style>
  <w:style w:type="character" w:customStyle="1" w:styleId="ab">
    <w:name w:val="Название Знак"/>
    <w:basedOn w:val="a2"/>
    <w:link w:val="aa"/>
    <w:uiPriority w:val="10"/>
    <w:rsid w:val="00172BA0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en-US"/>
    </w:rPr>
  </w:style>
  <w:style w:type="paragraph" w:styleId="ac">
    <w:name w:val="Subtitle"/>
    <w:basedOn w:val="a1"/>
    <w:next w:val="a1"/>
    <w:link w:val="ad"/>
    <w:uiPriority w:val="11"/>
    <w:qFormat/>
    <w:rsid w:val="00172BA0"/>
    <w:pPr>
      <w:numPr>
        <w:ilvl w:val="1"/>
      </w:numPr>
      <w:spacing w:after="200" w:line="276" w:lineRule="auto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en-US"/>
    </w:rPr>
  </w:style>
  <w:style w:type="character" w:customStyle="1" w:styleId="ad">
    <w:name w:val="Подзаголовок Знак"/>
    <w:basedOn w:val="a2"/>
    <w:link w:val="ac"/>
    <w:uiPriority w:val="11"/>
    <w:rsid w:val="00172BA0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en-US"/>
    </w:rPr>
  </w:style>
  <w:style w:type="paragraph" w:styleId="ae">
    <w:name w:val="List Paragraph"/>
    <w:basedOn w:val="a1"/>
    <w:uiPriority w:val="34"/>
    <w:qFormat/>
    <w:rsid w:val="00172BA0"/>
    <w:pPr>
      <w:spacing w:after="200" w:line="276" w:lineRule="auto"/>
      <w:ind w:left="72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f">
    <w:name w:val="Body Text"/>
    <w:basedOn w:val="a1"/>
    <w:link w:val="af0"/>
    <w:uiPriority w:val="99"/>
    <w:unhideWhenUsed/>
    <w:rsid w:val="00172BA0"/>
    <w:pPr>
      <w:spacing w:after="120" w:line="276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af0">
    <w:name w:val="Основной текст Знак"/>
    <w:basedOn w:val="a2"/>
    <w:link w:val="af"/>
    <w:uiPriority w:val="99"/>
    <w:rsid w:val="00172BA0"/>
    <w:rPr>
      <w:rFonts w:asciiTheme="minorHAnsi" w:eastAsiaTheme="minorEastAsia" w:hAnsiTheme="minorHAnsi" w:cstheme="minorBidi"/>
      <w:lang w:val="en-US" w:eastAsia="en-US"/>
    </w:rPr>
  </w:style>
  <w:style w:type="paragraph" w:styleId="23">
    <w:name w:val="Body Text 2"/>
    <w:basedOn w:val="a1"/>
    <w:link w:val="24"/>
    <w:uiPriority w:val="99"/>
    <w:unhideWhenUsed/>
    <w:rsid w:val="00172BA0"/>
    <w:pPr>
      <w:spacing w:after="120" w:line="480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24">
    <w:name w:val="Основной текст 2 Знак"/>
    <w:basedOn w:val="a2"/>
    <w:link w:val="23"/>
    <w:uiPriority w:val="99"/>
    <w:rsid w:val="00172BA0"/>
    <w:rPr>
      <w:rFonts w:asciiTheme="minorHAnsi" w:eastAsiaTheme="minorEastAsia" w:hAnsiTheme="minorHAnsi" w:cstheme="minorBidi"/>
      <w:lang w:val="en-US" w:eastAsia="en-US"/>
    </w:rPr>
  </w:style>
  <w:style w:type="paragraph" w:styleId="33">
    <w:name w:val="Body Text 3"/>
    <w:basedOn w:val="a1"/>
    <w:link w:val="34"/>
    <w:uiPriority w:val="99"/>
    <w:unhideWhenUsed/>
    <w:rsid w:val="00172BA0"/>
    <w:pPr>
      <w:spacing w:after="120" w:line="276" w:lineRule="auto"/>
    </w:pPr>
    <w:rPr>
      <w:rFonts w:asciiTheme="minorHAnsi" w:eastAsiaTheme="minorEastAsia" w:hAnsiTheme="minorHAnsi" w:cstheme="minorBidi"/>
      <w:sz w:val="16"/>
      <w:szCs w:val="16"/>
      <w:lang w:val="en-US" w:eastAsia="en-US"/>
    </w:rPr>
  </w:style>
  <w:style w:type="character" w:customStyle="1" w:styleId="34">
    <w:name w:val="Основной текст 3 Знак"/>
    <w:basedOn w:val="a2"/>
    <w:link w:val="33"/>
    <w:uiPriority w:val="99"/>
    <w:rsid w:val="00172BA0"/>
    <w:rPr>
      <w:rFonts w:asciiTheme="minorHAnsi" w:eastAsiaTheme="minorEastAsia" w:hAnsiTheme="minorHAnsi" w:cstheme="minorBidi"/>
      <w:sz w:val="16"/>
      <w:szCs w:val="16"/>
      <w:lang w:val="en-US" w:eastAsia="en-US"/>
    </w:rPr>
  </w:style>
  <w:style w:type="paragraph" w:styleId="af1">
    <w:name w:val="List"/>
    <w:basedOn w:val="a1"/>
    <w:uiPriority w:val="99"/>
    <w:unhideWhenUsed/>
    <w:rsid w:val="00172BA0"/>
    <w:pPr>
      <w:spacing w:after="200" w:line="276" w:lineRule="auto"/>
      <w:ind w:left="360" w:hanging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5">
    <w:name w:val="List 2"/>
    <w:basedOn w:val="a1"/>
    <w:uiPriority w:val="99"/>
    <w:unhideWhenUsed/>
    <w:rsid w:val="00172BA0"/>
    <w:pPr>
      <w:spacing w:after="200" w:line="276" w:lineRule="auto"/>
      <w:ind w:left="720" w:hanging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5">
    <w:name w:val="List 3"/>
    <w:basedOn w:val="a1"/>
    <w:uiPriority w:val="99"/>
    <w:unhideWhenUsed/>
    <w:rsid w:val="00172BA0"/>
    <w:pPr>
      <w:spacing w:after="200" w:line="276" w:lineRule="auto"/>
      <w:ind w:left="1080" w:hanging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0">
    <w:name w:val="List Bullet"/>
    <w:basedOn w:val="a1"/>
    <w:uiPriority w:val="99"/>
    <w:unhideWhenUsed/>
    <w:rsid w:val="00172BA0"/>
    <w:pPr>
      <w:numPr>
        <w:numId w:val="1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0">
    <w:name w:val="List Bullet 2"/>
    <w:basedOn w:val="a1"/>
    <w:uiPriority w:val="99"/>
    <w:unhideWhenUsed/>
    <w:rsid w:val="00172BA0"/>
    <w:pPr>
      <w:numPr>
        <w:numId w:val="2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0">
    <w:name w:val="List Bullet 3"/>
    <w:basedOn w:val="a1"/>
    <w:uiPriority w:val="99"/>
    <w:unhideWhenUsed/>
    <w:rsid w:val="00172BA0"/>
    <w:pPr>
      <w:numPr>
        <w:numId w:val="3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">
    <w:name w:val="List Number"/>
    <w:basedOn w:val="a1"/>
    <w:uiPriority w:val="99"/>
    <w:unhideWhenUsed/>
    <w:rsid w:val="00172BA0"/>
    <w:pPr>
      <w:numPr>
        <w:numId w:val="5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">
    <w:name w:val="List Number 2"/>
    <w:basedOn w:val="a1"/>
    <w:uiPriority w:val="99"/>
    <w:unhideWhenUsed/>
    <w:rsid w:val="00172BA0"/>
    <w:pPr>
      <w:numPr>
        <w:numId w:val="6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">
    <w:name w:val="List Number 3"/>
    <w:basedOn w:val="a1"/>
    <w:uiPriority w:val="99"/>
    <w:unhideWhenUsed/>
    <w:rsid w:val="00172BA0"/>
    <w:pPr>
      <w:numPr>
        <w:numId w:val="7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f2">
    <w:name w:val="List Continue"/>
    <w:basedOn w:val="a1"/>
    <w:uiPriority w:val="99"/>
    <w:unhideWhenUsed/>
    <w:rsid w:val="00172BA0"/>
    <w:pPr>
      <w:spacing w:after="120" w:line="276" w:lineRule="auto"/>
      <w:ind w:left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6">
    <w:name w:val="List Continue 2"/>
    <w:basedOn w:val="a1"/>
    <w:uiPriority w:val="99"/>
    <w:unhideWhenUsed/>
    <w:rsid w:val="00172BA0"/>
    <w:pPr>
      <w:spacing w:after="120" w:line="276" w:lineRule="auto"/>
      <w:ind w:left="72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6">
    <w:name w:val="List Continue 3"/>
    <w:basedOn w:val="a1"/>
    <w:uiPriority w:val="99"/>
    <w:unhideWhenUsed/>
    <w:rsid w:val="00172BA0"/>
    <w:pPr>
      <w:spacing w:after="120" w:line="276" w:lineRule="auto"/>
      <w:ind w:left="108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f3">
    <w:name w:val="macro"/>
    <w:link w:val="af4"/>
    <w:uiPriority w:val="99"/>
    <w:unhideWhenUsed/>
    <w:rsid w:val="00172BA0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pacing w:after="200" w:line="276" w:lineRule="auto"/>
    </w:pPr>
    <w:rPr>
      <w:rFonts w:ascii="Courier" w:eastAsiaTheme="minorEastAsia" w:hAnsi="Courier" w:cstheme="minorBidi"/>
      <w:sz w:val="20"/>
      <w:szCs w:val="20"/>
      <w:lang w:val="en-US" w:eastAsia="en-US"/>
    </w:rPr>
  </w:style>
  <w:style w:type="character" w:customStyle="1" w:styleId="af4">
    <w:name w:val="Текст макроса Знак"/>
    <w:basedOn w:val="a2"/>
    <w:link w:val="af3"/>
    <w:uiPriority w:val="99"/>
    <w:rsid w:val="00172BA0"/>
    <w:rPr>
      <w:rFonts w:ascii="Courier" w:eastAsiaTheme="minorEastAsia" w:hAnsi="Courier" w:cstheme="minorBidi"/>
      <w:sz w:val="20"/>
      <w:szCs w:val="20"/>
      <w:lang w:val="en-US" w:eastAsia="en-US"/>
    </w:rPr>
  </w:style>
  <w:style w:type="paragraph" w:styleId="27">
    <w:name w:val="Quote"/>
    <w:basedOn w:val="a1"/>
    <w:next w:val="a1"/>
    <w:link w:val="28"/>
    <w:uiPriority w:val="29"/>
    <w:qFormat/>
    <w:rsid w:val="00172BA0"/>
    <w:pPr>
      <w:spacing w:after="200" w:line="276" w:lineRule="auto"/>
    </w:pPr>
    <w:rPr>
      <w:rFonts w:asciiTheme="minorHAnsi" w:eastAsiaTheme="minorEastAsia" w:hAnsiTheme="minorHAnsi" w:cstheme="minorBidi"/>
      <w:i/>
      <w:iCs/>
      <w:color w:val="000000" w:themeColor="text1"/>
      <w:lang w:val="en-US" w:eastAsia="en-US"/>
    </w:rPr>
  </w:style>
  <w:style w:type="character" w:customStyle="1" w:styleId="28">
    <w:name w:val="Цитата 2 Знак"/>
    <w:basedOn w:val="a2"/>
    <w:link w:val="27"/>
    <w:uiPriority w:val="29"/>
    <w:rsid w:val="00172BA0"/>
    <w:rPr>
      <w:rFonts w:asciiTheme="minorHAnsi" w:eastAsiaTheme="minorEastAsia" w:hAnsiTheme="minorHAnsi" w:cstheme="minorBidi"/>
      <w:i/>
      <w:iCs/>
      <w:color w:val="000000" w:themeColor="text1"/>
      <w:lang w:val="en-US" w:eastAsia="en-US"/>
    </w:rPr>
  </w:style>
  <w:style w:type="character" w:styleId="af5">
    <w:name w:val="Strong"/>
    <w:basedOn w:val="a2"/>
    <w:uiPriority w:val="22"/>
    <w:qFormat/>
    <w:rsid w:val="00172BA0"/>
    <w:rPr>
      <w:b/>
      <w:bCs/>
    </w:rPr>
  </w:style>
  <w:style w:type="character" w:styleId="af6">
    <w:name w:val="Emphasis"/>
    <w:basedOn w:val="a2"/>
    <w:uiPriority w:val="20"/>
    <w:qFormat/>
    <w:rsid w:val="00172BA0"/>
    <w:rPr>
      <w:i/>
      <w:iCs/>
    </w:rPr>
  </w:style>
  <w:style w:type="paragraph" w:styleId="af7">
    <w:name w:val="Intense Quote"/>
    <w:basedOn w:val="a1"/>
    <w:next w:val="a1"/>
    <w:link w:val="af8"/>
    <w:uiPriority w:val="30"/>
    <w:qFormat/>
    <w:rsid w:val="00172BA0"/>
    <w:pPr>
      <w:pBdr>
        <w:bottom w:val="single" w:sz="4" w:space="4" w:color="4F81BD" w:themeColor="accent1"/>
      </w:pBdr>
      <w:spacing w:before="200" w:after="280" w:line="276" w:lineRule="auto"/>
      <w:ind w:left="936" w:right="936"/>
    </w:pPr>
    <w:rPr>
      <w:rFonts w:asciiTheme="minorHAnsi" w:eastAsiaTheme="minorEastAsia" w:hAnsiTheme="minorHAnsi" w:cstheme="minorBidi"/>
      <w:b/>
      <w:bCs/>
      <w:i/>
      <w:iCs/>
      <w:color w:val="4F81BD" w:themeColor="accent1"/>
      <w:lang w:val="en-US" w:eastAsia="en-US"/>
    </w:rPr>
  </w:style>
  <w:style w:type="character" w:customStyle="1" w:styleId="af8">
    <w:name w:val="Выделенная цитата Знак"/>
    <w:basedOn w:val="a2"/>
    <w:link w:val="af7"/>
    <w:uiPriority w:val="30"/>
    <w:rsid w:val="00172BA0"/>
    <w:rPr>
      <w:rFonts w:asciiTheme="minorHAnsi" w:eastAsiaTheme="minorEastAsia" w:hAnsiTheme="minorHAnsi" w:cstheme="minorBidi"/>
      <w:b/>
      <w:bCs/>
      <w:i/>
      <w:iCs/>
      <w:color w:val="4F81BD" w:themeColor="accent1"/>
      <w:lang w:val="en-US" w:eastAsia="en-US"/>
    </w:rPr>
  </w:style>
  <w:style w:type="character" w:styleId="af9">
    <w:name w:val="Subtle Emphasis"/>
    <w:basedOn w:val="a2"/>
    <w:uiPriority w:val="19"/>
    <w:qFormat/>
    <w:rsid w:val="00172BA0"/>
    <w:rPr>
      <w:i/>
      <w:iCs/>
      <w:color w:val="808080" w:themeColor="text1" w:themeTint="7F"/>
    </w:rPr>
  </w:style>
  <w:style w:type="character" w:styleId="afa">
    <w:name w:val="Intense Emphasis"/>
    <w:basedOn w:val="a2"/>
    <w:uiPriority w:val="21"/>
    <w:qFormat/>
    <w:rsid w:val="00172BA0"/>
    <w:rPr>
      <w:b/>
      <w:bCs/>
      <w:i/>
      <w:iCs/>
      <w:color w:val="4F81BD" w:themeColor="accent1"/>
    </w:rPr>
  </w:style>
  <w:style w:type="character" w:styleId="afb">
    <w:name w:val="Subtle Reference"/>
    <w:basedOn w:val="a2"/>
    <w:uiPriority w:val="31"/>
    <w:qFormat/>
    <w:rsid w:val="00172BA0"/>
    <w:rPr>
      <w:smallCaps/>
      <w:color w:val="C0504D" w:themeColor="accent2"/>
      <w:u w:val="single"/>
    </w:rPr>
  </w:style>
  <w:style w:type="character" w:styleId="afc">
    <w:name w:val="Intense Reference"/>
    <w:basedOn w:val="a2"/>
    <w:uiPriority w:val="32"/>
    <w:qFormat/>
    <w:rsid w:val="00172BA0"/>
    <w:rPr>
      <w:b/>
      <w:bCs/>
      <w:smallCaps/>
      <w:color w:val="C0504D" w:themeColor="accent2"/>
      <w:spacing w:val="5"/>
      <w:u w:val="single"/>
    </w:rPr>
  </w:style>
  <w:style w:type="character" w:styleId="afd">
    <w:name w:val="Book Title"/>
    <w:basedOn w:val="a2"/>
    <w:uiPriority w:val="33"/>
    <w:qFormat/>
    <w:rsid w:val="00172BA0"/>
    <w:rPr>
      <w:b/>
      <w:bCs/>
      <w:smallCaps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140</TotalTime>
  <Pages>37</Pages>
  <Words>9409</Words>
  <Characters>53637</Characters>
  <Application>Microsoft Office Word</Application>
  <DocSecurity>0</DocSecurity>
  <Lines>446</Lines>
  <Paragraphs>125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62921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Настя</cp:lastModifiedBy>
  <cp:revision>5</cp:revision>
  <dcterms:created xsi:type="dcterms:W3CDTF">2022-09-04T09:24:00Z</dcterms:created>
  <dcterms:modified xsi:type="dcterms:W3CDTF">2022-09-08T15:27:00Z</dcterms:modified>
</cp:coreProperties>
</file>