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062F" w:rsidRDefault="00E57811">
      <w:pPr>
        <w:widowControl w:val="0"/>
        <w:spacing w:line="240" w:lineRule="auto"/>
        <w:ind w:left="531" w:right="-20"/>
        <w:rPr>
          <w:b/>
          <w:bCs/>
          <w:color w:val="000000"/>
          <w:sz w:val="24"/>
          <w:szCs w:val="24"/>
        </w:rPr>
      </w:pPr>
      <w:bookmarkStart w:id="0" w:name="_page_5_0"/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МИНИСТ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РСТВ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ПРОСВЕ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Щ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ЕНИ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Я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ОСС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ИЙСКОЙ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ФЕДЕРА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ЦИ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И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1911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Министер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Киров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област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3346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Кировска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област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2722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proofErr w:type="spellEnd"/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одосинове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ц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after="10" w:line="220" w:lineRule="exact"/>
      </w:pPr>
    </w:p>
    <w:p w:rsidR="0059062F" w:rsidRDefault="0059062F">
      <w:pPr>
        <w:sectPr w:rsidR="0059062F">
          <w:type w:val="continuous"/>
          <w:pgSz w:w="11900" w:h="16840"/>
          <w:pgMar w:top="586" w:right="850" w:bottom="1134" w:left="1701" w:header="0" w:footer="0" w:gutter="0"/>
          <w:cols w:space="708"/>
        </w:sectPr>
      </w:pPr>
    </w:p>
    <w:p w:rsidR="0059062F" w:rsidRDefault="0059062F">
      <w:pPr>
        <w:widowControl w:val="0"/>
        <w:spacing w:line="240" w:lineRule="auto"/>
        <w:ind w:left="2554" w:right="-20"/>
        <w:rPr>
          <w:color w:val="000000"/>
          <w:sz w:val="20"/>
          <w:szCs w:val="20"/>
        </w:rPr>
      </w:pPr>
    </w:p>
    <w:p w:rsidR="0059062F" w:rsidRDefault="0059062F">
      <w:pPr>
        <w:spacing w:after="18" w:line="160" w:lineRule="exact"/>
        <w:rPr>
          <w:sz w:val="16"/>
          <w:szCs w:val="16"/>
        </w:rPr>
      </w:pPr>
    </w:p>
    <w:p w:rsidR="0059062F" w:rsidRDefault="0059062F">
      <w:pPr>
        <w:widowControl w:val="0"/>
        <w:spacing w:line="240" w:lineRule="auto"/>
        <w:ind w:right="-20"/>
        <w:rPr>
          <w:color w:val="000000"/>
          <w:sz w:val="20"/>
          <w:szCs w:val="20"/>
        </w:rPr>
      </w:pPr>
    </w:p>
    <w:p w:rsidR="0059062F" w:rsidRDefault="0059062F">
      <w:pPr>
        <w:sectPr w:rsidR="0059062F">
          <w:type w:val="continuous"/>
          <w:pgSz w:w="11900" w:h="16840"/>
          <w:pgMar w:top="586" w:right="850" w:bottom="1134" w:left="1701" w:header="0" w:footer="0" w:gutter="0"/>
          <w:cols w:num="2" w:space="708" w:equalWidth="0">
            <w:col w:w="5436" w:space="634"/>
            <w:col w:w="3277" w:space="0"/>
          </w:cols>
        </w:sect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after="69" w:line="240" w:lineRule="exact"/>
        <w:rPr>
          <w:sz w:val="24"/>
          <w:szCs w:val="24"/>
        </w:rPr>
      </w:pPr>
    </w:p>
    <w:p w:rsidR="0059062F" w:rsidRDefault="00E57811">
      <w:pPr>
        <w:widowControl w:val="0"/>
        <w:spacing w:line="292" w:lineRule="auto"/>
        <w:ind w:left="3580" w:right="3611" w:hanging="768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АБ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ОЧА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Я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ОГРАММ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(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I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D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4263762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)</w:t>
      </w:r>
    </w:p>
    <w:p w:rsidR="0059062F" w:rsidRDefault="00E57811">
      <w:pPr>
        <w:widowControl w:val="0"/>
        <w:spacing w:before="96" w:line="292" w:lineRule="auto"/>
        <w:ind w:left="2800" w:right="3411" w:firstLine="564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чебного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предмет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«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Изобрази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усс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»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92" w:lineRule="auto"/>
        <w:ind w:left="2968" w:right="2643" w:hanging="936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1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класс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ального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общего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образовани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2022-202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3</w:t>
      </w:r>
      <w:r>
        <w:rPr>
          <w:rFonts w:ascii="EPTBQ+TimesNewRomanPSMT" w:eastAsia="EPTBQ+TimesNewRomanPSMT" w:hAnsi="EPTBQ+TimesNewRomanPSMT" w:cs="EPTBQ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учебный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240" w:lineRule="exact"/>
        <w:rPr>
          <w:sz w:val="24"/>
          <w:szCs w:val="24"/>
        </w:rPr>
      </w:pPr>
    </w:p>
    <w:p w:rsidR="0059062F" w:rsidRDefault="0059062F">
      <w:pPr>
        <w:spacing w:line="120" w:lineRule="exact"/>
        <w:rPr>
          <w:sz w:val="12"/>
          <w:szCs w:val="12"/>
        </w:rPr>
      </w:pPr>
    </w:p>
    <w:p w:rsidR="00E57811" w:rsidRDefault="00E57811">
      <w:pPr>
        <w:widowControl w:val="0"/>
        <w:spacing w:line="292" w:lineRule="auto"/>
        <w:ind w:left="5002" w:right="50"/>
        <w:jc w:val="right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>
        <w:rPr>
          <w:rFonts w:ascii="EPTBQ+TimesNewRomanPSMT" w:eastAsia="EPTBQ+TimesNewRomanPSMT" w:hAnsi="EPTBQ+TimesNewRomanPSMT" w:cs="EPTBQ+TimesNewRomanPSMT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ньков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proofErr w:type="spellEnd"/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Елен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еонидовн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чител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начальн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лассо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bookmarkEnd w:id="0"/>
    </w:p>
    <w:p w:rsidR="00E57811" w:rsidRPr="00E57811" w:rsidRDefault="00E57811" w:rsidP="00E57811">
      <w:pPr>
        <w:rPr>
          <w:sz w:val="24"/>
          <w:szCs w:val="24"/>
        </w:rPr>
      </w:pPr>
    </w:p>
    <w:p w:rsidR="00E57811" w:rsidRPr="00E57811" w:rsidRDefault="00E57811" w:rsidP="00E57811">
      <w:pPr>
        <w:rPr>
          <w:sz w:val="24"/>
          <w:szCs w:val="24"/>
        </w:rPr>
      </w:pPr>
    </w:p>
    <w:p w:rsidR="00E57811" w:rsidRPr="00E57811" w:rsidRDefault="00E57811" w:rsidP="00E57811">
      <w:pPr>
        <w:rPr>
          <w:sz w:val="24"/>
          <w:szCs w:val="24"/>
        </w:rPr>
      </w:pPr>
    </w:p>
    <w:p w:rsidR="00E57811" w:rsidRPr="00E57811" w:rsidRDefault="00E57811" w:rsidP="00E57811">
      <w:pPr>
        <w:rPr>
          <w:sz w:val="24"/>
          <w:szCs w:val="24"/>
        </w:rPr>
      </w:pPr>
    </w:p>
    <w:p w:rsidR="00E57811" w:rsidRPr="00E57811" w:rsidRDefault="00E57811" w:rsidP="00E57811">
      <w:pPr>
        <w:rPr>
          <w:sz w:val="24"/>
          <w:szCs w:val="24"/>
        </w:rPr>
      </w:pPr>
    </w:p>
    <w:p w:rsidR="00E57811" w:rsidRDefault="00E57811" w:rsidP="00E57811">
      <w:pPr>
        <w:rPr>
          <w:sz w:val="24"/>
          <w:szCs w:val="24"/>
        </w:rPr>
      </w:pPr>
    </w:p>
    <w:p w:rsidR="0059062F" w:rsidRPr="00E57811" w:rsidRDefault="00E57811" w:rsidP="00E57811">
      <w:pPr>
        <w:tabs>
          <w:tab w:val="left" w:pos="3585"/>
        </w:tabs>
        <w:rPr>
          <w:sz w:val="24"/>
          <w:szCs w:val="24"/>
        </w:rPr>
        <w:sectPr w:rsidR="0059062F" w:rsidRPr="00E57811">
          <w:type w:val="continuous"/>
          <w:pgSz w:w="11900" w:h="16840"/>
          <w:pgMar w:top="586" w:right="850" w:bottom="1134" w:left="1701" w:header="0" w:footer="0" w:gutter="0"/>
          <w:cols w:space="708"/>
        </w:sectPr>
      </w:pPr>
      <w:r>
        <w:rPr>
          <w:sz w:val="24"/>
          <w:szCs w:val="24"/>
        </w:rPr>
        <w:tab/>
        <w:t>Подосиновец 2022</w:t>
      </w:r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bookmarkStart w:id="1" w:name="_page_30_0"/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lastRenderedPageBreak/>
        <w:t>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ОД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ЕР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Ж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АНИЕ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УЧЕБНОГ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ДМ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ЕТА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 wp14:anchorId="241226D9" wp14:editId="67692746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</w:p>
    <w:p w:rsidR="0059062F" w:rsidRDefault="0059062F">
      <w:pPr>
        <w:spacing w:after="96" w:line="240" w:lineRule="exact"/>
        <w:rPr>
          <w:sz w:val="24"/>
          <w:szCs w:val="24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«Графика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right="245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асполо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изображения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листе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ертикальн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онтальног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ормата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ависимост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ржани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ражения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665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виды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инейный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рисунок.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ически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материа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линейног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собенности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риём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линией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исование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натур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листь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а.</w:t>
      </w:r>
    </w:p>
    <w:p w:rsidR="0059062F" w:rsidRDefault="00E57811">
      <w:pPr>
        <w:widowControl w:val="0"/>
        <w:spacing w:before="60" w:line="292" w:lineRule="auto"/>
        <w:ind w:right="172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пропорциях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коротко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—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линное.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Развитие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нош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часте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ц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рисунко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животных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).</w:t>
      </w:r>
    </w:p>
    <w:p w:rsidR="0059062F" w:rsidRDefault="00E57811">
      <w:pPr>
        <w:widowControl w:val="0"/>
        <w:spacing w:line="292" w:lineRule="auto"/>
        <w:ind w:right="37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еско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пятно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(ахромати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еское)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уэте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Формир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ц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елостности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ьна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её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Живоп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сь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right="12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одно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главны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ыражения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бра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ительно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искусстве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гуашь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Краски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«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уа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ь»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я.</w:t>
      </w:r>
    </w:p>
    <w:p w:rsidR="0059062F" w:rsidRDefault="00E57811">
      <w:pPr>
        <w:widowControl w:val="0"/>
        <w:spacing w:line="292" w:lineRule="auto"/>
        <w:ind w:right="-5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Ассоциа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связанны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каждым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авык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смешени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получени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новог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ета.</w:t>
      </w:r>
    </w:p>
    <w:p w:rsidR="0059062F" w:rsidRDefault="00E57811">
      <w:pPr>
        <w:widowControl w:val="0"/>
        <w:spacing w:line="292" w:lineRule="auto"/>
        <w:ind w:left="180" w:right="272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Эмоциональна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выразительнос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способы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ображаемо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жете.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Живописно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изображение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ию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азвити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навы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</w:p>
    <w:p w:rsidR="0059062F" w:rsidRDefault="00E57811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або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уашью.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ыразительность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before="60" w:line="292" w:lineRule="auto"/>
        <w:ind w:right="100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ематическая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композици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«Вре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года».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растны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овы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состояни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времё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года.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Живопис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гу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ь),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аппликаци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смешанна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техни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ехника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монотипии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редставлени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симметрии.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вити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вообра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ул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пту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left="180" w:right="1363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Изобра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бъёме.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ё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работы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илином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;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дощечка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стек,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ряпочка.</w:t>
      </w:r>
      <w:r>
        <w:rPr>
          <w:rFonts w:ascii="EPTBQ+TimesNewRomanPSMT" w:eastAsia="EPTBQ+TimesNewRomanPSMT" w:hAnsi="EPTBQ+TimesNewRomanPSMT" w:cs="EPTBQ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Лепк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зверуше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цельно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формы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(черепашки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ёжика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зайчика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птич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др.)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риём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</w:p>
    <w:p w:rsidR="0059062F" w:rsidRDefault="00E57811">
      <w:pPr>
        <w:widowControl w:val="0"/>
        <w:spacing w:line="240" w:lineRule="auto"/>
        <w:ind w:right="-2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ытягивания,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вдавли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сгибания,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ручивания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before="61" w:line="292" w:lineRule="auto"/>
        <w:ind w:right="76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Лепк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руш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ки,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характерно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наиболе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извес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народны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ожес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венных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ромыслов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дымковская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опо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ль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proofErr w:type="spellEnd"/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учителя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учёто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местны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ромысло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в).</w:t>
      </w:r>
    </w:p>
    <w:p w:rsidR="0059062F" w:rsidRDefault="00E57811">
      <w:pPr>
        <w:widowControl w:val="0"/>
        <w:spacing w:line="292" w:lineRule="auto"/>
        <w:ind w:left="180" w:right="296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Бума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пластик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владени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первичн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приёмами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proofErr w:type="gramStart"/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-</w:t>
      </w:r>
      <w:proofErr w:type="gramEnd"/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резания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акручивания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складывания.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Объёмная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икаци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ртона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«Д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коративно-прикладное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искусство»</w:t>
      </w:r>
    </w:p>
    <w:p w:rsidR="0059062F" w:rsidRDefault="00E57811">
      <w:pPr>
        <w:widowControl w:val="0"/>
        <w:spacing w:before="60" w:line="292" w:lineRule="auto"/>
        <w:ind w:right="44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Узор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оде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аблюдение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ографий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Эмоционально-эс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ическо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объектов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действи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ельности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Ассоциативно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сопоста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рнаментами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деко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ативно-прикладного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искусств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а.</w:t>
      </w:r>
    </w:p>
    <w:p w:rsidR="0059062F" w:rsidRDefault="00E57811">
      <w:pPr>
        <w:widowControl w:val="0"/>
        <w:spacing w:line="292" w:lineRule="auto"/>
        <w:ind w:right="17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Узор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орнаменты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созд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вае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людьми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разнообрази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Орнамент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гео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етрически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Декоративна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композици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руге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е.</w:t>
      </w:r>
    </w:p>
    <w:p w:rsidR="0059062F" w:rsidRDefault="00E57811">
      <w:pPr>
        <w:widowControl w:val="0"/>
        <w:spacing w:line="292" w:lineRule="auto"/>
        <w:ind w:right="288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симмет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ё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довательное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обр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жение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бабочк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представ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ению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использов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симмет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узора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рыльев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49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Орнамент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характерны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игрушек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одного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наиболее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вестны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народны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художественн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ромысло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дымковская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каргопольска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proofErr w:type="spellEnd"/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выбору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учётом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местны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ромысло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в).</w:t>
      </w:r>
    </w:p>
    <w:p w:rsidR="0059062F" w:rsidRDefault="00E57811">
      <w:pPr>
        <w:widowControl w:val="0"/>
        <w:spacing w:line="240" w:lineRule="auto"/>
        <w:ind w:left="240" w:right="-20"/>
        <w:rPr>
          <w:color w:val="000000"/>
          <w:sz w:val="24"/>
          <w:szCs w:val="24"/>
        </w:rPr>
        <w:sectPr w:rsidR="0059062F">
          <w:pgSz w:w="11900" w:h="16840"/>
          <w:pgMar w:top="586" w:right="672" w:bottom="829" w:left="666" w:header="0" w:footer="0" w:gutter="0"/>
          <w:cols w:space="708"/>
        </w:sect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айн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предме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: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изго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овлени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нарядно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упа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овк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путё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кладывания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бумаги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аппликации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bookmarkEnd w:id="1"/>
    </w:p>
    <w:p w:rsidR="0059062F" w:rsidRDefault="00E57811">
      <w:pPr>
        <w:widowControl w:val="0"/>
        <w:spacing w:line="240" w:lineRule="auto"/>
        <w:ind w:left="180" w:right="-20"/>
        <w:rPr>
          <w:color w:val="000000"/>
          <w:sz w:val="24"/>
          <w:szCs w:val="24"/>
        </w:rPr>
      </w:pPr>
      <w:bookmarkStart w:id="2" w:name="_page_36_0"/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Оригам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—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созд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игрушк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новогодне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ёлки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Приёмы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складывания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59062F">
      <w:pPr>
        <w:spacing w:line="180" w:lineRule="exact"/>
        <w:rPr>
          <w:sz w:val="18"/>
          <w:szCs w:val="18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хит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ктура»</w:t>
      </w:r>
    </w:p>
    <w:p w:rsidR="0059062F" w:rsidRDefault="00E57811">
      <w:pPr>
        <w:widowControl w:val="0"/>
        <w:spacing w:before="60" w:line="292" w:lineRule="auto"/>
        <w:ind w:right="73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Наблюдение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азнообразны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архитек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урн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здани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ружаю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щем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мире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фотогр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фиям)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бсуждение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особенно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авны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часте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зданий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129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иёмо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онс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руировани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б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умаги.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объёмн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простых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еометрических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те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Овладени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приёмами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склеивания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надре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еталей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;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испо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ование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приё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имметрии.</w:t>
      </w:r>
    </w:p>
    <w:p w:rsidR="0059062F" w:rsidRDefault="00E57811">
      <w:pPr>
        <w:widowControl w:val="0"/>
        <w:spacing w:line="292" w:lineRule="auto"/>
        <w:ind w:right="146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Макетировани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(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аппликация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)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пространственно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аз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очног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город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бу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аги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артон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пластилин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«В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сприяти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произ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в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едений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искусс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ва»</w:t>
      </w:r>
    </w:p>
    <w:p w:rsidR="0059062F" w:rsidRDefault="00E57811">
      <w:pPr>
        <w:widowControl w:val="0"/>
        <w:spacing w:before="60" w:line="292" w:lineRule="auto"/>
        <w:ind w:right="792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Восприяти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ведений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орчества.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Обсуждение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етног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одержания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работ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97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Художес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тв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блюдени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окружающего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мира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метно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сред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жизн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век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ависимост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вленно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ана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л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итической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етическ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задач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наблюдения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(установки)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593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ассматривание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страци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детской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содержа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установо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учител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оотве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стви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аем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емой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-18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накомство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артиной,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оторой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ярко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выражен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эмоционально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ояние,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кар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иной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аписанной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азочны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(п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р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оизве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ения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аснецова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А.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Врубел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дру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выбор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у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чителя)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</w:p>
    <w:p w:rsidR="0059062F" w:rsidRDefault="00E57811">
      <w:pPr>
        <w:widowControl w:val="0"/>
        <w:spacing w:line="292" w:lineRule="auto"/>
        <w:ind w:right="250" w:firstLine="180"/>
        <w:rPr>
          <w:color w:val="000000"/>
          <w:sz w:val="24"/>
          <w:szCs w:val="24"/>
        </w:r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Художни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ель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Освоение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зрительс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основ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получаем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орческих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п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рактических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за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да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ч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—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установок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набл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юдени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ссоциаци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лично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го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опыт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учащихс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оценк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э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моциональног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о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д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ержани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я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прои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з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ведений.</w:t>
      </w:r>
    </w:p>
    <w:p w:rsidR="0059062F" w:rsidRDefault="0059062F">
      <w:pPr>
        <w:spacing w:line="120" w:lineRule="exact"/>
        <w:rPr>
          <w:sz w:val="12"/>
          <w:szCs w:val="12"/>
        </w:rPr>
      </w:pPr>
    </w:p>
    <w:p w:rsidR="0059062F" w:rsidRDefault="00E57811">
      <w:pPr>
        <w:widowControl w:val="0"/>
        <w:spacing w:line="240" w:lineRule="auto"/>
        <w:ind w:left="180"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Модуль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«А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бука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цифрово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й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гра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ф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ики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»</w:t>
      </w:r>
    </w:p>
    <w:p w:rsidR="0059062F" w:rsidRDefault="00E57811">
      <w:pPr>
        <w:widowControl w:val="0"/>
        <w:spacing w:before="60" w:line="292" w:lineRule="auto"/>
        <w:ind w:left="180" w:right="708"/>
        <w:rPr>
          <w:color w:val="000000"/>
          <w:sz w:val="24"/>
          <w:szCs w:val="24"/>
        </w:rPr>
        <w:sectPr w:rsidR="0059062F">
          <w:pgSz w:w="11900" w:h="16840"/>
          <w:pgMar w:top="586" w:right="850" w:bottom="1134" w:left="666" w:header="0" w:footer="0" w:gutter="0"/>
          <w:cols w:space="708"/>
        </w:sectPr>
      </w:pP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огра</w:t>
      </w:r>
      <w:r>
        <w:rPr>
          <w:rFonts w:ascii="EPTBQ+TimesNewRomanPSMT" w:eastAsia="EPTBQ+TimesNewRomanPSMT" w:hAnsi="EPTBQ+TimesNewRomanPSMT" w:cs="EPTBQ+TimesNewRomanPSMT"/>
          <w:color w:val="000000"/>
          <w:spacing w:val="3"/>
          <w:w w:val="99"/>
          <w:sz w:val="24"/>
          <w:szCs w:val="24"/>
        </w:rPr>
        <w:t>ф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ировани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м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ел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к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детале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природы,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выражени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ярки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зри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ельны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впечатлений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.</w:t>
      </w:r>
      <w:r>
        <w:rPr>
          <w:rFonts w:ascii="EPTBQ+TimesNewRomanPSMT" w:eastAsia="EPTBQ+TimesNewRomanPSMT" w:hAnsi="EPTBQ+TimesNewRomanPSMT" w:cs="EPTBQ+TimesNewRomanPSMT"/>
          <w:color w:val="000000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Обсу</w:t>
      </w:r>
      <w:r>
        <w:rPr>
          <w:rFonts w:ascii="EPTBQ+TimesNewRomanPSMT" w:eastAsia="EPTBQ+TimesNewRomanPSMT" w:hAnsi="EPTBQ+TimesNewRomanPSMT" w:cs="EPTBQ+TimesNewRomanPSMT"/>
          <w:color w:val="000000"/>
          <w:spacing w:val="2"/>
          <w:w w:val="99"/>
          <w:sz w:val="24"/>
          <w:szCs w:val="24"/>
        </w:rPr>
        <w:t>ж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дение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в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условия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урок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а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ученически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фотографий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,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соо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ветствующих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изучаемо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й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EPTBQ+TimesNewRomanPSMT" w:eastAsia="EPTBQ+TimesNewRomanPSMT" w:hAnsi="EPTBQ+TimesNewRomanPSMT" w:cs="EPTBQ+TimesNewRomanPSMT"/>
          <w:color w:val="000000"/>
          <w:w w:val="99"/>
          <w:sz w:val="24"/>
          <w:szCs w:val="24"/>
        </w:rPr>
        <w:t>т</w:t>
      </w:r>
      <w:r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еме.</w:t>
      </w:r>
      <w:bookmarkEnd w:id="2"/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bookmarkStart w:id="3" w:name="_page_41_0"/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ЛА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НИРУ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ЕМ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ЫЕ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ОБР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А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ВАТ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ЬНЫЕ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УЛЬТАТ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Ы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 wp14:anchorId="5B807F52" wp14:editId="6BA148B9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</w:p>
    <w:p w:rsidR="0059062F" w:rsidRDefault="0059062F">
      <w:pPr>
        <w:spacing w:after="96" w:line="240" w:lineRule="exact"/>
        <w:rPr>
          <w:sz w:val="24"/>
          <w:szCs w:val="24"/>
        </w:rPr>
      </w:pPr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ИЧ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НО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С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2"/>
          <w:w w:val="99"/>
          <w:sz w:val="24"/>
          <w:szCs w:val="24"/>
        </w:rPr>
        <w:t>ТНЫ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59062F" w:rsidRDefault="0059062F">
      <w:pPr>
        <w:spacing w:after="16" w:line="140" w:lineRule="exact"/>
        <w:rPr>
          <w:sz w:val="14"/>
          <w:szCs w:val="14"/>
        </w:rPr>
      </w:pP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Личностные результаты освоения программы начального общего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образования отража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готовность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обучающихся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руководствоваться ценностями и приобретение первоначального опыта деятельности на их основе, в том числе в части: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Гражданско-патриотического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становление ценностного отношения к своей Родине —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  <w:proofErr w:type="gramEnd"/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41.1.2. Духовно-нравственного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признание индивидуальности каждого человека; проявление сопереживания, уважения и доброжелательности; неприятие любых форм поведения, направленных на причинение физического и морального вреда другим людям.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Эстетического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Физического воспитания, формирования культуры здоровья и эмоционального благополучия: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Трудового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Экологического воспитания: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бережное отношение к природе; неприятие действий, приносящих ей вред.</w:t>
      </w: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Ценности научного познания:</w:t>
      </w:r>
    </w:p>
    <w:p w:rsidR="00E57811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E57811" w:rsidRDefault="00E57811" w:rsidP="00E57811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E57811" w:rsidRPr="005D790E" w:rsidRDefault="00E57811" w:rsidP="00E57811">
      <w:pPr>
        <w:widowControl w:val="0"/>
        <w:spacing w:line="292" w:lineRule="auto"/>
        <w:ind w:right="92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ультате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«Русски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ально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обучаю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буду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формированы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дующ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личностны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новообразовани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</w:p>
    <w:p w:rsidR="00E57811" w:rsidRPr="005D790E" w:rsidRDefault="00E57811" w:rsidP="00E57811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E57811" w:rsidRPr="005D790E" w:rsidRDefault="00E57811" w:rsidP="00E57811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Метапредметные</w:t>
      </w:r>
      <w:proofErr w:type="spell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результаты освоения программы начального общего образования 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Овладение универсальными учебными познавательными действиями: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логические действия: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объекты, устанавливать основания для сравнения, устанавливать аналогии; объединять части объекта (объекты) по определенному признаку;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</w:t>
      </w:r>
      <w:proofErr w:type="gram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исследовательские действия: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определять разрыв между реальным и желательным состоянием объекта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(ситуации) на основе предложенных педагогическим работником вопросов; с помощью педагогического работника формулировать цель, планировать изменения объекта, ситуации;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 проводить по предложенному плану опыт, несложное исследование по установлению особенностей объекта изучения и связей между объектами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(часть — целое, причина — следствие);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З) работа с информацией: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выбирать источник получения информации; согласно заданному алгоритму находить в предложенном источнике информацию, представленную в явном виде; распознавать достоверную и недостоверную информацию самостоятельно или на основании предложенного педагогическим работником способа ее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</w:t>
      </w:r>
      <w:proofErr w:type="gram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анализировать и создавать текстовую, видео, графическую, звуковую, информацию в соответствии с учебной задачей; самостоятельно создавать схемы, таблицы для представления информации.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коммуникативными действиями: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общение: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выступления; подбирать иллюстративный материал (рисунки, фото, плакаты) к тексту выступления;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совместная деятельность: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gram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  <w:proofErr w:type="gram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ответственно выполнять свою часть работы; оценивать свой вклад в общий результат; выполнять совместные проектные задания с опорой на предложенные образцы.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регулятивными действиями: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самоорганизация: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планировать действия по решению учебной задачи для получения результата; выстраивать последовательность выбранных действий;</w:t>
      </w:r>
    </w:p>
    <w:p w:rsidR="00E57811" w:rsidRPr="007E2563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самоконтроль:</w:t>
      </w:r>
    </w:p>
    <w:p w:rsidR="00E57811" w:rsidRDefault="00E57811" w:rsidP="00E57811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устанавливать причины успеха/неудач учебной деятельности; корректировать свои учебные действия для преодоления ошибок.</w:t>
      </w:r>
    </w:p>
    <w:p w:rsidR="0059062F" w:rsidRDefault="0059062F">
      <w:pPr>
        <w:spacing w:after="12" w:line="180" w:lineRule="exact"/>
        <w:rPr>
          <w:sz w:val="18"/>
          <w:szCs w:val="18"/>
        </w:rPr>
      </w:pPr>
      <w:bookmarkStart w:id="4" w:name="_page_55_0"/>
      <w:bookmarkEnd w:id="3"/>
    </w:p>
    <w:p w:rsidR="0059062F" w:rsidRDefault="00E57811">
      <w:pPr>
        <w:widowControl w:val="0"/>
        <w:spacing w:line="240" w:lineRule="auto"/>
        <w:ind w:right="-20"/>
        <w:rPr>
          <w:b/>
          <w:bCs/>
          <w:color w:val="000000"/>
          <w:sz w:val="24"/>
          <w:szCs w:val="24"/>
        </w:rPr>
      </w:pP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ПРЕДМЕТНЫЕ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РЕЗ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3"/>
          <w:w w:val="99"/>
          <w:sz w:val="24"/>
          <w:szCs w:val="24"/>
        </w:rPr>
        <w:t>УЛ</w:t>
      </w:r>
      <w:r>
        <w:rPr>
          <w:rFonts w:ascii="AJMJP+TimesNewRomanPSMT" w:eastAsia="AJMJP+TimesNewRomanPSMT" w:hAnsi="AJMJP+TimesNewRomanPSMT" w:cs="AJMJP+TimesNewRomanPSMT"/>
          <w:b/>
          <w:bCs/>
          <w:color w:val="000000"/>
          <w:spacing w:val="1"/>
          <w:w w:val="99"/>
          <w:sz w:val="24"/>
          <w:szCs w:val="24"/>
        </w:rPr>
        <w:t>ЬТАТЫ</w:t>
      </w:r>
    </w:p>
    <w:p w:rsidR="0059062F" w:rsidRDefault="0059062F">
      <w:pPr>
        <w:spacing w:after="16" w:line="140" w:lineRule="exact"/>
        <w:rPr>
          <w:sz w:val="14"/>
          <w:szCs w:val="14"/>
        </w:rPr>
      </w:pPr>
    </w:p>
    <w:p w:rsidR="00E57811" w:rsidRPr="00E57811" w:rsidRDefault="00E57811" w:rsidP="00E57811">
      <w:pPr>
        <w:widowControl w:val="0"/>
        <w:spacing w:line="292" w:lineRule="auto"/>
        <w:ind w:left="426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E5781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Предметные результаты обеспечивают: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выполнение творческих работ с использованием различных художественных материалов и средств художественной выразительности изобразительного искусства;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характеризовать виды и жанры изобразительного искусства;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овладение умением рисовать с натуры, по памяти, по представлению;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применять принципы перспективных и композиционных построений;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характеризовать отличительные особенности художественных промыслов России;</w:t>
      </w:r>
    </w:p>
    <w:p w:rsidR="00E57811" w:rsidRPr="00E57811" w:rsidRDefault="00E57811" w:rsidP="00E57811">
      <w:pPr>
        <w:widowControl w:val="0"/>
        <w:numPr>
          <w:ilvl w:val="0"/>
          <w:numId w:val="1"/>
        </w:numPr>
        <w:spacing w:line="292" w:lineRule="auto"/>
        <w:ind w:right="-59"/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</w:pPr>
      <w:r w:rsidRPr="00E57811">
        <w:rPr>
          <w:rFonts w:ascii="EPTBQ+TimesNewRomanPSMT" w:eastAsia="EPTBQ+TimesNewRomanPSMT" w:hAnsi="EPTBQ+TimesNewRomanPSMT" w:cs="EPTBQ+TimesNewRomanPSMT"/>
          <w:color w:val="000000"/>
          <w:spacing w:val="1"/>
          <w:w w:val="99"/>
          <w:sz w:val="24"/>
          <w:szCs w:val="24"/>
        </w:rPr>
        <w:t>умение использовать простейшие инструменты графических редакторов для обработки фотографических изображений и анимации.</w:t>
      </w:r>
    </w:p>
    <w:p w:rsidR="00E57811" w:rsidRDefault="00E57811" w:rsidP="00E57811">
      <w:pPr>
        <w:autoSpaceDE w:val="0"/>
        <w:autoSpaceDN w:val="0"/>
        <w:spacing w:after="64" w:line="220" w:lineRule="exact"/>
      </w:pPr>
      <w:bookmarkStart w:id="5" w:name="_page_71_0"/>
      <w:bookmarkEnd w:id="4"/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AF573F" w:rsidRDefault="00AF573F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/>
          <w:b/>
          <w:color w:val="000000"/>
          <w:w w:val="101"/>
          <w:sz w:val="19"/>
        </w:rPr>
      </w:pPr>
    </w:p>
    <w:p w:rsidR="00E57811" w:rsidRPr="00AF573F" w:rsidRDefault="00E57811" w:rsidP="00E57811">
      <w:pPr>
        <w:autoSpaceDE w:val="0"/>
        <w:autoSpaceDN w:val="0"/>
        <w:spacing w:after="258" w:line="233" w:lineRule="auto"/>
        <w:rPr>
          <w:rFonts w:ascii="Times New Roman" w:eastAsia="Times New Roman" w:hAnsi="Times New Roman" w:cs="Times New Roman"/>
          <w:b/>
          <w:color w:val="000000"/>
          <w:w w:val="101"/>
          <w:sz w:val="19"/>
        </w:rPr>
      </w:pPr>
      <w:r w:rsidRPr="00AF573F">
        <w:rPr>
          <w:rFonts w:ascii="Times New Roman" w:eastAsia="Times New Roman" w:hAnsi="Times New Roman" w:cs="Times New Roman"/>
          <w:b/>
          <w:color w:val="000000"/>
          <w:w w:val="101"/>
          <w:sz w:val="19"/>
        </w:rPr>
        <w:t xml:space="preserve">ТЕМАТИЧЕСКОЕ ПЛАНИРОВАНИЕ </w:t>
      </w:r>
    </w:p>
    <w:p w:rsidR="00AF573F" w:rsidRPr="00AF573F" w:rsidRDefault="00AF573F" w:rsidP="00AF573F">
      <w:pPr>
        <w:spacing w:after="160" w:line="256" w:lineRule="auto"/>
        <w:ind w:left="360"/>
        <w:rPr>
          <w:rFonts w:ascii="Times New Roman" w:eastAsiaTheme="minorHAnsi" w:hAnsi="Times New Roman" w:cs="Times New Roman"/>
          <w:b/>
          <w:color w:val="000000"/>
          <w:lang w:eastAsia="en-US"/>
        </w:rPr>
      </w:pPr>
      <w:r w:rsidRPr="00AF573F">
        <w:rPr>
          <w:rFonts w:ascii="Times New Roman" w:eastAsiaTheme="minorHAnsi" w:hAnsi="Times New Roman" w:cs="Times New Roman"/>
          <w:b/>
          <w:color w:val="000000"/>
          <w:lang w:eastAsia="en-US"/>
        </w:rPr>
        <w:t xml:space="preserve">Воспитательный потенциал предмета «Изобразительное искусство» реализуется </w:t>
      </w:r>
      <w:proofErr w:type="gramStart"/>
      <w:r w:rsidRPr="00AF573F">
        <w:rPr>
          <w:rFonts w:ascii="Times New Roman" w:eastAsiaTheme="minorHAnsi" w:hAnsi="Times New Roman" w:cs="Times New Roman"/>
          <w:b/>
          <w:color w:val="000000"/>
          <w:lang w:eastAsia="en-US"/>
        </w:rPr>
        <w:t>через</w:t>
      </w:r>
      <w:proofErr w:type="gramEnd"/>
      <w:r w:rsidRPr="00AF573F">
        <w:rPr>
          <w:rFonts w:ascii="Times New Roman" w:eastAsiaTheme="minorHAnsi" w:hAnsi="Times New Roman" w:cs="Times New Roman"/>
          <w:b/>
          <w:color w:val="000000"/>
          <w:lang w:eastAsia="en-US"/>
        </w:rPr>
        <w:t>:</w:t>
      </w:r>
    </w:p>
    <w:p w:rsidR="00AF573F" w:rsidRPr="00AF573F" w:rsidRDefault="00AF573F" w:rsidP="00AF573F">
      <w:pPr>
        <w:numPr>
          <w:ilvl w:val="0"/>
          <w:numId w:val="11"/>
        </w:numPr>
        <w:spacing w:after="88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proofErr w:type="gramStart"/>
      <w:r w:rsidRPr="00AF573F">
        <w:rPr>
          <w:rFonts w:ascii="Times New Roman" w:eastAsiaTheme="minorHAnsi" w:hAnsi="Times New Roman" w:cs="Times New Roman"/>
          <w:lang w:eastAsia="en-US"/>
        </w:rPr>
        <w:t>установление доверительных отношений между учителем и его учениками, способствующих позитивному восприятию обучающимися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  <w:proofErr w:type="gramEnd"/>
    </w:p>
    <w:p w:rsidR="00AF573F" w:rsidRPr="00AF573F" w:rsidRDefault="00AF573F" w:rsidP="00AF573F">
      <w:pPr>
        <w:spacing w:after="88" w:line="256" w:lineRule="auto"/>
        <w:ind w:right="176" w:firstLine="357"/>
        <w:rPr>
          <w:rFonts w:ascii="Times New Roman" w:eastAsiaTheme="minorHAnsi" w:hAnsi="Times New Roman" w:cs="Times New Roman"/>
          <w:lang w:eastAsia="en-US"/>
        </w:rPr>
      </w:pPr>
      <w:proofErr w:type="gramStart"/>
      <w:r w:rsidRPr="00AF573F">
        <w:rPr>
          <w:rFonts w:ascii="Times New Roman" w:eastAsia="Arial" w:hAnsi="Times New Roman" w:cs="Times New Roman"/>
          <w:lang w:eastAsia="en-US"/>
        </w:rPr>
        <w:t xml:space="preserve">• </w:t>
      </w:r>
      <w:r w:rsidRPr="00AF573F">
        <w:rPr>
          <w:rFonts w:ascii="Times New Roman" w:eastAsiaTheme="minorHAnsi" w:hAnsi="Times New Roman" w:cs="Times New Roman"/>
          <w:lang w:eastAsia="en-US"/>
        </w:rPr>
        <w:t xml:space="preserve">побуждение школьников соблюдать на уроке общепринятые нормы поведения, правила общения со старшими (учителями) и сверстниками (школьниками), принципы учебной дисциплины и самоорганизации;   привлечение внимания обучающихся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   </w:t>
      </w:r>
      <w:proofErr w:type="gramEnd"/>
    </w:p>
    <w:p w:rsidR="00AF573F" w:rsidRPr="00AF573F" w:rsidRDefault="00AF573F" w:rsidP="00AF573F">
      <w:pPr>
        <w:numPr>
          <w:ilvl w:val="0"/>
          <w:numId w:val="11"/>
        </w:numPr>
        <w:spacing w:after="87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 xml:space="preserve">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задач для решения, проблемных ситуаций для обсуждения в классе;   </w:t>
      </w:r>
    </w:p>
    <w:p w:rsidR="00AF573F" w:rsidRPr="00AF573F" w:rsidRDefault="00AF573F" w:rsidP="00AF573F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 xml:space="preserve">применение на уроке интерактивных форм работы обучающихся: интеллектуальных игр, стимулирующих познавательную мотивацию школьников; дидактического театра, где полученные на уроке знания обыгрываются в театральных постановках; дискуссий, которые дают </w:t>
      </w:r>
      <w:proofErr w:type="gramStart"/>
      <w:r w:rsidRPr="00AF573F">
        <w:rPr>
          <w:rFonts w:ascii="Times New Roman" w:eastAsiaTheme="minorHAnsi" w:hAnsi="Times New Roman" w:cs="Times New Roman"/>
          <w:lang w:eastAsia="en-US"/>
        </w:rPr>
        <w:t>обучающимся</w:t>
      </w:r>
      <w:proofErr w:type="gramEnd"/>
      <w:r w:rsidRPr="00AF573F">
        <w:rPr>
          <w:rFonts w:ascii="Times New Roman" w:eastAsiaTheme="minorHAnsi" w:hAnsi="Times New Roman" w:cs="Times New Roman"/>
          <w:lang w:eastAsia="en-US"/>
        </w:rPr>
        <w:t xml:space="preserve">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   </w:t>
      </w:r>
    </w:p>
    <w:p w:rsidR="00AF573F" w:rsidRPr="00AF573F" w:rsidRDefault="00AF573F" w:rsidP="00AF573F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 xml:space="preserve">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   </w:t>
      </w:r>
    </w:p>
    <w:p w:rsidR="00AF573F" w:rsidRPr="00AF573F" w:rsidRDefault="00AF573F" w:rsidP="00AF573F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AF573F">
        <w:rPr>
          <w:rFonts w:ascii="Times New Roman" w:eastAsiaTheme="minorHAnsi" w:hAnsi="Times New Roman" w:cs="Times New Roman"/>
          <w:lang w:eastAsia="en-US"/>
        </w:rPr>
        <w:t xml:space="preserve">организация шефства </w:t>
      </w:r>
      <w:proofErr w:type="gramStart"/>
      <w:r w:rsidRPr="00AF573F">
        <w:rPr>
          <w:rFonts w:ascii="Times New Roman" w:eastAsiaTheme="minorHAnsi" w:hAnsi="Times New Roman" w:cs="Times New Roman"/>
          <w:lang w:eastAsia="en-US"/>
        </w:rPr>
        <w:t>мотивированных</w:t>
      </w:r>
      <w:proofErr w:type="gramEnd"/>
      <w:r w:rsidRPr="00AF573F">
        <w:rPr>
          <w:rFonts w:ascii="Times New Roman" w:eastAsiaTheme="minorHAnsi" w:hAnsi="Times New Roman" w:cs="Times New Roman"/>
          <w:lang w:eastAsia="en-US"/>
        </w:rPr>
        <w:t xml:space="preserve"> и эрудированных обучающихся над их неуспевающими одноклассниками, дающего школьникам социально значимый опыт сотрудничества и взаимной помощи.</w:t>
      </w:r>
    </w:p>
    <w:p w:rsidR="00AF573F" w:rsidRDefault="00AF573F" w:rsidP="00E57811">
      <w:pPr>
        <w:autoSpaceDE w:val="0"/>
        <w:autoSpaceDN w:val="0"/>
        <w:spacing w:after="258" w:line="233" w:lineRule="auto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092"/>
        <w:gridCol w:w="528"/>
        <w:gridCol w:w="1104"/>
        <w:gridCol w:w="1140"/>
        <w:gridCol w:w="866"/>
        <w:gridCol w:w="3326"/>
        <w:gridCol w:w="1236"/>
        <w:gridCol w:w="1742"/>
      </w:tblGrid>
      <w:tr w:rsidR="00E57811" w:rsidTr="00E57811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right="144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№</w:t>
            </w:r>
            <w:r>
              <w:br/>
            </w:r>
            <w:proofErr w:type="gram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</w:t>
            </w:r>
            <w:proofErr w:type="gram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/п</w:t>
            </w:r>
          </w:p>
        </w:tc>
        <w:tc>
          <w:tcPr>
            <w:tcW w:w="50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Наименование разделов и тем программы</w:t>
            </w:r>
          </w:p>
        </w:tc>
        <w:tc>
          <w:tcPr>
            <w:tcW w:w="277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33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Виды, формы контроля</w:t>
            </w:r>
          </w:p>
        </w:tc>
        <w:tc>
          <w:tcPr>
            <w:tcW w:w="17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Электронные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(цифровые)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образовательные ресурсы</w:t>
            </w:r>
          </w:p>
        </w:tc>
      </w:tr>
      <w:tr w:rsidR="00E57811" w:rsidTr="00AF573F">
        <w:trPr>
          <w:trHeight w:hRule="exact" w:val="576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50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33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2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7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1.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Восприятие произведений искусства</w:t>
            </w:r>
          </w:p>
        </w:tc>
      </w:tr>
      <w:tr w:rsidR="00E57811" w:rsidTr="00E57811">
        <w:trPr>
          <w:trHeight w:hRule="exact" w:val="734"/>
        </w:trPr>
        <w:tc>
          <w:tcPr>
            <w:tcW w:w="4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509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Восприятие детских рисунков. Навыки восприятия произведений детского творчества и формирование зрительских умений.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01.09.2022 10.09.2022</w:t>
            </w:r>
          </w:p>
        </w:tc>
        <w:tc>
          <w:tcPr>
            <w:tcW w:w="332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Наблюдать, рассматривать, анализировать детские рисунки с позиций их содержания и сюжета, настроения;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72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Первые представления о композиции: на уровне образного восприятия. Представление о различных художественных материалах.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12.09.2022 16.09.2022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Объяснять расположение изображения на листе и выбор вертикального или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горизонтального формата;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Обсуждение содержания рисунка.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19.09.2022 23.09.2022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14"/>
              <w:jc w:val="both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Рисовать, выполнить рисунок на простую, всем доступную тему, например «Весёлое солнышко», карандашами или мелками;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1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2.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Графика</w:t>
            </w:r>
          </w:p>
        </w:tc>
      </w:tr>
      <w:tr w:rsidR="00E57811" w:rsidTr="00E57811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Линейный рисунок.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26.09.2022 30.09.2022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Создавать линейный рисунок — упражнение на разный характер линий;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542"/>
        </w:trPr>
        <w:tc>
          <w:tcPr>
            <w:tcW w:w="4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509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Разные виды линий.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03.10.2022 07.10.2022</w:t>
            </w:r>
          </w:p>
        </w:tc>
        <w:tc>
          <w:tcPr>
            <w:tcW w:w="332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Наблюдать и анализировать характер линий в природе;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Линии в природе. Ветки (по фотографиям): тонкие — толстые, порывистые, угловатые, плавные и др.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10.10.2022 14.10.2022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Наблюдать и анализировать характер линий в природе;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Создавать линейный рисунок — упражнение на разный характер линий;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20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Графические материалы и их особенности. Приёмы рисования линией.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17.10.2022 21.10.2022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обобщения видимой формы предмета;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Анализировать и сравнивать соотношение частей, составляющих одно целое,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изображения животных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контрастными пропорциями;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внимательного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аналитического наблюдения;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Развивать навыки рисования по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представлению и воображению;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0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Рисунок с натуры: рисунок листьев разной формы (треугольный, круглый, овальный, длинный).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24.10.2022 28.10.2022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Выполнять с натуры рисунок листа дерева; Рассматривать и обсуждать характер формы листа;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последовательность выполнения рисунка;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Последовательность рисунка.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07.11.2022 11.11.2022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последовательность выполнения рисунка;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Приобретать опыт обобщения видимой формы предмета;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5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Первичные навыки определения пропорций и понимания их значения. От одного пятна — «тела», меняя пропорции «лап» </w:t>
            </w:r>
            <w:proofErr w:type="spellStart"/>
            <w:proofErr w:type="gram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и«</w:t>
            </w:r>
            <w:proofErr w:type="gram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шеи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», получаем рисунки разных животных.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14.11.2022 18.11.2022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Использовать графическое пятно как основу изобразительного образа;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Соотносить форму пятна с опытом зрительных впечатлений;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Приобрести знания о пятне и линии как основе изображения на плоскости;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Учиться работать на уроке с жидкой краской;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2.8.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Линейный тематический рисунок (линия-рассказчица) на сюжет стихотворения или сюжет из жизни детей (игры во дворе, в походе и др.) с простым и весёлым повествовательным сюжетом.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21.11.2022 25.11.2022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Выполнить линейный рисунок на темы стихов С. Я. Маршака, А. Л.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Барто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, Д. Хармса, С. В.</w:t>
            </w:r>
          </w:p>
          <w:p w:rsidR="00E57811" w:rsidRDefault="00E57811" w:rsidP="00E57811">
            <w:pPr>
              <w:autoSpaceDE w:val="0"/>
              <w:autoSpaceDN w:val="0"/>
              <w:spacing w:before="18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Михалкова и др. (по выбору учителя) с простым весёлым, озорным развитием сюжета;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2.9.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Пятно-силуэт. Превращение случайного пятна в изображение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зверушки или фантастического зверя. Развитие образного видения и способности целостного, обобщённого видения. Пятно как основа графического изображения.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28.11.2022 02.12.2022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Создавать линейный рисунок — упражнение на разный характер линий;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Соотносить форму пятна с опытом зрительных впечатлений;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Учиться работать на уроке с жидкой краской;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92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2.10.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Тень как пример пятна. Теневой театр. Силуэт.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05.12.2022 09.12.2022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анализировать иллюстрации известных художников детских книг с позиций освоенных знаний о пятне, линии и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пропорциях;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Навыки работы на уроке с жидкой краской и кистью, уход за своим рабочим местом.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12.12.2022 16.12.2022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Учиться работать на уроке с жидкой краской; Создавать изображения на основе пятна путём добавления к нему деталей, подсказанных воображением;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132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Рассмотрение и анализ средств выражения — пятна и линии — в иллюстрациях художников к детским книгам.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19.12.2022 23.12.2022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Приобрести знания о пятне и линии как основе изображения на плоскости;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Учиться работать на уроке с жидкой краской; Создавать изображения на основе пятна путём добавления к нему деталей, подсказанных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воображением;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https://urok.1sept.ru/</w:t>
            </w:r>
          </w:p>
        </w:tc>
      </w:tr>
      <w:tr w:rsidR="00E57811" w:rsidTr="00E57811">
        <w:trPr>
          <w:trHeight w:hRule="exact" w:val="350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2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3.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Живопись</w:t>
            </w:r>
          </w:p>
        </w:tc>
      </w:tr>
      <w:tr w:rsidR="00E57811" w:rsidTr="00E57811">
        <w:trPr>
          <w:trHeight w:hRule="exact" w:val="128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Цвет как одно из главных средств выражения в изобразительном искусстве. Навыки работы гуашью в условиях урока.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26.12.2022 29.12.2022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навыки работы гуашью в условиях школьного урока;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Экспериментировать, исследовать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возможности смешения красок, наложения цвета на цвет, размывания цвета в процессе работы над разноцветным ковриком;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324"/>
              <w:jc w:val="both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Три основных цвета. Ассоциативные представления, связанные с каждым из цветов. Навыки смешения красок и получения нового цвета.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09.01.2023 13.01.2023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Знать три основных цвета;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Обсуждать ассоциативные представления, связанные с каждым цветом;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Экспериментировать, исследовать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возможности смешения красок, наложения цвета на цвет, размывания цвета в процессе работы над разноцветным ковриком;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69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Эмоциональная выразительность цвета.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16.01.2023 20.01.2023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Осознавать эмоциональное звучание цвета, то, что разный цвет «рассказывает» о разном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настроении — весёлом, задумчивом, грустном и др.;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Объяснять, как разное настроение героев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передано художником в иллюстрациях;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красками рисунок с весёлым или грустным настроением;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Цвет как выражение настроения, душевного состояния.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23.01.2023 27.01.2023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Осознавать эмоциональное звучание цвета, то, что разный цвет «рассказывает» о разном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настроении — весёлом, задумчивом, грустном и др.;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Объяснять, как разное настроение героев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передано художником в иллюстрациях;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красками рисунок с весёлым или грустным настроением;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Наш мир украшают цветы. Живописное изображение по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представлению и восприятию разных по цвету и формам цветков. Развитие навыков работы гуашью и навыков наблюдения.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30.01.2023 03.02.2023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Выполнить гуашью рисунок цветка или цветов на основе демонстрируемых фотографий или по представлению;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Развивать навыки аналитического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рассматривания разной формы и строения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цветов;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08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Тематическая композиция «Времена года». Контрастные цветовые состояния времён года. Работа гуашью, в технике аппликации или в смешанной технике.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06.02.2023 10.02.2023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86"/>
              <w:jc w:val="both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Выполнить изображения разных времён года; Рассуждать и объяснять, какого цвета каждое время года и почему, как догадаться по цвету изображений, какое это время года;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72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Техника монотипии. Представления о симметрии. Развитие ассоциативного воображения.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13.02.2023 15.02.2023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Иметь представления о свойствах печатной техники;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технику монотипии для развития живописных умений и воображения;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свойства симметрии;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50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3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4.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Скульптура</w:t>
            </w:r>
          </w:p>
        </w:tc>
      </w:tr>
      <w:tr w:rsidR="00E57811" w:rsidTr="00E57811">
        <w:trPr>
          <w:trHeight w:hRule="exact" w:val="128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Изображение в объёме. Приёмы работы с пластилином; дощечка, стек, тряпочка.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16.02.2023 17.02.2023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Наблюдать, воспринимать выразительные образные объёмы в природе: на что похожи формы облаков, камней, коряг, картофелин и др. (в классе 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первичные навыки лепки —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изображения в объёме;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092"/>
        <w:gridCol w:w="528"/>
        <w:gridCol w:w="1104"/>
        <w:gridCol w:w="1140"/>
        <w:gridCol w:w="866"/>
        <w:gridCol w:w="3326"/>
        <w:gridCol w:w="1236"/>
        <w:gridCol w:w="1742"/>
      </w:tblGrid>
      <w:tr w:rsidR="00E57811" w:rsidTr="00E57811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Лепка зверушек из цельной формы (черепашки, ёжика, зайчика и т. д.). Приёмы вытягивания, вдавливания, сгибания, скручивания.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27.02.2023 28.02.2023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характеризовать глиняные игрушки известных народных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художественных промыслов;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Анализировать строение формы, частей и пропорций игрушки выбранного промысла; Осваивать этапы лепки формы игрушки и её частей;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Бумажная пластика. Овладение первичными приёмами надрезания, закручивания, складывания в работе над объёмной аппликацией.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01.03.2023 03.03.2023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Овладевать первичными навыками работы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 объёмной аппликации и коллаже;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Приобретать опыт коллективной работы по созданию в технике аппликации панно из работ учащихся;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Лепка игрушки по мотивам одного из наиболее известных народных художественных промыслов (дымковская,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каргопольская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игрушки или по выбору учителя с учётом местных промыслов).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06.03.2023 07.03.2023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характеризовать глиняные игрушки известных народных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художественных промыслов;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Анализировать строение формы, частей и пропорций игрушки выбранного промысла; Осваивать этапы лепки формы игрушки и её частей;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284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Объёмная аппликация из бумаги и картона.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08.03.2023 10.03.2023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Наблюдать, воспринимать выразительные образные объёмы в природе: на что похожи формы облаков, камней, коряг, картофелин и др. (в классе 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первичные навыки лепки —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изображения в объёме;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Лепить из целого куска пластилина мелких зверушек путём вытягивания, вдавливания; Овладевать первичными навыками работы в объёмной аппликации и коллаже;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навыки объёмной аппликации (например, изображение птицы — хвост, хохолок, крылья на основе простых приёмов работы с бумагой);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4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5.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Декоративно-прикладное искусство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Узоры в природе.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13.03.2023 14.03.2023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эстетически характеризовать различные примеры узоров в природе (на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Приводить примеры и делать ассоциативные сопоставления с орнаментами в предметах декоративно-прикладного искусства;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28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15.03.2023 17.03.2023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эстетически характеризовать различные примеры узоров в природе (на основе фотографий);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Приводить примеры и делать ассоциативные сопоставления с орнаментами в предметах декоративно-прикладного искусства;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Представления о симметрии и наблюдение её в природе.</w:t>
            </w:r>
          </w:p>
          <w:p w:rsidR="00E57811" w:rsidRDefault="00E57811" w:rsidP="00E57811">
            <w:pPr>
              <w:autoSpaceDE w:val="0"/>
              <w:autoSpaceDN w:val="0"/>
              <w:spacing w:before="20" w:line="247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Последовательное ведение работы над изображением бабочки по представлению, использование линии симметрии при составлении узора крыльев.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27.03.2023 28.03.2023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использования правил симметрии при выполнении рисунка;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Рассматривать и характеризовать примеры художественно выполненных орнаментов;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Узоры и орнаменты, создаваемые людьми, и разнообразие их видов. Орнаменты геометрические и растительные.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29.03.2023 31.03.2023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Определять в предложенных орнаментах мотивы изображения: растительные,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геометрические, анималистические;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Рассматривать орнаменты в круге, полосе, квадрате в соответствии с оформляемой предметной поверхностью;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Декоративная композиция в круге или полосе.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03.04.2023 04.04.2023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Рассматривать орнаменты в круге, полосе, квадрате в соответствии с оформляемой предметной поверхностью;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20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Орнамент, характерный для игрушек одного из наиболее известных народных художественных промыслов. Дымковская,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каргопольская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игрушка или по выбору учителя с учётом местных промыслов.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05.04.2023 07.04.2023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характеризовать орнамент, украшающий игрушку выбранного промысла; Выполнить на бумаге красками рисунок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орнамента выбранной игрушки;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Выполнить рисунок игрушки выбранного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художественного промысла или,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предварительно покрыв вылепленную игрушку белилами, нанести орнаменты на свою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игрушку, сделанную по мотивам народного промысла;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5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Оригами — создание игрушки для новогодней ёлки. Приёмы складывания бумаги.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10.04.2023 11.04.2023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технику оригами, сложение несложных фигурок;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5.8.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Форма и украшение бытовых предметов.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12.04.2023 14.04.2023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Узнавать о работе художника по изготовлению бытовых вещей;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навыки работы с бумагой,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ножницами, клеем, подручными материалами;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Тестирование;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5.9.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Приёмы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бумагопластики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. Сумка или упаковка и её декор.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17.04.2023 18.04.2023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технику оригами, сложение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несложных фигурок;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Узнавать о работе художника по изготовлению бытовых вещей;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навыки работы с бумагой,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ножницами, клеем, подручными материалами;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5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6.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Архитектура </w:t>
            </w:r>
          </w:p>
        </w:tc>
      </w:tr>
      <w:tr w:rsidR="00E57811" w:rsidTr="00E57811">
        <w:trPr>
          <w:trHeight w:hRule="exact" w:val="167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Наблюдение разнообразия архитектурных построек в окружающем мире по фотографиям, обсуждение их особенностей и составных частей зданий.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19.04.2023 21.04.2023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Рассматривать и сравнивать различные здания в окружающем мире (по фотографиям);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Анализировать и характеризовать особенности и составные части рассматриваемых зданий; Выполнить рисунок придуманного дома на основе полученных впечатлений (техника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работы может быть любой, 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например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с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помощью мелких печаток);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69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Освоение приёмов конструирования из бумаги. Складывание объёмных простых геометрических тел. Овладение приёмами склеивания деталей, надрезания, вырезания деталей, использование приёмов симметрии.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24.04.2023 25.04.2023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приёмы складывания объёмных простых геометрических тел из бумаги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(параллелепипед, конус, пирамида) в качестве основы для домиков;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приёмы склеивания деталей,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симметричного надрезания, вырезания деталей и др., чтобы получились крыши, окна, двери, лестницы для бумажных домиков;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Макетирование (или создание аппликации) пространственной среды сказочного города из бумаги, картона или пластилина.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26.04.2023 28.04.2023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210"/>
              <w:jc w:val="both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Макетировать в игровой форме пространство сказочного городка (или построить городок в виде объёмной аппликации);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6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7.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Восприятие произведений искусства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720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Восприятие произведений детского творчества. Обсуждение сюжетного и эмоционального содержания детских работ.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01.05.2023 02.05.2023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опыт восприятия художественных иллюстраций в детских книгах в соответствии с учебной установкой;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Устный опрос; 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Художественное наблюдение окружающего мира (мира природы) и предметной среды жизни человека в зависимости от поставленной аналитической и эстетической задачи наблюдения (установки).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03.05.2023 04.05.2023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впечатления и мысли;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7.3.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Рассматривание иллюстраций к детским книгам на основе содержательных установок учителя в соответствии с изучаемой темой.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05.05.2023 08.05.2023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Осваивать опыт восприятия художественных иллюстраций в детских книгах в соответствии с учебной установкой;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 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7.4.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Знакомство с живописной картиной.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09.05.2023 11.05.2023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Знать основные произведения изучаемых 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7.5.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43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Обсуждение произведений с ярко выраженным эмоциональным настроением или со сказочным сюжетом. Произведения В. М.</w:t>
            </w:r>
          </w:p>
          <w:p w:rsidR="00E57811" w:rsidRDefault="00E57811" w:rsidP="00E57811">
            <w:pPr>
              <w:autoSpaceDE w:val="0"/>
              <w:autoSpaceDN w:val="0"/>
              <w:spacing w:before="20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Васнецова, М. А. Врубеля и других художников (по выбору учителя).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12.05.2023 15.05.2023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0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Знать основные произведения изучаемых 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Устный опрос; 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листа»;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181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7.6.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Художник и зритель. Освоение зрительских умений на основе получаемых знаний и творческих установок наблюдения.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16.05.2023 17.05.2023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Знать основные произведения изучаемых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</w:tbl>
    <w:p w:rsidR="00E57811" w:rsidRDefault="00E57811" w:rsidP="00E57811">
      <w:pPr>
        <w:autoSpaceDE w:val="0"/>
        <w:autoSpaceDN w:val="0"/>
        <w:spacing w:after="66" w:line="220" w:lineRule="exact"/>
      </w:pPr>
      <w:bookmarkStart w:id="6" w:name="_GoBack"/>
      <w:bookmarkEnd w:id="6"/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092"/>
        <w:gridCol w:w="528"/>
        <w:gridCol w:w="1104"/>
        <w:gridCol w:w="1140"/>
        <w:gridCol w:w="866"/>
        <w:gridCol w:w="3326"/>
        <w:gridCol w:w="1236"/>
        <w:gridCol w:w="1742"/>
      </w:tblGrid>
      <w:tr w:rsidR="00E57811" w:rsidTr="00E57811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7.7.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Ассоциации из личного опыта учащихся и оценка эмоционального содержания произведений.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18.05.2023 19.05.2023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впечатления и мысли;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2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7.8.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7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Произведения И. И. Левитана, А. Г. Венецианова И. И. Шишкина, А. А.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Пластова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, К. Моне, В. Ван Гога и других художников (по выбору учителя) по теме «Времена года»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0.5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22.05.2023 23.05.2023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4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Осваивать опыт эстетического,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эмоционального общения со станковой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картиной;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зрительских умений,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включающих необходимые знания, внимание к позиции автора и соотнесение с личным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жизненным опытом зрителя;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Рассказывать и обсуждать зрительские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впечатления и мысли;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Знать основные произведения изучаемых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художников;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7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8.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Азбука цифровой графики</w:t>
            </w:r>
          </w:p>
        </w:tc>
      </w:tr>
      <w:tr w:rsidR="00E57811" w:rsidTr="00E57811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8.1.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Фотографирование мелких деталей природы, запечатление на фотографиях ярких зрительных впечатлений.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24.05.2023 25.05.2023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5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фотографирования с целью эстетического и целенаправленного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наблюдения природы;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обсуждения фотографий с точки зрения 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цели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сделанного снимка,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значимости его содержания, его композиции;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8.2.</w:t>
            </w:r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00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Обсуждение в условиях урока ученических фотографий, соответствующих изучаемой теме.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26.05.2023</w:t>
            </w:r>
          </w:p>
        </w:tc>
        <w:tc>
          <w:tcPr>
            <w:tcW w:w="3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50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Приобретать опыт обсуждения фотографий с точки зрения 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цели</w:t>
            </w:r>
            <w:proofErr w:type="gram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сделанного снимка,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значимости его содержания, его композиции;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1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https://stranamasterov.ru/</w:t>
            </w:r>
          </w:p>
        </w:tc>
      </w:tr>
      <w:tr w:rsidR="00E57811" w:rsidTr="00E57811">
        <w:trPr>
          <w:trHeight w:hRule="exact" w:val="34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8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941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  <w:tr w:rsidR="00E57811" w:rsidTr="00E57811">
        <w:trPr>
          <w:trHeight w:hRule="exact" w:val="328"/>
        </w:trPr>
        <w:tc>
          <w:tcPr>
            <w:tcW w:w="55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76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31</w:t>
            </w:r>
          </w:p>
        </w:tc>
        <w:tc>
          <w:tcPr>
            <w:tcW w:w="717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57811" w:rsidRDefault="00E57811" w:rsidP="00E57811">
      <w:pPr>
        <w:sectPr w:rsidR="00E57811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E57811" w:rsidRDefault="00E57811" w:rsidP="00E57811">
      <w:pPr>
        <w:autoSpaceDE w:val="0"/>
        <w:autoSpaceDN w:val="0"/>
        <w:spacing w:after="78" w:line="220" w:lineRule="exact"/>
      </w:pPr>
    </w:p>
    <w:p w:rsidR="00E57811" w:rsidRDefault="00E57811" w:rsidP="00E57811">
      <w:pPr>
        <w:autoSpaceDE w:val="0"/>
        <w:autoSpaceDN w:val="0"/>
        <w:spacing w:after="32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>ПОУРОЧНОЕ ПЛАНИРОВАНИЕ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2966"/>
        <w:gridCol w:w="732"/>
        <w:gridCol w:w="1620"/>
        <w:gridCol w:w="1668"/>
        <w:gridCol w:w="1236"/>
        <w:gridCol w:w="1826"/>
      </w:tblGrid>
      <w:tr w:rsidR="00E57811" w:rsidTr="00E57811">
        <w:trPr>
          <w:trHeight w:hRule="exact" w:val="492"/>
        </w:trPr>
        <w:tc>
          <w:tcPr>
            <w:tcW w:w="5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№</w:t>
            </w:r>
            <w:r>
              <w:br/>
            </w:r>
            <w:proofErr w:type="gramStart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/п</w:t>
            </w:r>
          </w:p>
        </w:tc>
        <w:tc>
          <w:tcPr>
            <w:tcW w:w="2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40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изучения</w:t>
            </w:r>
          </w:p>
        </w:tc>
        <w:tc>
          <w:tcPr>
            <w:tcW w:w="18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Виды, формы контроля</w:t>
            </w:r>
          </w:p>
        </w:tc>
      </w:tr>
      <w:tr w:rsidR="00E57811" w:rsidTr="00E57811">
        <w:trPr>
          <w:trHeight w:hRule="exact" w:val="828"/>
        </w:trPr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  <w:tc>
          <w:tcPr>
            <w:tcW w:w="15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57811" w:rsidRDefault="00E57811" w:rsidP="00E57811"/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Изображения всюду вокруг нас.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06.09.2022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 опрос;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Мастер Изображения учит видеть.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13.09.2022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3.</w:t>
            </w:r>
          </w:p>
        </w:tc>
        <w:tc>
          <w:tcPr>
            <w:tcW w:w="296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Изображать можно пятном.</w:t>
            </w:r>
          </w:p>
        </w:tc>
        <w:tc>
          <w:tcPr>
            <w:tcW w:w="73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20.09.2022</w:t>
            </w:r>
          </w:p>
        </w:tc>
        <w:tc>
          <w:tcPr>
            <w:tcW w:w="182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4.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Изображать можно в объеме.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27.09.2022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5.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Изображать можно линией.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04.10.2022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Разноцветные краски.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7.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Изображать можно и то, что невидимо (настроение)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2172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8.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Художники и зрители (обобщение темы).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25.10.2022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81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Практическая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sz w:val="24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листа»;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9.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Мир полон украшений.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08.11.2022 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Практическая </w:t>
            </w:r>
            <w:r>
              <w:tab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Красоту надо уметь замечать.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15.11.2022 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tabs>
                <w:tab w:val="left" w:pos="156"/>
              </w:tabs>
              <w:autoSpaceDE w:val="0"/>
              <w:autoSpaceDN w:val="0"/>
              <w:spacing w:before="100" w:line="262" w:lineRule="auto"/>
              <w:ind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Практическая </w:t>
            </w:r>
            <w:r>
              <w:tab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Красоту надо уметь замечать.  Цветы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22.11.2022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Красоту надо уметь замечать.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29.11.2022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Узоры, которые создали люди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06.12.2022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0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86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Как украшает себя человек.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13.12.2022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57811" w:rsidRDefault="00E57811" w:rsidP="00E57811">
      <w:pPr>
        <w:sectPr w:rsidR="00E57811">
          <w:pgSz w:w="11900" w:h="16840"/>
          <w:pgMar w:top="298" w:right="650" w:bottom="692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E57811" w:rsidRDefault="00E57811" w:rsidP="00E57811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2966"/>
        <w:gridCol w:w="732"/>
        <w:gridCol w:w="1620"/>
        <w:gridCol w:w="1668"/>
        <w:gridCol w:w="1236"/>
        <w:gridCol w:w="1826"/>
      </w:tblGrid>
      <w:tr w:rsidR="00E57811" w:rsidTr="00E57811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15.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/>
            </w:pPr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Мастер Украшения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помогает сделать праздник (обобщение темы</w:t>
            </w:r>
            <w:proofErr w:type="gramEnd"/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Устный опрос; Практическая работа;</w:t>
            </w:r>
          </w:p>
        </w:tc>
      </w:tr>
      <w:tr w:rsidR="00E57811" w:rsidTr="00E57811">
        <w:trPr>
          <w:trHeight w:hRule="exact" w:val="116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Обобщающий урок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27.12.2022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Тестирование;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Постройки в нашей жизни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10.01.2023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Постройки в нашей жизни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17.01.2023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19.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Дома бывают разными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20.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Домики, которые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построила природа.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31.01.2023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Какие можно придумать дома.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07.02.2023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Дом снаружи и внутри.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14.02.2023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23.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Строим город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28.02.2023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24.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Все имеет свое строение.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07.03.2023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Строим вещи.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14.03.2023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26.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Город, в котором мы живем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28.03.2023 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Практическая </w:t>
            </w:r>
            <w:r>
              <w:tab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работа;</w:t>
            </w:r>
          </w:p>
        </w:tc>
      </w:tr>
      <w:tr w:rsidR="00E57811" w:rsidTr="00E57811">
        <w:trPr>
          <w:trHeight w:hRule="exact" w:val="83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27.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Город, в котором мы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живем (обобщение темы)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04.04.2023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100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28.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Три Брата-Мастера всегда трудятся вместе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11.04.2023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29.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«Сказочная страна». Создание панно.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18.04.2023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1144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30.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720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«Праздник весны». Конструирование из бумаги.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25.04.2023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57811" w:rsidRDefault="00E57811" w:rsidP="00E57811">
      <w:pPr>
        <w:sectPr w:rsidR="00E57811">
          <w:pgSz w:w="11900" w:h="16840"/>
          <w:pgMar w:top="284" w:right="650" w:bottom="100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E57811" w:rsidRDefault="00E57811" w:rsidP="00E57811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04"/>
        <w:gridCol w:w="2966"/>
        <w:gridCol w:w="732"/>
        <w:gridCol w:w="1620"/>
        <w:gridCol w:w="1668"/>
        <w:gridCol w:w="1236"/>
        <w:gridCol w:w="1826"/>
      </w:tblGrid>
      <w:tr w:rsidR="00E57811" w:rsidTr="00E57811">
        <w:trPr>
          <w:trHeight w:hRule="exact" w:val="1500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Урок любования. Умение видеть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02.05.2023</w:t>
            </w:r>
          </w:p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Самооценка с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</w:rPr>
              <w:t>использованием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</w:rPr>
              <w:t>«О</w:t>
            </w:r>
            <w:proofErr w:type="gramEnd"/>
            <w:r>
              <w:rPr>
                <w:rFonts w:ascii="Times New Roman" w:eastAsia="Times New Roman" w:hAnsi="Times New Roman"/>
                <w:color w:val="000000"/>
                <w:sz w:val="24"/>
              </w:rPr>
              <w:t>ценочного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листа»;</w:t>
            </w:r>
          </w:p>
        </w:tc>
      </w:tr>
      <w:tr w:rsidR="00E57811" w:rsidTr="00E57811">
        <w:trPr>
          <w:trHeight w:hRule="exact" w:val="828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32.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Здравствуй, лето! 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Практическая работа;</w:t>
            </w:r>
          </w:p>
        </w:tc>
      </w:tr>
      <w:tr w:rsidR="00E57811" w:rsidTr="00E57811">
        <w:trPr>
          <w:trHeight w:hRule="exact" w:val="1166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33.</w:t>
            </w:r>
          </w:p>
        </w:tc>
        <w:tc>
          <w:tcPr>
            <w:tcW w:w="2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right="864"/>
              <w:jc w:val="center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Здравствуй, лето! (обобщение темы)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  <w:tc>
          <w:tcPr>
            <w:tcW w:w="1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71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 xml:space="preserve">Практическая работа;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sz w:val="24"/>
              </w:rPr>
              <w:t>Тестирование;</w:t>
            </w:r>
          </w:p>
        </w:tc>
      </w:tr>
      <w:tr w:rsidR="00E57811" w:rsidTr="00E57811">
        <w:trPr>
          <w:trHeight w:hRule="exact" w:val="808"/>
        </w:trPr>
        <w:tc>
          <w:tcPr>
            <w:tcW w:w="34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62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4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0</w:t>
            </w:r>
          </w:p>
        </w:tc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>
            <w:pPr>
              <w:autoSpaceDE w:val="0"/>
              <w:autoSpaceDN w:val="0"/>
              <w:spacing w:before="98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06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E57811" w:rsidRDefault="00E57811" w:rsidP="00E57811"/>
        </w:tc>
      </w:tr>
    </w:tbl>
    <w:p w:rsidR="00E57811" w:rsidRDefault="00E57811" w:rsidP="00E57811">
      <w:pPr>
        <w:autoSpaceDE w:val="0"/>
        <w:autoSpaceDN w:val="0"/>
        <w:spacing w:line="14" w:lineRule="exact"/>
      </w:pPr>
    </w:p>
    <w:p w:rsidR="00E93588" w:rsidRDefault="00E93588" w:rsidP="00E57811"/>
    <w:p w:rsidR="00E93588" w:rsidRPr="00E93588" w:rsidRDefault="00E93588" w:rsidP="00E93588"/>
    <w:p w:rsidR="00E57811" w:rsidRDefault="00E93588" w:rsidP="00E93588">
      <w:pPr>
        <w:tabs>
          <w:tab w:val="left" w:pos="1020"/>
        </w:tabs>
      </w:pPr>
      <w:r>
        <w:tab/>
      </w:r>
    </w:p>
    <w:p w:rsidR="00E93588" w:rsidRPr="00E93588" w:rsidRDefault="00E93588" w:rsidP="00E93588">
      <w:pPr>
        <w:widowControl w:val="0"/>
        <w:autoSpaceDE w:val="0"/>
        <w:autoSpaceDN w:val="0"/>
        <w:spacing w:before="66" w:line="240" w:lineRule="auto"/>
        <w:ind w:left="106"/>
        <w:rPr>
          <w:rFonts w:ascii="Times New Roman" w:eastAsia="Times New Roman" w:hAnsi="Times New Roman" w:cs="Times New Roman"/>
          <w:b/>
          <w:sz w:val="24"/>
          <w:lang w:eastAsia="en-US"/>
        </w:rPr>
      </w:pPr>
      <w:r>
        <w:rPr>
          <w:rFonts w:ascii="Times New Roman" w:eastAsia="Times New Roman" w:hAnsi="Times New Roman" w:cs="Times New Roman"/>
          <w:noProof/>
        </w:rPr>
        <mc:AlternateContent>
          <mc:Choice Requires="wps">
            <w:drawing>
              <wp:anchor distT="0" distB="0" distL="0" distR="0" simplePos="0" relativeHeight="251662848" behindDoc="1" locked="0" layoutInCell="1" allowOverlap="1" wp14:anchorId="314092FD" wp14:editId="1553B15B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7505" cy="7620"/>
                <wp:effectExtent l="0" t="0" r="0" b="0"/>
                <wp:wrapTopAndBottom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" o:spid="_x0000_s1026" style="position:absolute;margin-left:33.3pt;margin-top:22.9pt;width:528.15pt;height:.6pt;z-index:-251653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" fillcolor="black" stroked="f">
                <w10:wrap type="topAndBottom" anchorx="page"/>
              </v:rect>
            </w:pict>
          </mc:Fallback>
        </mc:AlternateConten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УЧЕБНО-МЕТОДИЧЕСКОЕ</w:t>
      </w:r>
      <w:r w:rsidRPr="00E93588">
        <w:rPr>
          <w:rFonts w:ascii="Times New Roman" w:eastAsia="Times New Roman" w:hAnsi="Times New Roman" w:cs="Times New Roman"/>
          <w:b/>
          <w:spacing w:val="-13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ОБЕСПЕЧЕНИЕ</w:t>
      </w:r>
      <w:r w:rsidRPr="00E93588">
        <w:rPr>
          <w:rFonts w:ascii="Times New Roman" w:eastAsia="Times New Roman" w:hAnsi="Times New Roman" w:cs="Times New Roman"/>
          <w:b/>
          <w:spacing w:val="-12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ОБРАЗОВАТЕЛЬНОГО</w:t>
      </w:r>
      <w:r w:rsidRPr="00E93588">
        <w:rPr>
          <w:rFonts w:ascii="Times New Roman" w:eastAsia="Times New Roman" w:hAnsi="Times New Roman" w:cs="Times New Roman"/>
          <w:b/>
          <w:spacing w:val="-13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ПРОЦЕССА</w:t>
      </w:r>
    </w:p>
    <w:p w:rsidR="00E93588" w:rsidRPr="00E93588" w:rsidRDefault="00E93588" w:rsidP="00E93588">
      <w:pPr>
        <w:widowControl w:val="0"/>
        <w:autoSpaceDE w:val="0"/>
        <w:autoSpaceDN w:val="0"/>
        <w:spacing w:before="179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ОБЯЗАТЕЛЬНЫЕ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УЧЕБНЫЕ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МАТЕРИАЛЫ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ДЛЯ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УЧЕНИКА</w:t>
      </w:r>
    </w:p>
    <w:p w:rsidR="00E93588" w:rsidRPr="00E93588" w:rsidRDefault="00E93588" w:rsidP="00E93588">
      <w:pPr>
        <w:widowControl w:val="0"/>
        <w:autoSpaceDE w:val="0"/>
        <w:autoSpaceDN w:val="0"/>
        <w:spacing w:before="156" w:line="292" w:lineRule="auto"/>
        <w:ind w:left="106" w:right="333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Изобразительное искусство. 1 класс/</w:t>
      </w:r>
      <w:proofErr w:type="spellStart"/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Неменская</w:t>
      </w:r>
      <w:proofErr w:type="spellEnd"/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Л.А.; под редакцией </w:t>
      </w:r>
      <w:proofErr w:type="spellStart"/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Неменского</w:t>
      </w:r>
      <w:proofErr w:type="spellEnd"/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Б.М., Акционерное</w:t>
      </w:r>
      <w:r w:rsidRPr="00E93588">
        <w:rPr>
          <w:rFonts w:ascii="Times New Roman" w:eastAsia="Times New Roman" w:hAnsi="Times New Roman" w:cs="Times New Roman"/>
          <w:spacing w:val="-5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общество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«Издательство «Просвещение»;</w:t>
      </w:r>
    </w:p>
    <w:p w:rsidR="00E93588" w:rsidRPr="00E93588" w:rsidRDefault="00E93588" w:rsidP="00E93588">
      <w:pPr>
        <w:widowControl w:val="0"/>
        <w:autoSpaceDE w:val="0"/>
        <w:autoSpaceDN w:val="0"/>
        <w:spacing w:line="275" w:lineRule="exact"/>
        <w:ind w:left="10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Введите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свой</w:t>
      </w:r>
      <w:r w:rsidRPr="00E93588">
        <w:rPr>
          <w:rFonts w:ascii="Times New Roman" w:eastAsia="Times New Roman" w:hAnsi="Times New Roman" w:cs="Times New Roman"/>
          <w:spacing w:val="-3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вариант:</w:t>
      </w:r>
    </w:p>
    <w:p w:rsidR="00E93588" w:rsidRPr="00E93588" w:rsidRDefault="00E93588" w:rsidP="00E93588">
      <w:pPr>
        <w:widowControl w:val="0"/>
        <w:autoSpaceDE w:val="0"/>
        <w:autoSpaceDN w:val="0"/>
        <w:spacing w:before="10" w:line="240" w:lineRule="auto"/>
        <w:rPr>
          <w:rFonts w:ascii="Times New Roman" w:eastAsia="Times New Roman" w:hAnsi="Times New Roman" w:cs="Times New Roman"/>
          <w:sz w:val="21"/>
          <w:szCs w:val="24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before="1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МЕТОДИЧЕСКИЕ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МАТЕРИАЛЫ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ДЛЯ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УЧИТЕЛЯ</w:t>
      </w:r>
    </w:p>
    <w:p w:rsidR="00E93588" w:rsidRPr="00E93588" w:rsidRDefault="00E93588" w:rsidP="00E93588">
      <w:pPr>
        <w:widowControl w:val="0"/>
        <w:autoSpaceDE w:val="0"/>
        <w:autoSpaceDN w:val="0"/>
        <w:spacing w:before="156" w:line="292" w:lineRule="auto"/>
        <w:ind w:left="10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Поурочные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разработки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по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изобразительному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искусству</w:t>
      </w:r>
      <w:proofErr w:type="gramStart"/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.</w:t>
      </w:r>
      <w:proofErr w:type="spellStart"/>
      <w:proofErr w:type="gramEnd"/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Неменский</w:t>
      </w:r>
      <w:proofErr w:type="spellEnd"/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Б.М.,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proofErr w:type="spellStart"/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Неменская</w:t>
      </w:r>
      <w:proofErr w:type="spellEnd"/>
      <w:r w:rsidRPr="00E93588">
        <w:rPr>
          <w:rFonts w:ascii="Times New Roman" w:eastAsia="Times New Roman" w:hAnsi="Times New Roman" w:cs="Times New Roman"/>
          <w:spacing w:val="-6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Л.А.,</w:t>
      </w:r>
      <w:r w:rsidRPr="00E93588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Каратаева</w:t>
      </w:r>
      <w:r w:rsidRPr="00E93588">
        <w:rPr>
          <w:rFonts w:ascii="Times New Roman" w:eastAsia="Times New Roman" w:hAnsi="Times New Roman" w:cs="Times New Roman"/>
          <w:spacing w:val="-5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Е.И.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изобразительное искусство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1 класс УМК</w:t>
      </w:r>
      <w:r w:rsidRPr="00E93588">
        <w:rPr>
          <w:rFonts w:ascii="Times New Roman" w:eastAsia="Times New Roman" w:hAnsi="Times New Roman" w:cs="Times New Roman"/>
          <w:spacing w:val="-2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"Школа России"</w:t>
      </w:r>
    </w:p>
    <w:p w:rsidR="00E93588" w:rsidRPr="00E93588" w:rsidRDefault="00E93588" w:rsidP="00E93588">
      <w:pPr>
        <w:widowControl w:val="0"/>
        <w:autoSpaceDE w:val="0"/>
        <w:autoSpaceDN w:val="0"/>
        <w:spacing w:line="275" w:lineRule="exact"/>
        <w:ind w:left="10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Москва</w:t>
      </w:r>
      <w:r w:rsidRPr="00E93588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"Учебная</w:t>
      </w:r>
      <w:r w:rsidRPr="00E93588">
        <w:rPr>
          <w:rFonts w:ascii="Times New Roman" w:eastAsia="Times New Roman" w:hAnsi="Times New Roman" w:cs="Times New Roman"/>
          <w:spacing w:val="-6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литература"</w:t>
      </w:r>
    </w:p>
    <w:p w:rsidR="00E93588" w:rsidRPr="00E93588" w:rsidRDefault="00E93588" w:rsidP="00E93588">
      <w:pPr>
        <w:widowControl w:val="0"/>
        <w:autoSpaceDE w:val="0"/>
        <w:autoSpaceDN w:val="0"/>
        <w:spacing w:before="10" w:line="240" w:lineRule="auto"/>
        <w:rPr>
          <w:rFonts w:ascii="Times New Roman" w:eastAsia="Times New Roman" w:hAnsi="Times New Roman" w:cs="Times New Roman"/>
          <w:sz w:val="21"/>
          <w:szCs w:val="24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ЦИФРОВЫЕ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ОБРАЗОВАТЕЛЬНЫЕ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РЕСУРСЫ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И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РЕСУРСЫ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СЕТИ</w:t>
      </w:r>
      <w:r w:rsidRPr="00E9358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ИНТЕРНЕТ</w:t>
      </w:r>
    </w:p>
    <w:p w:rsidR="00E93588" w:rsidRPr="00E93588" w:rsidRDefault="00E93588" w:rsidP="00E93588">
      <w:pPr>
        <w:widowControl w:val="0"/>
        <w:autoSpaceDE w:val="0"/>
        <w:autoSpaceDN w:val="0"/>
        <w:spacing w:before="157" w:line="292" w:lineRule="auto"/>
        <w:ind w:left="106" w:right="9632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artlib.ru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>artchive.ru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ind w:left="106" w:right="2290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Классическая</w:t>
      </w:r>
      <w:r w:rsidRPr="00E93588">
        <w:rPr>
          <w:rFonts w:ascii="Times New Roman" w:eastAsia="Times New Roman" w:hAnsi="Times New Roman" w:cs="Times New Roman"/>
          <w:spacing w:val="-10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музыка</w:t>
      </w:r>
      <w:r w:rsidRPr="00E93588">
        <w:rPr>
          <w:rFonts w:ascii="Times New Roman" w:eastAsia="Times New Roman" w:hAnsi="Times New Roman" w:cs="Times New Roman"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|</w:t>
      </w:r>
      <w:r w:rsidRPr="00E93588">
        <w:rPr>
          <w:rFonts w:ascii="Times New Roman" w:eastAsia="Times New Roman" w:hAnsi="Times New Roman" w:cs="Times New Roman"/>
          <w:spacing w:val="-9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Classic-music.ru</w:t>
      </w:r>
      <w:r w:rsidRPr="00E93588">
        <w:rPr>
          <w:rFonts w:ascii="Times New Roman" w:eastAsia="Times New Roman" w:hAnsi="Times New Roman" w:cs="Times New Roman"/>
          <w:spacing w:val="-9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(classic-music.ru)</w:t>
      </w:r>
      <w:r w:rsidRPr="00E93588">
        <w:rPr>
          <w:rFonts w:ascii="Times New Roman" w:eastAsia="Times New Roman" w:hAnsi="Times New Roman" w:cs="Times New Roman"/>
          <w:spacing w:val="-5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https://prostoykarandash.ru/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ind w:left="106" w:right="7746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https://urok.1sept.ru/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>https://stranamasterov.ru/</w:t>
      </w:r>
    </w:p>
    <w:p w:rsidR="00E93588" w:rsidRDefault="00E93588" w:rsidP="00E93588">
      <w:pPr>
        <w:widowControl w:val="0"/>
        <w:autoSpaceDE w:val="0"/>
        <w:autoSpaceDN w:val="0"/>
        <w:spacing w:line="292" w:lineRule="auto"/>
        <w:rPr>
          <w:rFonts w:ascii="Times New Roman" w:eastAsia="Times New Roman" w:hAnsi="Times New Roman" w:cs="Times New Roman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before="66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251664896" behindDoc="1" locked="0" layoutInCell="1" allowOverlap="1" wp14:anchorId="46C7A170" wp14:editId="7389140F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7505" cy="7620"/>
                <wp:effectExtent l="3810" t="1905" r="3810" b="0"/>
                <wp:wrapTopAndBottom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33.3pt;margin-top:22.9pt;width:528.15pt;height:.6pt;z-index:-251651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" fillcolor="black" stroked="f">
                <w10:wrap type="topAndBottom" anchorx="page"/>
              </v:rect>
            </w:pict>
          </mc:Fallback>
        </mc:AlternateConten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МАТЕРИАЛЬНО-ТЕХНИЧЕСКОЕ</w:t>
      </w:r>
      <w:r w:rsidRPr="00E93588">
        <w:rPr>
          <w:rFonts w:ascii="Times New Roman" w:eastAsia="Times New Roman" w:hAnsi="Times New Roman" w:cs="Times New Roman"/>
          <w:b/>
          <w:bCs/>
          <w:spacing w:val="-1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ОБЕСПЕЧЕНИЕ</w:t>
      </w:r>
      <w:r w:rsidRPr="00E93588">
        <w:rPr>
          <w:rFonts w:ascii="Times New Roman" w:eastAsia="Times New Roman" w:hAnsi="Times New Roman" w:cs="Times New Roman"/>
          <w:b/>
          <w:bCs/>
          <w:spacing w:val="-13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ОБРАЗОВАТЕЛЬНОГО</w:t>
      </w:r>
      <w:r w:rsidRPr="00E93588">
        <w:rPr>
          <w:rFonts w:ascii="Times New Roman" w:eastAsia="Times New Roman" w:hAnsi="Times New Roman" w:cs="Times New Roman"/>
          <w:b/>
          <w:bCs/>
          <w:spacing w:val="-14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ПРОЦЕССА</w:t>
      </w:r>
    </w:p>
    <w:p w:rsidR="00E93588" w:rsidRPr="00E93588" w:rsidRDefault="00E93588" w:rsidP="00E93588">
      <w:pPr>
        <w:widowControl w:val="0"/>
        <w:autoSpaceDE w:val="0"/>
        <w:autoSpaceDN w:val="0"/>
        <w:spacing w:before="179" w:line="240" w:lineRule="auto"/>
        <w:ind w:left="106"/>
        <w:rPr>
          <w:rFonts w:ascii="Times New Roman" w:eastAsia="Times New Roman" w:hAnsi="Times New Roman" w:cs="Times New Roman"/>
          <w:b/>
          <w:sz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УЧЕБНОЕ</w:t>
      </w:r>
      <w:r w:rsidRPr="00E93588">
        <w:rPr>
          <w:rFonts w:ascii="Times New Roman" w:eastAsia="Times New Roman" w:hAnsi="Times New Roman" w:cs="Times New Roman"/>
          <w:b/>
          <w:spacing w:val="-9"/>
          <w:sz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sz w:val="24"/>
          <w:lang w:eastAsia="en-US"/>
        </w:rPr>
        <w:t>ОБОРУДОВАНИЕ</w:t>
      </w:r>
    </w:p>
    <w:p w:rsidR="00E93588" w:rsidRPr="00E93588" w:rsidRDefault="00E93588" w:rsidP="00E93588">
      <w:pPr>
        <w:widowControl w:val="0"/>
        <w:autoSpaceDE w:val="0"/>
        <w:autoSpaceDN w:val="0"/>
        <w:spacing w:before="156" w:line="292" w:lineRule="auto"/>
        <w:ind w:left="106" w:right="5369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Таблицы по </w:t>
      </w:r>
      <w:proofErr w:type="spellStart"/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цветоведению</w:t>
      </w:r>
      <w:proofErr w:type="spellEnd"/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, построению орнамента;</w:t>
      </w:r>
      <w:r w:rsidRPr="00E93588">
        <w:rPr>
          <w:rFonts w:ascii="Times New Roman" w:eastAsia="Times New Roman" w:hAnsi="Times New Roman" w:cs="Times New Roman"/>
          <w:spacing w:val="-57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Схемы рисования предметов, растений, животных;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ind w:left="106" w:right="6130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Демонстрационные материалы;</w:t>
      </w:r>
      <w:r w:rsidRPr="00E93588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Разнообразные</w:t>
      </w:r>
      <w:r w:rsidRPr="00E93588">
        <w:rPr>
          <w:rFonts w:ascii="Times New Roman" w:eastAsia="Times New Roman" w:hAnsi="Times New Roman" w:cs="Times New Roman"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художественные</w:t>
      </w:r>
      <w:r w:rsidRPr="00E93588">
        <w:rPr>
          <w:rFonts w:ascii="Times New Roman" w:eastAsia="Times New Roman" w:hAnsi="Times New Roman" w:cs="Times New Roman"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материалы.</w:t>
      </w:r>
    </w:p>
    <w:p w:rsidR="00E93588" w:rsidRPr="00E93588" w:rsidRDefault="00E93588" w:rsidP="00E93588">
      <w:pPr>
        <w:widowControl w:val="0"/>
        <w:autoSpaceDE w:val="0"/>
        <w:autoSpaceDN w:val="0"/>
        <w:spacing w:before="189" w:line="240" w:lineRule="auto"/>
        <w:ind w:left="106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</w:pP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ОБОРУДОВАНИЕ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ДЛЯ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ПРОВЕДЕНИЯ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ПРАКТИЧЕСКИХ</w:t>
      </w:r>
      <w:r w:rsidRPr="00E93588">
        <w:rPr>
          <w:rFonts w:ascii="Times New Roman" w:eastAsia="Times New Roman" w:hAnsi="Times New Roman" w:cs="Times New Roman"/>
          <w:b/>
          <w:bCs/>
          <w:spacing w:val="-8"/>
          <w:sz w:val="24"/>
          <w:szCs w:val="24"/>
          <w:lang w:eastAsia="en-US"/>
        </w:rPr>
        <w:t xml:space="preserve"> </w:t>
      </w:r>
      <w:r w:rsidRPr="00E93588">
        <w:rPr>
          <w:rFonts w:ascii="Times New Roman" w:eastAsia="Times New Roman" w:hAnsi="Times New Roman" w:cs="Times New Roman"/>
          <w:b/>
          <w:bCs/>
          <w:sz w:val="24"/>
          <w:szCs w:val="24"/>
          <w:lang w:eastAsia="en-US"/>
        </w:rPr>
        <w:t>РАБОТ</w:t>
      </w: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</w:p>
    <w:p w:rsidR="00E93588" w:rsidRPr="00E93588" w:rsidRDefault="00E93588" w:rsidP="00E93588">
      <w:pPr>
        <w:widowControl w:val="0"/>
        <w:autoSpaceDE w:val="0"/>
        <w:autoSpaceDN w:val="0"/>
        <w:spacing w:line="292" w:lineRule="auto"/>
        <w:rPr>
          <w:rFonts w:ascii="Times New Roman" w:eastAsia="Times New Roman" w:hAnsi="Times New Roman" w:cs="Times New Roman"/>
          <w:sz w:val="24"/>
          <w:szCs w:val="24"/>
          <w:lang w:eastAsia="en-US"/>
        </w:rPr>
        <w:sectPr w:rsidR="00E93588" w:rsidRPr="00E93588">
          <w:pgSz w:w="11900" w:h="16840"/>
          <w:pgMar w:top="520" w:right="560" w:bottom="280" w:left="560" w:header="720" w:footer="720" w:gutter="0"/>
          <w:cols w:space="720"/>
        </w:sectPr>
      </w:pPr>
      <w:r w:rsidRPr="00E93588">
        <w:rPr>
          <w:rFonts w:ascii="Times New Roman" w:eastAsia="Times New Roman" w:hAnsi="Times New Roman" w:cs="Times New Roman"/>
          <w:sz w:val="24"/>
          <w:szCs w:val="24"/>
          <w:lang w:eastAsia="en-US"/>
        </w:rPr>
        <w:t>Компьютер, классная доска</w:t>
      </w:r>
    </w:p>
    <w:p w:rsidR="0059062F" w:rsidRDefault="0059062F" w:rsidP="00E93588">
      <w:pPr>
        <w:widowControl w:val="0"/>
        <w:autoSpaceDE w:val="0"/>
        <w:autoSpaceDN w:val="0"/>
        <w:spacing w:before="66" w:line="240" w:lineRule="auto"/>
        <w:ind w:left="106"/>
        <w:outlineLvl w:val="0"/>
      </w:pPr>
      <w:bookmarkStart w:id="7" w:name="_page_115_0"/>
      <w:bookmarkEnd w:id="5"/>
      <w:bookmarkEnd w:id="7"/>
    </w:p>
    <w:sectPr w:rsidR="0059062F">
      <w:pgSz w:w="11900" w:h="16840"/>
      <w:pgMar w:top="1134" w:right="850" w:bottom="1134" w:left="1701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106" w:rsidRDefault="00E93106" w:rsidP="00E57811">
      <w:pPr>
        <w:spacing w:line="240" w:lineRule="auto"/>
      </w:pPr>
      <w:r>
        <w:separator/>
      </w:r>
    </w:p>
  </w:endnote>
  <w:endnote w:type="continuationSeparator" w:id="0">
    <w:p w:rsidR="00E93106" w:rsidRDefault="00E93106" w:rsidP="00E5781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89A752CE-A1B9-4F62-ADD4-BA056B7AC673}"/>
    <w:embedBold r:id="rId2" w:fontKey="{3756DC72-F2D6-4373-8D94-132A640FDC9E}"/>
    <w:embedItalic r:id="rId3" w:fontKey="{8AB8A31C-1879-4167-8AD0-9DD68CACFE77}"/>
    <w:embedBoldItalic r:id="rId4" w:fontKey="{92EAA4C8-B361-4242-AEEC-19825DAF98E1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9FAC227D-3DD9-4004-8F22-119FB054F194}"/>
    <w:embedBold r:id="rId6" w:fontKey="{BAF5B6F9-D6EB-4245-B0DF-5858F66226FA}"/>
    <w:embedItalic r:id="rId7" w:fontKey="{9C807478-89BE-4251-9DD9-0A0DAD79512E}"/>
    <w:embedBoldItalic r:id="rId8" w:fontKey="{C839D11B-BEE5-4114-B3E5-7D6BAEA945AC}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JMJP+TimesNewRomanPSMT">
    <w:charset w:val="01"/>
    <w:family w:val="auto"/>
    <w:pitch w:val="variable"/>
    <w:sig w:usb0="00007A87" w:usb1="80000000" w:usb2="00000008" w:usb3="00000000" w:csb0="400001FF" w:csb1="FFFF0000"/>
    <w:embedBold r:id="rId9" w:fontKey="{32D8A35D-9378-4218-B5EA-6ACD5F9EBF9F}"/>
  </w:font>
  <w:font w:name="EPTBQ+TimesNewRomanPSMT">
    <w:charset w:val="01"/>
    <w:family w:val="auto"/>
    <w:pitch w:val="variable"/>
    <w:sig w:usb0="E0002AFF" w:usb1="C0007841" w:usb2="00000009" w:usb3="00000000" w:csb0="400001FF" w:csb1="FFFF0000"/>
    <w:embedRegular r:id="rId10" w:fontKey="{2C715416-F8D6-4280-869B-57D799B0C54F}"/>
  </w:font>
  <w:font w:name="KCJKF+TimesNewRomanPSMT">
    <w:charset w:val="01"/>
    <w:family w:val="auto"/>
    <w:pitch w:val="variable"/>
    <w:sig w:usb0="E0002AFF" w:usb1="C0007841" w:usb2="00000009" w:usb3="00000000" w:csb0="400001FF" w:csb1="FFFF0000"/>
  </w:font>
  <w:font w:name="QPAXP+TimesNewRomanPSMT">
    <w:charset w:val="01"/>
    <w:family w:val="auto"/>
    <w:pitch w:val="variable"/>
    <w:sig w:usb0="00007A87" w:usb1="80000000" w:usb2="00000008" w:usb3="00000000" w:csb0="400001FF" w:csb1="FFFF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106" w:rsidRDefault="00E93106" w:rsidP="00E57811">
      <w:pPr>
        <w:spacing w:line="240" w:lineRule="auto"/>
      </w:pPr>
      <w:r>
        <w:separator/>
      </w:r>
    </w:p>
  </w:footnote>
  <w:footnote w:type="continuationSeparator" w:id="0">
    <w:p w:rsidR="00E93106" w:rsidRDefault="00E93106" w:rsidP="00E5781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46E20069"/>
    <w:multiLevelType w:val="hybridMultilevel"/>
    <w:tmpl w:val="D75C8658"/>
    <w:lvl w:ilvl="0" w:tplc="493AA6A4">
      <w:start w:val="1"/>
      <w:numFmt w:val="bullet"/>
      <w:lvlText w:val="•"/>
      <w:lvlJc w:val="left"/>
      <w:pPr>
        <w:ind w:left="1707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5AD62A08">
      <w:start w:val="1"/>
      <w:numFmt w:val="bullet"/>
      <w:lvlText w:val="o"/>
      <w:lvlJc w:val="left"/>
      <w:pPr>
        <w:ind w:left="10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EDFA4F68">
      <w:start w:val="1"/>
      <w:numFmt w:val="bullet"/>
      <w:lvlText w:val="▪"/>
      <w:lvlJc w:val="left"/>
      <w:pPr>
        <w:ind w:left="18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CE867784">
      <w:start w:val="1"/>
      <w:numFmt w:val="bullet"/>
      <w:lvlText w:val="•"/>
      <w:lvlJc w:val="left"/>
      <w:pPr>
        <w:ind w:left="25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A1CCAF32">
      <w:start w:val="1"/>
      <w:numFmt w:val="bullet"/>
      <w:lvlText w:val="o"/>
      <w:lvlJc w:val="left"/>
      <w:pPr>
        <w:ind w:left="325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88A5A26">
      <w:start w:val="1"/>
      <w:numFmt w:val="bullet"/>
      <w:lvlText w:val="▪"/>
      <w:lvlJc w:val="left"/>
      <w:pPr>
        <w:ind w:left="397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CEE4AC88">
      <w:start w:val="1"/>
      <w:numFmt w:val="bullet"/>
      <w:lvlText w:val="•"/>
      <w:lvlJc w:val="left"/>
      <w:pPr>
        <w:ind w:left="46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618813D0">
      <w:start w:val="1"/>
      <w:numFmt w:val="bullet"/>
      <w:lvlText w:val="o"/>
      <w:lvlJc w:val="left"/>
      <w:pPr>
        <w:ind w:left="54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55FAC37C">
      <w:start w:val="1"/>
      <w:numFmt w:val="bullet"/>
      <w:lvlText w:val="▪"/>
      <w:lvlJc w:val="left"/>
      <w:pPr>
        <w:ind w:left="61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0">
    <w:nsid w:val="66202098"/>
    <w:multiLevelType w:val="hybridMultilevel"/>
    <w:tmpl w:val="4CC0F796"/>
    <w:lvl w:ilvl="0" w:tplc="F8520916">
      <w:start w:val="1"/>
      <w:numFmt w:val="decimal"/>
      <w:lvlText w:val="%1)"/>
      <w:lvlJc w:val="left"/>
      <w:pPr>
        <w:ind w:left="4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D7707D76">
      <w:start w:val="1"/>
      <w:numFmt w:val="lowerLetter"/>
      <w:lvlText w:val="%2"/>
      <w:lvlJc w:val="left"/>
      <w:pPr>
        <w:ind w:left="21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A176DDA0">
      <w:start w:val="1"/>
      <w:numFmt w:val="lowerRoman"/>
      <w:lvlText w:val="%3"/>
      <w:lvlJc w:val="left"/>
      <w:pPr>
        <w:ind w:left="28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CF14C876">
      <w:start w:val="1"/>
      <w:numFmt w:val="decimal"/>
      <w:lvlText w:val="%4"/>
      <w:lvlJc w:val="left"/>
      <w:pPr>
        <w:ind w:left="35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EC028A32">
      <w:start w:val="1"/>
      <w:numFmt w:val="lowerLetter"/>
      <w:lvlText w:val="%5"/>
      <w:lvlJc w:val="left"/>
      <w:pPr>
        <w:ind w:left="42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27881786">
      <w:start w:val="1"/>
      <w:numFmt w:val="lowerRoman"/>
      <w:lvlText w:val="%6"/>
      <w:lvlJc w:val="left"/>
      <w:pPr>
        <w:ind w:left="50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C43EEFCE">
      <w:start w:val="1"/>
      <w:numFmt w:val="decimal"/>
      <w:lvlText w:val="%7"/>
      <w:lvlJc w:val="left"/>
      <w:pPr>
        <w:ind w:left="57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77D6C2FE">
      <w:start w:val="1"/>
      <w:numFmt w:val="lowerLetter"/>
      <w:lvlText w:val="%8"/>
      <w:lvlJc w:val="left"/>
      <w:pPr>
        <w:ind w:left="64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11E0FE96">
      <w:start w:val="1"/>
      <w:numFmt w:val="lowerRoman"/>
      <w:lvlText w:val="%9"/>
      <w:lvlJc w:val="left"/>
      <w:pPr>
        <w:ind w:left="71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0"/>
  </w:num>
  <w:num w:numId="2">
    <w:abstractNumId w:val="8"/>
  </w:num>
  <w:num w:numId="3">
    <w:abstractNumId w:val="6"/>
  </w:num>
  <w:num w:numId="4">
    <w:abstractNumId w:val="5"/>
  </w:num>
  <w:num w:numId="5">
    <w:abstractNumId w:val="4"/>
  </w:num>
  <w:num w:numId="6">
    <w:abstractNumId w:val="7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59062F"/>
    <w:rsid w:val="0059062F"/>
    <w:rsid w:val="00AF573F"/>
    <w:rsid w:val="00E57811"/>
    <w:rsid w:val="00E93106"/>
    <w:rsid w:val="00E93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E57811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E57811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E57811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E57811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E57811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E57811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E57811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E57811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E57811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E578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E578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E57811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E57811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57811"/>
  </w:style>
  <w:style w:type="paragraph" w:styleId="a7">
    <w:name w:val="footer"/>
    <w:basedOn w:val="a1"/>
    <w:link w:val="a8"/>
    <w:uiPriority w:val="99"/>
    <w:unhideWhenUsed/>
    <w:rsid w:val="00E57811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57811"/>
  </w:style>
  <w:style w:type="paragraph" w:styleId="a9">
    <w:name w:val="List Paragraph"/>
    <w:basedOn w:val="a1"/>
    <w:uiPriority w:val="34"/>
    <w:qFormat/>
    <w:rsid w:val="00E57811"/>
    <w:pPr>
      <w:ind w:left="720"/>
      <w:contextualSpacing/>
    </w:pPr>
  </w:style>
  <w:style w:type="character" w:customStyle="1" w:styleId="40">
    <w:name w:val="Заголовок 4 Знак"/>
    <w:basedOn w:val="a2"/>
    <w:link w:val="4"/>
    <w:uiPriority w:val="9"/>
    <w:semiHidden/>
    <w:rsid w:val="00E57811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E57811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E57811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E57811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E57811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E57811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a">
    <w:name w:val="No Spacing"/>
    <w:uiPriority w:val="1"/>
    <w:qFormat/>
    <w:rsid w:val="00E57811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b">
    <w:name w:val="Title"/>
    <w:basedOn w:val="a1"/>
    <w:next w:val="a1"/>
    <w:link w:val="ac"/>
    <w:uiPriority w:val="10"/>
    <w:qFormat/>
    <w:rsid w:val="00E57811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c">
    <w:name w:val="Название Знак"/>
    <w:basedOn w:val="a2"/>
    <w:link w:val="ab"/>
    <w:uiPriority w:val="10"/>
    <w:rsid w:val="00E5781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d">
    <w:name w:val="Subtitle"/>
    <w:basedOn w:val="a1"/>
    <w:next w:val="a1"/>
    <w:link w:val="ae"/>
    <w:uiPriority w:val="11"/>
    <w:qFormat/>
    <w:rsid w:val="00E57811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e">
    <w:name w:val="Подзаголовок Знак"/>
    <w:basedOn w:val="a2"/>
    <w:link w:val="ad"/>
    <w:uiPriority w:val="11"/>
    <w:rsid w:val="00E578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E57811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E57811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E57811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E57811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E57811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E57811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E57811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E57811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E57811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E57811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E57811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E57811"/>
    <w:pPr>
      <w:numPr>
        <w:numId w:val="4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E57811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E57811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E57811"/>
    <w:pPr>
      <w:numPr>
        <w:numId w:val="8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E57811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E57811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E57811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E57811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E57811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E57811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E57811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styleId="af5">
    <w:name w:val="Strong"/>
    <w:basedOn w:val="a2"/>
    <w:uiPriority w:val="22"/>
    <w:qFormat/>
    <w:rsid w:val="00E57811"/>
    <w:rPr>
      <w:b/>
      <w:bCs/>
    </w:rPr>
  </w:style>
  <w:style w:type="character" w:styleId="af6">
    <w:name w:val="Emphasis"/>
    <w:basedOn w:val="a2"/>
    <w:uiPriority w:val="20"/>
    <w:qFormat/>
    <w:rsid w:val="00E57811"/>
    <w:rPr>
      <w:i/>
      <w:iCs/>
    </w:rPr>
  </w:style>
  <w:style w:type="paragraph" w:styleId="af7">
    <w:name w:val="Intense Quote"/>
    <w:basedOn w:val="a1"/>
    <w:next w:val="a1"/>
    <w:link w:val="af8"/>
    <w:uiPriority w:val="30"/>
    <w:qFormat/>
    <w:rsid w:val="00E57811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8">
    <w:name w:val="Выделенная цитата Знак"/>
    <w:basedOn w:val="a2"/>
    <w:link w:val="af7"/>
    <w:uiPriority w:val="30"/>
    <w:rsid w:val="00E57811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9">
    <w:name w:val="Subtle Emphasis"/>
    <w:basedOn w:val="a2"/>
    <w:uiPriority w:val="19"/>
    <w:qFormat/>
    <w:rsid w:val="00E57811"/>
    <w:rPr>
      <w:i/>
      <w:iCs/>
      <w:color w:val="808080" w:themeColor="text1" w:themeTint="7F"/>
    </w:rPr>
  </w:style>
  <w:style w:type="character" w:styleId="afa">
    <w:name w:val="Intense Emphasis"/>
    <w:basedOn w:val="a2"/>
    <w:uiPriority w:val="21"/>
    <w:qFormat/>
    <w:rsid w:val="00E57811"/>
    <w:rPr>
      <w:b/>
      <w:bCs/>
      <w:i/>
      <w:iCs/>
      <w:color w:val="4F81BD" w:themeColor="accent1"/>
    </w:rPr>
  </w:style>
  <w:style w:type="character" w:styleId="afb">
    <w:name w:val="Subtle Reference"/>
    <w:basedOn w:val="a2"/>
    <w:uiPriority w:val="31"/>
    <w:qFormat/>
    <w:rsid w:val="00E57811"/>
    <w:rPr>
      <w:smallCaps/>
      <w:color w:val="C0504D" w:themeColor="accent2"/>
      <w:u w:val="single"/>
    </w:rPr>
  </w:style>
  <w:style w:type="character" w:styleId="afc">
    <w:name w:val="Intense Reference"/>
    <w:basedOn w:val="a2"/>
    <w:uiPriority w:val="32"/>
    <w:qFormat/>
    <w:rsid w:val="00E57811"/>
    <w:rPr>
      <w:b/>
      <w:bCs/>
      <w:smallCaps/>
      <w:color w:val="C0504D" w:themeColor="accent2"/>
      <w:spacing w:val="5"/>
      <w:u w:val="single"/>
    </w:rPr>
  </w:style>
  <w:style w:type="character" w:styleId="afd">
    <w:name w:val="Book Title"/>
    <w:basedOn w:val="a2"/>
    <w:uiPriority w:val="33"/>
    <w:qFormat/>
    <w:rsid w:val="00E57811"/>
    <w:rPr>
      <w:b/>
      <w:bCs/>
      <w:smallCaps/>
      <w:spacing w:val="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E57811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E57811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E57811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E57811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E57811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E57811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E57811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E57811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E57811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E578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E578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E57811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E57811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57811"/>
  </w:style>
  <w:style w:type="paragraph" w:styleId="a7">
    <w:name w:val="footer"/>
    <w:basedOn w:val="a1"/>
    <w:link w:val="a8"/>
    <w:uiPriority w:val="99"/>
    <w:unhideWhenUsed/>
    <w:rsid w:val="00E57811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57811"/>
  </w:style>
  <w:style w:type="paragraph" w:styleId="a9">
    <w:name w:val="List Paragraph"/>
    <w:basedOn w:val="a1"/>
    <w:uiPriority w:val="34"/>
    <w:qFormat/>
    <w:rsid w:val="00E57811"/>
    <w:pPr>
      <w:ind w:left="720"/>
      <w:contextualSpacing/>
    </w:pPr>
  </w:style>
  <w:style w:type="character" w:customStyle="1" w:styleId="40">
    <w:name w:val="Заголовок 4 Знак"/>
    <w:basedOn w:val="a2"/>
    <w:link w:val="4"/>
    <w:uiPriority w:val="9"/>
    <w:semiHidden/>
    <w:rsid w:val="00E57811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E57811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E57811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E57811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E57811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E57811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a">
    <w:name w:val="No Spacing"/>
    <w:uiPriority w:val="1"/>
    <w:qFormat/>
    <w:rsid w:val="00E57811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b">
    <w:name w:val="Title"/>
    <w:basedOn w:val="a1"/>
    <w:next w:val="a1"/>
    <w:link w:val="ac"/>
    <w:uiPriority w:val="10"/>
    <w:qFormat/>
    <w:rsid w:val="00E57811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c">
    <w:name w:val="Название Знак"/>
    <w:basedOn w:val="a2"/>
    <w:link w:val="ab"/>
    <w:uiPriority w:val="10"/>
    <w:rsid w:val="00E5781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d">
    <w:name w:val="Subtitle"/>
    <w:basedOn w:val="a1"/>
    <w:next w:val="a1"/>
    <w:link w:val="ae"/>
    <w:uiPriority w:val="11"/>
    <w:qFormat/>
    <w:rsid w:val="00E57811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e">
    <w:name w:val="Подзаголовок Знак"/>
    <w:basedOn w:val="a2"/>
    <w:link w:val="ad"/>
    <w:uiPriority w:val="11"/>
    <w:rsid w:val="00E5781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E57811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E57811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E57811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E57811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E57811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E57811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E57811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E57811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E57811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E57811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E57811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E57811"/>
    <w:pPr>
      <w:numPr>
        <w:numId w:val="4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E57811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E57811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E57811"/>
    <w:pPr>
      <w:numPr>
        <w:numId w:val="8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E57811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E57811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E57811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E57811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E57811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E57811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E57811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styleId="af5">
    <w:name w:val="Strong"/>
    <w:basedOn w:val="a2"/>
    <w:uiPriority w:val="22"/>
    <w:qFormat/>
    <w:rsid w:val="00E57811"/>
    <w:rPr>
      <w:b/>
      <w:bCs/>
    </w:rPr>
  </w:style>
  <w:style w:type="character" w:styleId="af6">
    <w:name w:val="Emphasis"/>
    <w:basedOn w:val="a2"/>
    <w:uiPriority w:val="20"/>
    <w:qFormat/>
    <w:rsid w:val="00E57811"/>
    <w:rPr>
      <w:i/>
      <w:iCs/>
    </w:rPr>
  </w:style>
  <w:style w:type="paragraph" w:styleId="af7">
    <w:name w:val="Intense Quote"/>
    <w:basedOn w:val="a1"/>
    <w:next w:val="a1"/>
    <w:link w:val="af8"/>
    <w:uiPriority w:val="30"/>
    <w:qFormat/>
    <w:rsid w:val="00E57811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8">
    <w:name w:val="Выделенная цитата Знак"/>
    <w:basedOn w:val="a2"/>
    <w:link w:val="af7"/>
    <w:uiPriority w:val="30"/>
    <w:rsid w:val="00E57811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9">
    <w:name w:val="Subtle Emphasis"/>
    <w:basedOn w:val="a2"/>
    <w:uiPriority w:val="19"/>
    <w:qFormat/>
    <w:rsid w:val="00E57811"/>
    <w:rPr>
      <w:i/>
      <w:iCs/>
      <w:color w:val="808080" w:themeColor="text1" w:themeTint="7F"/>
    </w:rPr>
  </w:style>
  <w:style w:type="character" w:styleId="afa">
    <w:name w:val="Intense Emphasis"/>
    <w:basedOn w:val="a2"/>
    <w:uiPriority w:val="21"/>
    <w:qFormat/>
    <w:rsid w:val="00E57811"/>
    <w:rPr>
      <w:b/>
      <w:bCs/>
      <w:i/>
      <w:iCs/>
      <w:color w:val="4F81BD" w:themeColor="accent1"/>
    </w:rPr>
  </w:style>
  <w:style w:type="character" w:styleId="afb">
    <w:name w:val="Subtle Reference"/>
    <w:basedOn w:val="a2"/>
    <w:uiPriority w:val="31"/>
    <w:qFormat/>
    <w:rsid w:val="00E57811"/>
    <w:rPr>
      <w:smallCaps/>
      <w:color w:val="C0504D" w:themeColor="accent2"/>
      <w:u w:val="single"/>
    </w:rPr>
  </w:style>
  <w:style w:type="character" w:styleId="afc">
    <w:name w:val="Intense Reference"/>
    <w:basedOn w:val="a2"/>
    <w:uiPriority w:val="32"/>
    <w:qFormat/>
    <w:rsid w:val="00E57811"/>
    <w:rPr>
      <w:b/>
      <w:bCs/>
      <w:smallCaps/>
      <w:color w:val="C0504D" w:themeColor="accent2"/>
      <w:spacing w:val="5"/>
      <w:u w:val="single"/>
    </w:rPr>
  </w:style>
  <w:style w:type="character" w:styleId="afd">
    <w:name w:val="Book Title"/>
    <w:basedOn w:val="a2"/>
    <w:uiPriority w:val="33"/>
    <w:qFormat/>
    <w:rsid w:val="00E57811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19</Pages>
  <Words>5521</Words>
  <Characters>31472</Characters>
  <Application>Microsoft Office Word</Application>
  <DocSecurity>0</DocSecurity>
  <Lines>262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36920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Настя</cp:lastModifiedBy>
  <cp:revision>3</cp:revision>
  <dcterms:created xsi:type="dcterms:W3CDTF">2022-09-07T16:04:00Z</dcterms:created>
  <dcterms:modified xsi:type="dcterms:W3CDTF">2022-09-08T15:06:00Z</dcterms:modified>
</cp:coreProperties>
</file>