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062F" w:rsidRDefault="00E57811">
      <w:pPr>
        <w:widowControl w:val="0"/>
        <w:spacing w:line="240" w:lineRule="auto"/>
        <w:ind w:left="531" w:right="-20"/>
        <w:rPr>
          <w:b/>
          <w:bCs/>
          <w:color w:val="000000"/>
          <w:sz w:val="24"/>
          <w:szCs w:val="24"/>
        </w:rPr>
      </w:pPr>
      <w:bookmarkStart w:id="0" w:name="_page_5_0"/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МИНИСТ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РСТВ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ПРОСВЕ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Щ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ЕНИ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Я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ОСС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ИЙСКОЙ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ФЕДЕРА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ЦИ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И</w:t>
      </w: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180" w:lineRule="exact"/>
        <w:rPr>
          <w:sz w:val="18"/>
          <w:szCs w:val="18"/>
        </w:rPr>
      </w:pPr>
    </w:p>
    <w:p w:rsidR="0059062F" w:rsidRDefault="00E57811">
      <w:pPr>
        <w:widowControl w:val="0"/>
        <w:spacing w:line="240" w:lineRule="auto"/>
        <w:ind w:left="1911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Министер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образовани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Киров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област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180" w:lineRule="exact"/>
        <w:rPr>
          <w:sz w:val="18"/>
          <w:szCs w:val="18"/>
        </w:rPr>
      </w:pPr>
    </w:p>
    <w:p w:rsidR="0059062F" w:rsidRDefault="00E57811">
      <w:pPr>
        <w:widowControl w:val="0"/>
        <w:spacing w:line="240" w:lineRule="auto"/>
        <w:ind w:left="3346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Кировска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област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180" w:lineRule="exact"/>
        <w:rPr>
          <w:sz w:val="18"/>
          <w:szCs w:val="18"/>
        </w:rPr>
      </w:pPr>
    </w:p>
    <w:p w:rsidR="0059062F" w:rsidRDefault="00E57811">
      <w:pPr>
        <w:widowControl w:val="0"/>
        <w:spacing w:line="240" w:lineRule="auto"/>
        <w:ind w:left="2722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Ш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одосинове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ц</w:t>
      </w: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after="10" w:line="220" w:lineRule="exact"/>
      </w:pPr>
    </w:p>
    <w:p w:rsidR="0059062F" w:rsidRDefault="0059062F">
      <w:pPr>
        <w:sectPr w:rsidR="0059062F">
          <w:type w:val="continuous"/>
          <w:pgSz w:w="11900" w:h="16840"/>
          <w:pgMar w:top="586" w:right="850" w:bottom="1134" w:left="1701" w:header="0" w:footer="0" w:gutter="0"/>
          <w:cols w:space="708"/>
        </w:sectPr>
      </w:pPr>
    </w:p>
    <w:p w:rsidR="0059062F" w:rsidRDefault="0059062F" w:rsidP="004C43CD">
      <w:pPr>
        <w:widowControl w:val="0"/>
        <w:spacing w:line="212" w:lineRule="auto"/>
        <w:ind w:left="2554" w:right="-20"/>
        <w:rPr>
          <w:color w:val="000000"/>
          <w:sz w:val="20"/>
          <w:szCs w:val="20"/>
        </w:rPr>
      </w:pPr>
    </w:p>
    <w:p w:rsidR="0059062F" w:rsidRDefault="00E57811" w:rsidP="004C43CD">
      <w:pPr>
        <w:widowControl w:val="0"/>
        <w:spacing w:line="212" w:lineRule="auto"/>
        <w:ind w:right="1845"/>
        <w:rPr>
          <w:color w:val="000000"/>
          <w:sz w:val="20"/>
          <w:szCs w:val="20"/>
        </w:rPr>
      </w:pPr>
      <w:r>
        <w:br w:type="column"/>
      </w:r>
      <w:bookmarkStart w:id="1" w:name="_GoBack"/>
      <w:bookmarkEnd w:id="1"/>
    </w:p>
    <w:p w:rsidR="0059062F" w:rsidRDefault="0059062F">
      <w:pPr>
        <w:sectPr w:rsidR="0059062F">
          <w:type w:val="continuous"/>
          <w:pgSz w:w="11900" w:h="16840"/>
          <w:pgMar w:top="586" w:right="850" w:bottom="1134" w:left="1701" w:header="0" w:footer="0" w:gutter="0"/>
          <w:cols w:num="2" w:space="708" w:equalWidth="0">
            <w:col w:w="5436" w:space="634"/>
            <w:col w:w="3277" w:space="0"/>
          </w:cols>
        </w:sect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after="69" w:line="240" w:lineRule="exact"/>
        <w:rPr>
          <w:sz w:val="24"/>
          <w:szCs w:val="24"/>
        </w:rPr>
      </w:pPr>
    </w:p>
    <w:p w:rsidR="0059062F" w:rsidRDefault="00E57811">
      <w:pPr>
        <w:widowControl w:val="0"/>
        <w:spacing w:line="292" w:lineRule="auto"/>
        <w:ind w:left="3580" w:right="3611" w:hanging="768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АБ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ОЧА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Я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ОГРАММ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(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I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D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 w:rsidR="00754A80"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>2431</w:t>
      </w:r>
      <w:r w:rsidR="00754A80">
        <w:rPr>
          <w:rFonts w:ascii="Cambria" w:eastAsia="AJMJP+TimesNewRomanPSMT" w:hAnsi="Cambria" w:cs="AJMJP+TimesNewRomanPSMT"/>
          <w:b/>
          <w:bCs/>
          <w:color w:val="000000"/>
          <w:spacing w:val="1"/>
          <w:sz w:val="24"/>
          <w:szCs w:val="24"/>
        </w:rPr>
        <w:t>560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)</w:t>
      </w:r>
    </w:p>
    <w:p w:rsidR="0059062F" w:rsidRDefault="00E57811">
      <w:pPr>
        <w:widowControl w:val="0"/>
        <w:spacing w:before="96" w:line="292" w:lineRule="auto"/>
        <w:ind w:left="2800" w:right="3411" w:firstLine="564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чебного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предмет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«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Изобрази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ельно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усс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»</w:t>
      </w: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92" w:lineRule="auto"/>
        <w:ind w:left="2968" w:right="2643" w:hanging="936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1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класс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ального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общего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образовани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2022-202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3</w:t>
      </w:r>
      <w:r>
        <w:rPr>
          <w:rFonts w:ascii="EPTBQ+TimesNewRomanPSMT" w:eastAsia="EPTBQ+TimesNewRomanPSMT" w:hAnsi="EPTBQ+TimesNewRomanPSMT" w:cs="EPTBQ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учебный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120" w:lineRule="exact"/>
        <w:rPr>
          <w:sz w:val="12"/>
          <w:szCs w:val="12"/>
        </w:rPr>
      </w:pPr>
    </w:p>
    <w:p w:rsidR="00E57811" w:rsidRDefault="00E57811">
      <w:pPr>
        <w:widowControl w:val="0"/>
        <w:spacing w:line="292" w:lineRule="auto"/>
        <w:ind w:left="5002" w:right="50"/>
        <w:jc w:val="right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ави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ль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:</w:t>
      </w:r>
      <w:r w:rsidR="00754A80"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 xml:space="preserve"> Мохина Татьяна Федоровна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чител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начальн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лассо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bookmarkEnd w:id="0"/>
    </w:p>
    <w:p w:rsidR="00E57811" w:rsidRPr="00E57811" w:rsidRDefault="00E57811" w:rsidP="00E57811">
      <w:pPr>
        <w:rPr>
          <w:sz w:val="24"/>
          <w:szCs w:val="24"/>
        </w:rPr>
      </w:pPr>
    </w:p>
    <w:p w:rsidR="00E57811" w:rsidRPr="00E57811" w:rsidRDefault="00E57811" w:rsidP="00E57811">
      <w:pPr>
        <w:rPr>
          <w:sz w:val="24"/>
          <w:szCs w:val="24"/>
        </w:rPr>
      </w:pPr>
    </w:p>
    <w:p w:rsidR="00E57811" w:rsidRPr="00E57811" w:rsidRDefault="00E57811" w:rsidP="00E57811">
      <w:pPr>
        <w:rPr>
          <w:sz w:val="24"/>
          <w:szCs w:val="24"/>
        </w:rPr>
      </w:pPr>
    </w:p>
    <w:p w:rsidR="00E57811" w:rsidRPr="00E57811" w:rsidRDefault="00E57811" w:rsidP="00E57811">
      <w:pPr>
        <w:rPr>
          <w:sz w:val="24"/>
          <w:szCs w:val="24"/>
        </w:rPr>
      </w:pPr>
    </w:p>
    <w:p w:rsidR="00E57811" w:rsidRPr="00E57811" w:rsidRDefault="00E57811" w:rsidP="00E57811">
      <w:pPr>
        <w:rPr>
          <w:sz w:val="24"/>
          <w:szCs w:val="24"/>
        </w:rPr>
      </w:pPr>
    </w:p>
    <w:p w:rsidR="00E57811" w:rsidRDefault="00E57811" w:rsidP="00E57811">
      <w:pPr>
        <w:rPr>
          <w:sz w:val="24"/>
          <w:szCs w:val="24"/>
        </w:rPr>
      </w:pPr>
    </w:p>
    <w:p w:rsidR="0059062F" w:rsidRPr="00E57811" w:rsidRDefault="00E57811" w:rsidP="00E57811">
      <w:pPr>
        <w:tabs>
          <w:tab w:val="left" w:pos="3585"/>
        </w:tabs>
        <w:rPr>
          <w:sz w:val="24"/>
          <w:szCs w:val="24"/>
        </w:rPr>
        <w:sectPr w:rsidR="0059062F" w:rsidRPr="00E57811">
          <w:type w:val="continuous"/>
          <w:pgSz w:w="11900" w:h="16840"/>
          <w:pgMar w:top="586" w:right="850" w:bottom="1134" w:left="1701" w:header="0" w:footer="0" w:gutter="0"/>
          <w:cols w:space="708"/>
        </w:sectPr>
      </w:pPr>
      <w:r>
        <w:rPr>
          <w:sz w:val="24"/>
          <w:szCs w:val="24"/>
        </w:rPr>
        <w:tab/>
        <w:t>Подосиновец 2022</w:t>
      </w:r>
    </w:p>
    <w:p w:rsidR="0059062F" w:rsidRDefault="00E57811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bookmarkStart w:id="2" w:name="_page_30_0"/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lastRenderedPageBreak/>
        <w:t>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ОД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ЕР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Ж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АНИЕ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УЧЕБНОГ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ПРЕ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ДМ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ЕТА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1" locked="0" layoutInCell="0" allowOverlap="1" wp14:anchorId="241226D9" wp14:editId="67692746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2" name="drawingObject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0C45896" id="drawingObject2" o:spid="_x0000_s1026" style="position:absolute;margin-left:33.3pt;margin-top:49.2pt;width:528.15pt;height:0;z-index:-251660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4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" o:allowincell="f" path="m,l6707471,e" filled="f" strokeweight=".21172mm">
                <v:path arrowok="t" textboxrect="0,0,6707471,0"/>
                <w10:wrap anchorx="page" anchory="page"/>
              </v:shape>
            </w:pict>
          </mc:Fallback>
        </mc:AlternateContent>
      </w:r>
    </w:p>
    <w:p w:rsidR="0059062F" w:rsidRDefault="0059062F">
      <w:pPr>
        <w:spacing w:after="96" w:line="240" w:lineRule="exact"/>
        <w:rPr>
          <w:sz w:val="24"/>
          <w:szCs w:val="24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«Графика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>
      <w:pPr>
        <w:widowControl w:val="0"/>
        <w:spacing w:before="60" w:line="292" w:lineRule="auto"/>
        <w:ind w:right="245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асполо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изображения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листе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Выбор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ертикальн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онтальног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ормата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ависимост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ржани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б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ражения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665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азны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виды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линий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инейный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рисунок.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Гра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ически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материа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линейног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рисунк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собенности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риём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линией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исование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натур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: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разны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листь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а.</w:t>
      </w:r>
    </w:p>
    <w:p w:rsidR="0059062F" w:rsidRDefault="00E57811">
      <w:pPr>
        <w:widowControl w:val="0"/>
        <w:spacing w:before="60" w:line="292" w:lineRule="auto"/>
        <w:ind w:right="172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Представлени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пропорциях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: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коротко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—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линное.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Развитие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навык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нош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часте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ц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рисунко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животных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).</w:t>
      </w:r>
    </w:p>
    <w:p w:rsidR="0059062F" w:rsidRDefault="00E57811">
      <w:pPr>
        <w:widowControl w:val="0"/>
        <w:spacing w:line="292" w:lineRule="auto"/>
        <w:ind w:right="370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ф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еско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пятно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(ахромати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еское)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уэте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Формир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навыка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ц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елостности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ьна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её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час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Живоп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сь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>
      <w:pPr>
        <w:widowControl w:val="0"/>
        <w:spacing w:before="60" w:line="292" w:lineRule="auto"/>
        <w:ind w:right="12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одно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главны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средст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ыражения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бра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ительно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искусстве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гуашь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условия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урока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Краски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«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уа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ь»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кис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я.</w:t>
      </w:r>
    </w:p>
    <w:p w:rsidR="0059062F" w:rsidRDefault="00E57811">
      <w:pPr>
        <w:widowControl w:val="0"/>
        <w:spacing w:line="292" w:lineRule="auto"/>
        <w:ind w:right="-59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Ассоциа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ивны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представ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связанны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каждым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авык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смешени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рас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получени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новог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ета.</w:t>
      </w:r>
    </w:p>
    <w:p w:rsidR="0059062F" w:rsidRDefault="00E57811">
      <w:pPr>
        <w:widowControl w:val="0"/>
        <w:spacing w:line="292" w:lineRule="auto"/>
        <w:ind w:left="180" w:right="272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Эмоциональна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выразительнос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способы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выражени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роения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ображаемо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жете.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Живописно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изображение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разны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воспри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ию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азвити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навы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</w:p>
    <w:p w:rsidR="0059062F" w:rsidRDefault="00E57811">
      <w:pPr>
        <w:widowControl w:val="0"/>
        <w:spacing w:line="240" w:lineRule="auto"/>
        <w:ind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або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ты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уашью.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Э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моциональная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ыразительность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before="60" w:line="292" w:lineRule="auto"/>
        <w:ind w:right="1004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ематическая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композици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«Вре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года».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растны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овы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состояни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времё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года.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Живопис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гу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ь),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аппликаци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смешанна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техни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ехника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монотипии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редставлени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симметрии.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вити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вообра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59062F">
      <w:pPr>
        <w:spacing w:line="180" w:lineRule="exact"/>
        <w:rPr>
          <w:sz w:val="18"/>
          <w:szCs w:val="18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к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ул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пту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>
      <w:pPr>
        <w:widowControl w:val="0"/>
        <w:spacing w:before="60" w:line="292" w:lineRule="auto"/>
        <w:ind w:left="180" w:right="1363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Изобра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бъёме.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ё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работы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пла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илином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;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дощечка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стек,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ряпочка.</w:t>
      </w:r>
      <w:r>
        <w:rPr>
          <w:rFonts w:ascii="EPTBQ+TimesNewRomanPSMT" w:eastAsia="EPTBQ+TimesNewRomanPSMT" w:hAnsi="EPTBQ+TimesNewRomanPSMT" w:cs="EPTBQ+TimesNewRomanPSMT"/>
          <w:color w:val="000000"/>
          <w:spacing w:val="7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Лепк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зверуше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цельно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(черепашки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ёжика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зайчика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птич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др.)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риём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</w:p>
    <w:p w:rsidR="0059062F" w:rsidRDefault="00E57811">
      <w:pPr>
        <w:widowControl w:val="0"/>
        <w:spacing w:line="240" w:lineRule="auto"/>
        <w:ind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ытягивания,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вдавли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сгибания,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ручивания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before="61" w:line="292" w:lineRule="auto"/>
        <w:ind w:right="764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Лепк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руш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ки,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характерно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одног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наиболе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извес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народны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ожес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венных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ромыслов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дымковская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опо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ль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игрушк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бор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учителя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учёто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местны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ромысло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в).</w:t>
      </w:r>
    </w:p>
    <w:p w:rsidR="0059062F" w:rsidRDefault="00E57811">
      <w:pPr>
        <w:widowControl w:val="0"/>
        <w:spacing w:line="292" w:lineRule="auto"/>
        <w:ind w:left="180" w:right="296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Бума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пластик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владени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первичн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приёмами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-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резания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акручивания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складывания.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Объёмная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апп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икаци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ртона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«Д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коративно-прикладное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искусство»</w:t>
      </w:r>
    </w:p>
    <w:p w:rsidR="0059062F" w:rsidRDefault="00E57811">
      <w:pPr>
        <w:widowControl w:val="0"/>
        <w:spacing w:before="60" w:line="292" w:lineRule="auto"/>
        <w:ind w:right="44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Узор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оде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аблюдение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оров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иво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природе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условиях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урок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ографий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).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Эмоционально-эс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ическо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восприя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объектов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действи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ельности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Ассоциативно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сопоста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рнаментами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ативно-прикладного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искусств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а.</w:t>
      </w:r>
    </w:p>
    <w:p w:rsidR="0059062F" w:rsidRDefault="00E57811">
      <w:pPr>
        <w:widowControl w:val="0"/>
        <w:spacing w:line="292" w:lineRule="auto"/>
        <w:ind w:right="179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Узор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орнаменты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созд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вае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людьми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разнообрази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Орнамент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гео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етрически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ельны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Декоративна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композици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руге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е.</w:t>
      </w:r>
    </w:p>
    <w:p w:rsidR="0059062F" w:rsidRDefault="00E57811">
      <w:pPr>
        <w:widowControl w:val="0"/>
        <w:spacing w:line="292" w:lineRule="auto"/>
        <w:ind w:right="288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Представлени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симмет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ё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природе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довательное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обр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жение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бабочк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представ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ению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использов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симмет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узора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рыльев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490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Орнамент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характерны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игрушек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одного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наиболее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вестны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народны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художественн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ромысло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в: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дымковская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каргопольска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игруш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выбору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учител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учётом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местны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ромысло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в).</w:t>
      </w:r>
    </w:p>
    <w:p w:rsidR="0059062F" w:rsidRDefault="00E57811">
      <w:pPr>
        <w:widowControl w:val="0"/>
        <w:spacing w:line="240" w:lineRule="auto"/>
        <w:ind w:left="240" w:right="-20"/>
        <w:rPr>
          <w:color w:val="000000"/>
          <w:sz w:val="24"/>
          <w:szCs w:val="24"/>
        </w:rPr>
        <w:sectPr w:rsidR="0059062F">
          <w:pgSz w:w="11900" w:h="16840"/>
          <w:pgMar w:top="586" w:right="672" w:bottom="829" w:left="666" w:header="0" w:footer="0" w:gutter="0"/>
          <w:cols w:space="708"/>
        </w:sect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айн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предме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: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изго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нарядно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упа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овк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путё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кладывания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бумаги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аппликации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bookmarkEnd w:id="2"/>
    </w:p>
    <w:p w:rsidR="0059062F" w:rsidRDefault="00E57811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</w:pPr>
      <w:bookmarkStart w:id="3" w:name="_page_36_0"/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lastRenderedPageBreak/>
        <w:t>Оригам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—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созд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игрушк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новогодне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ёлки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Приёмы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складывания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аги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59062F">
      <w:pPr>
        <w:spacing w:line="180" w:lineRule="exact"/>
        <w:rPr>
          <w:sz w:val="18"/>
          <w:szCs w:val="18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хит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ктура»</w:t>
      </w:r>
    </w:p>
    <w:p w:rsidR="0059062F" w:rsidRDefault="00E57811">
      <w:pPr>
        <w:widowControl w:val="0"/>
        <w:spacing w:before="60" w:line="292" w:lineRule="auto"/>
        <w:ind w:right="730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Наблюдение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азнообразны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архитек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урн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здани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ружаю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щем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мире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фотогр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фиям)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бсуждение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особенно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авны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часте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зданий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129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иёмо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онс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руировани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б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умаги.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Скла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объёмн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простых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еометрических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Овладени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приёмами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склеивания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надре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еталей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;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испо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ование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приё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имметрии.</w:t>
      </w:r>
    </w:p>
    <w:p w:rsidR="0059062F" w:rsidRDefault="00E57811">
      <w:pPr>
        <w:widowControl w:val="0"/>
        <w:spacing w:line="292" w:lineRule="auto"/>
        <w:ind w:right="146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Макетировани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аппликация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)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пространственно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среды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очног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город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аги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артон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пластилин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«В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сприяти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произ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едений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искусс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ва»</w:t>
      </w:r>
    </w:p>
    <w:p w:rsidR="0059062F" w:rsidRDefault="00E57811">
      <w:pPr>
        <w:widowControl w:val="0"/>
        <w:spacing w:before="60" w:line="292" w:lineRule="auto"/>
        <w:ind w:right="792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Восприяти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ведений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детс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орчества.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Обсуждение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етног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э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моциональног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одержания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97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Художес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блюдени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окружающего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мира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природ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метно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сред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жизн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век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ависимост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вленно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итической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етическ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задач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наблюдения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(установки)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593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ассматривание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страци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детской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содержа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ельны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установо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учител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оотве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стви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аем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емой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-18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накомство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артиной,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оторой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ярко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выражен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эмоционально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ояние,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иной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аписанной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азочны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оизве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аснецова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Врубел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дру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выбор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чителя)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250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Художни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Освоение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зрительс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получаем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орческих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рактических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да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—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установок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ссоциаци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лично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учащихс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оценк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э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моциональног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ержани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ведений.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бука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цифрово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гра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ф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ики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>
      <w:pPr>
        <w:widowControl w:val="0"/>
        <w:spacing w:before="60" w:line="292" w:lineRule="auto"/>
        <w:ind w:left="180" w:right="708"/>
        <w:rPr>
          <w:color w:val="000000"/>
          <w:sz w:val="24"/>
          <w:szCs w:val="24"/>
        </w:rPr>
        <w:sectPr w:rsidR="0059062F">
          <w:pgSz w:w="11900" w:h="16840"/>
          <w:pgMar w:top="586" w:right="850" w:bottom="1134" w:left="666" w:header="0" w:footer="0" w:gutter="0"/>
          <w:cols w:space="708"/>
        </w:sect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огра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ф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ировани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детале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природы,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выражени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ярки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ельны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впечатлений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Обсу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условия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урок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ученически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фотографий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ветствующих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изучаемо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еме.</w:t>
      </w:r>
      <w:bookmarkEnd w:id="3"/>
    </w:p>
    <w:p w:rsidR="0059062F" w:rsidRDefault="00E57811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bookmarkStart w:id="4" w:name="_page_41_0"/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lastRenderedPageBreak/>
        <w:t>П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ЛА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НИРУ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ЕМ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ЫЕ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ОБР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ВАТ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ЕЛ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ЬНЫЕ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РЕЗ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УЛЬТАТ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Ы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1" locked="0" layoutInCell="0" allowOverlap="1" wp14:anchorId="5B807F52" wp14:editId="6BA148B9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FC3BFC4" id="drawingObject3" o:spid="_x0000_s1026" style="position:absolute;margin-left:33.3pt;margin-top:49.2pt;width:528.15pt;height:0;z-index:-251659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4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" o:allowincell="f" path="m,l6707471,e" filled="f" strokeweight=".21172mm">
                <v:path arrowok="t" textboxrect="0,0,6707471,0"/>
                <w10:wrap anchorx="page" anchory="page"/>
              </v:shape>
            </w:pict>
          </mc:Fallback>
        </mc:AlternateContent>
      </w:r>
    </w:p>
    <w:p w:rsidR="0059062F" w:rsidRDefault="0059062F">
      <w:pPr>
        <w:spacing w:after="96" w:line="240" w:lineRule="exact"/>
        <w:rPr>
          <w:sz w:val="24"/>
          <w:szCs w:val="24"/>
        </w:rPr>
      </w:pPr>
    </w:p>
    <w:p w:rsidR="0059062F" w:rsidRDefault="00E57811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Л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ИЧ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НО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ТНЫ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ЗУЛЬТАТЫ</w:t>
      </w:r>
    </w:p>
    <w:p w:rsidR="0059062F" w:rsidRDefault="0059062F">
      <w:pPr>
        <w:spacing w:after="16" w:line="140" w:lineRule="exact"/>
        <w:rPr>
          <w:sz w:val="14"/>
          <w:szCs w:val="14"/>
        </w:rPr>
      </w:pP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Личностные результаты освоения программы начального общего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образования отража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готовность обучающихся руководствоваться ценностями и приобретение первоначального опыта деятельности на их основе, в том числе в части: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Гражданско-патриотического воспитания: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становление ценностного отношения к своей Родине — России; осознание своей этнокультурной и российской гражданской идентичности; сопричастность к прошлому, настоящему и будущему своей страны и родного края; уважение к своему и другим народам;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41.1.2. Духовно-нравственного воспитания: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признание индивидуальности каждого человека; проявление сопереживания, уважения и доброжелательности; неприятие любых форм поведения, направленных на причинение физического и морального вреда другим людям.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Эстетического воспитания: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 стремление к самовыражению в разных видах художественной деятельности.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Физического воспитания, формирования культуры здоровья и эмоционального благополучия: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соблюдение правил здорового и безопасного (для себя и других людей) образа жизни в окружающей среде (в том числе информационной); бережное отношение к физическому и психическому здоровью.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Трудового воспитания: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Экологического воспитания: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бережное отношение к природе; неприятие действий, приносящих ей вред.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Ценности научного познания:</w:t>
      </w:r>
    </w:p>
    <w:p w:rsidR="00E57811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первоначальные представления о научной картине мира; познавательные интересы, активность, инициативность, любознательность и самостоятельность в познании.</w:t>
      </w:r>
    </w:p>
    <w:p w:rsidR="00E57811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ультате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«Русски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ально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обучаю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егос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буду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формированы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дующ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личностны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новообразовани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</w:p>
    <w:p w:rsidR="00E57811" w:rsidRPr="005D790E" w:rsidRDefault="00E57811" w:rsidP="00E57811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МЕТ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АП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РЕД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НЫ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Ы</w:t>
      </w:r>
    </w:p>
    <w:p w:rsidR="00E57811" w:rsidRPr="005D790E" w:rsidRDefault="00E57811" w:rsidP="00E57811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Метапредметные результаты освоения программы начального общего образования 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тража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Овладение универсальными учебными познавательными действиями: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логические действия: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сравнивать объекты, устанавливать основания для сравнения, устанавливать аналогии; 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lastRenderedPageBreak/>
        <w:t>объединять части объекта (объекты) по определенному признаку; определять существенный признак для классификации, классифицировать предложенные объекты; находить закономерности и противоречия в рассматриваемых фактах, данных и наблюдениях на основе предложенного педагогическим работником алгоритма; выявлять недостаток информации для решения учебной (практической) задачи на основе предложенного алгоритма; устанавливать причинно-следственные связи в ситуациях, поддающихся непосредственному наблюдению или знакомых по опыту, делать выводы;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исследовательские действия: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определять разрыв между реальным и желательным состоянием объекта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(ситуации) на основе предложенных педагогическим работником вопросов; с помощью педагогического работника формулировать цель, планировать изменения объекта, ситуации;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несколько вариантов решения задачи, выбирать наиболее подходящий (на основе предложенных критериев); проводить по предложенному плану опыт, несложное исследование по установлению особенностей объекта изучения и связей между объектами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(часть — целое, причина — следствие); 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 прогнозировать возможное развитие процессов, событий и их последствия в аналогичных или сходных ситуациях;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З) работа с информацией: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выбирать источник получения информации; согласно заданному алгоритму находить в предложенном источнике информацию, представленную в явном виде; распознавать достоверную и недостоверную информацию самостоятельно или на основании предложенного педагогическим работником способа ее проверки; 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сети Интернет; анализировать и создавать текстовую, видео, графическую, звуковую, информацию в соответствии с учебной задачей; самостоятельно создавать схемы, таблицы для представления информации.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коммуникативными действиями: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общение: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строить речевое высказывание в соответствии с поставленной задачей; создавать устные и письменные тексты (описание, рассуждение, повествование); готовить небольшие публичные выступления; подбирать иллюстративный материал (рисунки, фото, плакаты) к тексту выступления;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совместная деятельность: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формулировать краткосрочные и долгосрочные цели (индивидуальные с учетом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 принимать цель совместной деятельности, коллективно строить действия по ее достижению: распределять роли, 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lastRenderedPageBreak/>
        <w:t>договариваться, обсуждать процесс и результат совместной работы; проявлять готовность руководить, выполнять поручения, подчиняться; ответственно выполнять свою часть работы; оценивать свой вклад в общий результат; выполнять совместные проектные задания с опорой на предложенные образцы.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регулятивными действиями: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самоорганизация: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планировать действия по решению учебной задачи для получения результата; выстраивать последовательность выбранных действий;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самоконтроль:</w:t>
      </w:r>
    </w:p>
    <w:p w:rsidR="00E57811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устанавливать причины успеха/неудач учебной деятельности; корректировать свои учебные действия для преодоления ошибок.</w:t>
      </w:r>
    </w:p>
    <w:p w:rsidR="0059062F" w:rsidRDefault="0059062F">
      <w:pPr>
        <w:spacing w:after="12" w:line="180" w:lineRule="exact"/>
        <w:rPr>
          <w:sz w:val="18"/>
          <w:szCs w:val="18"/>
        </w:rPr>
      </w:pPr>
      <w:bookmarkStart w:id="5" w:name="_page_55_0"/>
      <w:bookmarkEnd w:id="4"/>
    </w:p>
    <w:p w:rsidR="0059062F" w:rsidRDefault="00E57811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ПРЕДМЕТНЫЕ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РЕЗ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УЛ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ЬТАТЫ</w:t>
      </w:r>
    </w:p>
    <w:p w:rsidR="0059062F" w:rsidRDefault="0059062F">
      <w:pPr>
        <w:spacing w:after="16" w:line="140" w:lineRule="exact"/>
        <w:rPr>
          <w:sz w:val="14"/>
          <w:szCs w:val="14"/>
        </w:rPr>
      </w:pPr>
    </w:p>
    <w:p w:rsidR="00E57811" w:rsidRPr="00E57811" w:rsidRDefault="00E57811" w:rsidP="00E57811">
      <w:pPr>
        <w:widowControl w:val="0"/>
        <w:spacing w:line="292" w:lineRule="auto"/>
        <w:ind w:left="426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E5781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Предметные результаты обеспечивают: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выполнение творческих работ с использованием различных художественных материалов и средств художественной выразительности изобразительного искусства;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умение характеризовать виды и жанры изобразительного искусства;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овладение умением рисовать с натуры, по памяти, по представлению;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умение применять принципы перспективных и композиционных построений;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умение характеризовать отличительные особенности художественных промыслов России;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умение использовать простейшие инструменты графических редакторов для обработки фотографических изображений и анимации.</w:t>
      </w: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«Графика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 w:rsidP="00E57811">
      <w:pPr>
        <w:widowControl w:val="0"/>
        <w:spacing w:before="60" w:line="240" w:lineRule="auto"/>
        <w:ind w:left="180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аива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применени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вой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ств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просты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графичес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риало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самостоя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ельной</w:t>
      </w:r>
      <w:bookmarkStart w:id="6" w:name="_page_61_0"/>
      <w:bookmarkEnd w:id="5"/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орческой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условия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урока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before="61" w:line="292" w:lineRule="auto"/>
        <w:ind w:right="-38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первичный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создании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графиче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ког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рисунк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накомства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средствам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образительног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яз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а.</w:t>
      </w:r>
    </w:p>
    <w:p w:rsidR="0059062F" w:rsidRDefault="00E57811">
      <w:pPr>
        <w:widowControl w:val="0"/>
        <w:spacing w:line="292" w:lineRule="auto"/>
        <w:ind w:right="73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итического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обоб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щени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гео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етризаци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аблюдае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основы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обучени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рисунку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созд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рисунк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оско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)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мет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натуры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before="60" w:line="292" w:lineRule="auto"/>
        <w:ind w:right="1026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Учитьс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анали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иров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но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пропорций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визуал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сравниват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простр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нств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еличин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left="180" w:right="-59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первичные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знани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навыки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омпозиционног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располо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изображени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исте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ыбира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ертикальный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оризонтальны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для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выполнени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соответс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вующих</w:t>
      </w:r>
    </w:p>
    <w:p w:rsidR="0059062F" w:rsidRDefault="00E57811">
      <w:pPr>
        <w:widowControl w:val="0"/>
        <w:spacing w:line="240" w:lineRule="auto"/>
        <w:ind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before="60" w:line="292" w:lineRule="auto"/>
        <w:ind w:right="966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Восприни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учебную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задачу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поставленну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чителем,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её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свое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прак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иче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удожественной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ельности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674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обсу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результаты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свое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практи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еской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оварищей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позици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оотве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стви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постав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енной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учебно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задаче,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позици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енного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рисунк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ржани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рафических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средст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выражени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рамка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программног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атериа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Живоп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сь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>
      <w:pPr>
        <w:widowControl w:val="0"/>
        <w:spacing w:before="60" w:line="240" w:lineRule="auto"/>
        <w:ind w:left="180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аива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краскам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«гуа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условия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урока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before="60" w:line="292" w:lineRule="auto"/>
        <w:ind w:right="251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основны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а;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обсу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жда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ыват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ассоциативны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дст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вления,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которы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дает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ажды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298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lastRenderedPageBreak/>
        <w:t>Осознавать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э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моционально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звучани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формулироват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сво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ё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мнение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опоро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ненны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оциаций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167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э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кспериментирования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едования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резу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ьтато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смешения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расо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получени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цвета.</w:t>
      </w:r>
    </w:p>
    <w:p w:rsidR="0059062F" w:rsidRDefault="00E57811">
      <w:pPr>
        <w:widowControl w:val="0"/>
        <w:spacing w:line="292" w:lineRule="auto"/>
        <w:ind w:right="207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Вести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творчес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заданную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опоро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зрительны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впе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атления,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ованны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гогом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к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ул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пту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>
      <w:pPr>
        <w:widowControl w:val="0"/>
        <w:spacing w:before="60" w:line="292" w:lineRule="auto"/>
        <w:ind w:right="89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итического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дения,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поиска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ельны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обра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объёмны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рироде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облака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амни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коряги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др.)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89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аива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первичны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ём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лепк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пластилин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представлени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целос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объёмно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изобра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23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Овладев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первичным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навык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гопл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стик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—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оздания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бъёмны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бумаги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путём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ё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кладывания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надрезания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акручивания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«Д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коративно-прикладное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искусство»</w:t>
      </w:r>
    </w:p>
    <w:p w:rsidR="0059062F" w:rsidRDefault="00E57811">
      <w:pPr>
        <w:widowControl w:val="0"/>
        <w:spacing w:before="60" w:line="292" w:lineRule="auto"/>
        <w:ind w:right="519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рассматриват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э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стетически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характеризов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разли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еры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оров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природ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словия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урока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огра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ф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ий)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;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приводит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примеры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ставл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социаци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рнаментами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ведениях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оративно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-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прикладног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искусства.</w:t>
      </w:r>
    </w:p>
    <w:p w:rsidR="0059062F" w:rsidRDefault="00E57811">
      <w:pPr>
        <w:widowControl w:val="0"/>
        <w:spacing w:line="292" w:lineRule="auto"/>
        <w:ind w:right="1028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азличат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виды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орнаментов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обра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ельны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мотивам: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ительны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геометри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еские,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исти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еские.</w:t>
      </w:r>
    </w:p>
    <w:p w:rsidR="0059062F" w:rsidRDefault="00E57811">
      <w:pPr>
        <w:widowControl w:val="0"/>
        <w:spacing w:line="292" w:lineRule="auto"/>
        <w:ind w:left="180" w:right="1209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Учитьс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испо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ьзоват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прави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сим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етри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воей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художественно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деятельности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созд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мента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ль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екоративно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омпо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тили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ованной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:</w:t>
      </w:r>
    </w:p>
    <w:p w:rsidR="0059062F" w:rsidRDefault="00E57811">
      <w:pPr>
        <w:widowControl w:val="0"/>
        <w:spacing w:line="240" w:lineRule="auto"/>
        <w:ind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екоративный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птица).</w:t>
      </w:r>
    </w:p>
    <w:p w:rsidR="0059062F" w:rsidRDefault="00E57811">
      <w:pPr>
        <w:widowControl w:val="0"/>
        <w:spacing w:before="61" w:line="240" w:lineRule="auto"/>
        <w:ind w:left="180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знания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значени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назна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раш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людей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 w:rsidP="00E57811">
      <w:pPr>
        <w:widowControl w:val="0"/>
        <w:spacing w:before="60" w:line="292" w:lineRule="auto"/>
        <w:ind w:right="726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глин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руш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отечественны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народных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худо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ественных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ромыслов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дымковская,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аргопольская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игру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выбор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ител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учёто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местны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bookmarkStart w:id="7" w:name="_page_66_0"/>
      <w:bookmarkEnd w:id="6"/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ромысло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в)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практичес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ой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удожественной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ельност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мотива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игру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выбранно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го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ромысла.</w:t>
      </w:r>
    </w:p>
    <w:p w:rsidR="0059062F" w:rsidRDefault="00E57811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Имет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соответс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вующие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раст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навыки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отовки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оформления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общего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праздника.</w:t>
      </w:r>
    </w:p>
    <w:p w:rsidR="0059062F" w:rsidRDefault="0059062F">
      <w:pPr>
        <w:spacing w:after="1" w:line="180" w:lineRule="exact"/>
        <w:rPr>
          <w:sz w:val="18"/>
          <w:szCs w:val="18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хит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ктура»</w:t>
      </w:r>
    </w:p>
    <w:p w:rsidR="0059062F" w:rsidRDefault="00E57811">
      <w:pPr>
        <w:widowControl w:val="0"/>
        <w:spacing w:before="60" w:line="292" w:lineRule="auto"/>
        <w:ind w:right="152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ассматривать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различны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произведени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архите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тур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ружающ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мире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фотография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словия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);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анали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иров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характ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ризовать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особеннос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составны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рассматриваем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даний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354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аива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приём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онструирования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б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умаги,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складывания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объёмных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просты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геом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рически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499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транственного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етировани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(сказочны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город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)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коллективно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гровой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ятельности.</w:t>
      </w:r>
    </w:p>
    <w:p w:rsidR="0059062F" w:rsidRDefault="00E57811">
      <w:pPr>
        <w:widowControl w:val="0"/>
        <w:spacing w:line="292" w:lineRule="auto"/>
        <w:ind w:right="794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конструк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ивной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б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предмета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первичн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нализа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троения.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«В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сприяти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произ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едений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искусс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ва»</w:t>
      </w:r>
    </w:p>
    <w:p w:rsidR="0059062F" w:rsidRDefault="00E57811">
      <w:pPr>
        <w:widowControl w:val="0"/>
        <w:spacing w:before="60" w:line="292" w:lineRule="auto"/>
        <w:ind w:right="437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рассма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рива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анали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ирова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детс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исунки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позици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содержани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юже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роения,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компо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(располо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листе)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кж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соответс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учебной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адаче,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поставленно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чителем.</w:t>
      </w:r>
    </w:p>
    <w:p w:rsidR="0059062F" w:rsidRDefault="00E57811">
      <w:pPr>
        <w:widowControl w:val="0"/>
        <w:spacing w:line="292" w:lineRule="auto"/>
        <w:ind w:right="406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э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стетичес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природ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э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моциональных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впечатлени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lastRenderedPageBreak/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чёто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учебных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зад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ач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изуал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установк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ля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130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художественно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наблюдения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предметной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среды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жизн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ависимости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авленной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итической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эс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тетической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задач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установки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).</w:t>
      </w:r>
    </w:p>
    <w:p w:rsidR="0059062F" w:rsidRDefault="00E57811">
      <w:pPr>
        <w:widowControl w:val="0"/>
        <w:spacing w:line="292" w:lineRule="auto"/>
        <w:ind w:left="180" w:right="-59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аива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ическог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восприя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налитического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наблюдения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рхитектурны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построе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аива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ического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оционального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общени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станко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ртиной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понимат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значение</w:t>
      </w:r>
    </w:p>
    <w:p w:rsidR="0059062F" w:rsidRDefault="00E57811">
      <w:pPr>
        <w:widowControl w:val="0"/>
        <w:spacing w:line="292" w:lineRule="auto"/>
        <w:ind w:right="91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рительс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специальны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наний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;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прияти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арти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сказочны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юже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том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Васнецова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рубел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други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художнико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выбору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ля)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ак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роизведений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ярк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женны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эмоциона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ль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оение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(напри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натюрморт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Гога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Мати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са)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179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аива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нов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прияти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худож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ственны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иллюстраци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детс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ниг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нош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соответс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б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установкой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бука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цифрово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гра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ф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ики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>
      <w:pPr>
        <w:widowControl w:val="0"/>
        <w:spacing w:before="60" w:line="292" w:lineRule="auto"/>
        <w:ind w:right="241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созд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фотографий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цель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эстетичес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направл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нного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дения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рироды.</w:t>
      </w:r>
    </w:p>
    <w:p w:rsidR="0059062F" w:rsidRDefault="00E57811">
      <w:pPr>
        <w:widowControl w:val="0"/>
        <w:spacing w:line="292" w:lineRule="auto"/>
        <w:ind w:right="578" w:firstLine="180"/>
        <w:rPr>
          <w:color w:val="000000"/>
          <w:sz w:val="24"/>
          <w:szCs w:val="24"/>
        </w:rPr>
        <w:sectPr w:rsidR="0059062F">
          <w:pgSz w:w="11900" w:h="16840"/>
          <w:pgMar w:top="561" w:right="668" w:bottom="1134" w:left="666" w:header="0" w:footer="0" w:gutter="0"/>
          <w:cols w:space="708"/>
        </w:sect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Приобретат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обсуждени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фотографий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точ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зрени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то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ль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сдела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сни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ок,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аскольк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значим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содержани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какова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омпозиция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адре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bookmarkEnd w:id="7"/>
    </w:p>
    <w:p w:rsidR="00E57811" w:rsidRDefault="00E57811" w:rsidP="00E57811">
      <w:pPr>
        <w:autoSpaceDE w:val="0"/>
        <w:autoSpaceDN w:val="0"/>
        <w:spacing w:after="64" w:line="220" w:lineRule="exact"/>
      </w:pPr>
      <w:bookmarkStart w:id="8" w:name="_page_71_0"/>
    </w:p>
    <w:p w:rsidR="00E57811" w:rsidRDefault="00E57811" w:rsidP="00E57811">
      <w:pPr>
        <w:autoSpaceDE w:val="0"/>
        <w:autoSpaceDN w:val="0"/>
        <w:spacing w:after="258" w:line="233" w:lineRule="auto"/>
        <w:rPr>
          <w:rFonts w:ascii="Times New Roman" w:eastAsia="Times New Roman" w:hAnsi="Times New Roman"/>
          <w:b/>
          <w:color w:val="000000"/>
          <w:w w:val="101"/>
          <w:sz w:val="19"/>
        </w:rPr>
      </w:pPr>
      <w:r>
        <w:rPr>
          <w:rFonts w:ascii="Times New Roman" w:eastAsia="Times New Roman" w:hAnsi="Times New Roman"/>
          <w:b/>
          <w:color w:val="000000"/>
          <w:w w:val="101"/>
          <w:sz w:val="19"/>
        </w:rPr>
        <w:t xml:space="preserve">ТЕМАТИЧЕСКОЕ ПЛАНИРОВАНИЕ </w:t>
      </w:r>
    </w:p>
    <w:p w:rsidR="004E21D5" w:rsidRPr="00AF573F" w:rsidRDefault="004E21D5" w:rsidP="004E21D5">
      <w:pPr>
        <w:spacing w:after="160" w:line="256" w:lineRule="auto"/>
        <w:ind w:left="360"/>
        <w:rPr>
          <w:rFonts w:ascii="Times New Roman" w:eastAsiaTheme="minorHAnsi" w:hAnsi="Times New Roman" w:cs="Times New Roman"/>
          <w:b/>
          <w:color w:val="000000"/>
          <w:lang w:eastAsia="en-US"/>
        </w:rPr>
      </w:pPr>
      <w:r w:rsidRPr="00AF573F">
        <w:rPr>
          <w:rFonts w:ascii="Times New Roman" w:eastAsiaTheme="minorHAnsi" w:hAnsi="Times New Roman" w:cs="Times New Roman"/>
          <w:b/>
          <w:color w:val="000000"/>
          <w:lang w:eastAsia="en-US"/>
        </w:rPr>
        <w:t>Воспитательный потенциал предмета «Изобразительное искусство» реализуется через:</w:t>
      </w:r>
    </w:p>
    <w:p w:rsidR="004E21D5" w:rsidRPr="00AF573F" w:rsidRDefault="004E21D5" w:rsidP="004E21D5">
      <w:pPr>
        <w:numPr>
          <w:ilvl w:val="0"/>
          <w:numId w:val="11"/>
        </w:numPr>
        <w:spacing w:after="88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Theme="minorHAnsi" w:hAnsi="Times New Roman" w:cs="Times New Roman"/>
          <w:lang w:eastAsia="en-US"/>
        </w:rPr>
        <w:t>установление доверительных отношений между учителем и его учениками, способствующих позитивному восприятию обучающимися требований и просьб учителя, привлечению их внимания к обсуждаемой на уроке информации, активизации их познавательной деятельности;</w:t>
      </w:r>
    </w:p>
    <w:p w:rsidR="004E21D5" w:rsidRPr="00AF573F" w:rsidRDefault="004E21D5" w:rsidP="004E21D5">
      <w:pPr>
        <w:spacing w:after="88" w:line="256" w:lineRule="auto"/>
        <w:ind w:right="176" w:firstLine="357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="Arial" w:hAnsi="Times New Roman" w:cs="Times New Roman"/>
          <w:lang w:eastAsia="en-US"/>
        </w:rPr>
        <w:t xml:space="preserve">• </w:t>
      </w:r>
      <w:r w:rsidRPr="00AF573F">
        <w:rPr>
          <w:rFonts w:ascii="Times New Roman" w:eastAsiaTheme="minorHAnsi" w:hAnsi="Times New Roman" w:cs="Times New Roman"/>
          <w:lang w:eastAsia="en-US"/>
        </w:rPr>
        <w:t xml:space="preserve">побуждение школьников соблюдать на уроке общепринятые нормы поведения, правила общения со старшими (учителями) и сверстниками (школьниками), принципы учебной дисциплины и самоорганизации;   привлечение внимания обучающихся к ценностному аспекту изучаемых на уроках явлений, организация их работы с получаемой на уроке социально значимой информацией – инициирование ее обсуждения, высказывания обучающимися своего мнения по ее поводу, выработки своего к ней отношения;   </w:t>
      </w:r>
    </w:p>
    <w:p w:rsidR="004E21D5" w:rsidRPr="00AF573F" w:rsidRDefault="004E21D5" w:rsidP="004E21D5">
      <w:pPr>
        <w:numPr>
          <w:ilvl w:val="0"/>
          <w:numId w:val="11"/>
        </w:numPr>
        <w:spacing w:after="87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Theme="minorHAnsi" w:hAnsi="Times New Roman" w:cs="Times New Roman"/>
          <w:lang w:eastAsia="en-US"/>
        </w:rPr>
        <w:t xml:space="preserve">использование воспитательных возможностей содержания учебного предмета через демонстрацию детям примеров ответственного, гражданского поведения, проявления человеколюбия и добросердечности, через подбор соответствующих текстов для чтения, задач для решения, проблемных ситуаций для обсуждения в классе;   </w:t>
      </w:r>
    </w:p>
    <w:p w:rsidR="004E21D5" w:rsidRPr="00AF573F" w:rsidRDefault="004E21D5" w:rsidP="004E21D5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Theme="minorHAnsi" w:hAnsi="Times New Roman" w:cs="Times New Roman"/>
          <w:lang w:eastAsia="en-US"/>
        </w:rPr>
        <w:t xml:space="preserve">применение на уроке интерактивных форм работы обучающихся: интеллектуальных игр, стимулирующих познавательную мотивацию школьников; дидактического театра, где полученные на уроке знания обыгрываются в театральных постановках; дискуссий, которые дают обучающимся возможность приобрести опыт ведения конструктивного диалога; групповой работы или работы в парах, которые учат школьников командной работе и взаимодействию с другими детьми;   </w:t>
      </w:r>
    </w:p>
    <w:p w:rsidR="004E21D5" w:rsidRPr="00AF573F" w:rsidRDefault="004E21D5" w:rsidP="004E21D5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Theme="minorHAnsi" w:hAnsi="Times New Roman" w:cs="Times New Roman"/>
          <w:lang w:eastAsia="en-US"/>
        </w:rPr>
        <w:t xml:space="preserve">включение в урок игровых процедур, которые помогают поддержать мотивацию детей к получению знаний, налаживанию позитивных межличностных отношений в классе, помогают установлению доброжелательной атмосферы во время урока;   </w:t>
      </w:r>
    </w:p>
    <w:p w:rsidR="004E21D5" w:rsidRPr="00AF573F" w:rsidRDefault="004E21D5" w:rsidP="004E21D5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Theme="minorHAnsi" w:hAnsi="Times New Roman" w:cs="Times New Roman"/>
          <w:lang w:eastAsia="en-US"/>
        </w:rPr>
        <w:t>организация шефства мотивированных и эрудированных обучающихся над их неуспевающими одноклассниками, дающего школьникам социально значимый опыт сотрудничества и взаимной помощи.</w:t>
      </w:r>
    </w:p>
    <w:p w:rsidR="004E21D5" w:rsidRDefault="004E21D5" w:rsidP="00E57811">
      <w:pPr>
        <w:autoSpaceDE w:val="0"/>
        <w:autoSpaceDN w:val="0"/>
        <w:spacing w:after="258" w:line="233" w:lineRule="auto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092"/>
        <w:gridCol w:w="528"/>
        <w:gridCol w:w="1104"/>
        <w:gridCol w:w="1140"/>
        <w:gridCol w:w="866"/>
        <w:gridCol w:w="3326"/>
        <w:gridCol w:w="1236"/>
        <w:gridCol w:w="1742"/>
      </w:tblGrid>
      <w:tr w:rsidR="00E57811" w:rsidTr="00E57811">
        <w:trPr>
          <w:trHeight w:hRule="exact" w:val="348"/>
        </w:trPr>
        <w:tc>
          <w:tcPr>
            <w:tcW w:w="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right="144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№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50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Наименование разделов и тем программы</w:t>
            </w:r>
          </w:p>
        </w:tc>
        <w:tc>
          <w:tcPr>
            <w:tcW w:w="27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Количество часов</w:t>
            </w:r>
          </w:p>
        </w:tc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Дата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изучения</w:t>
            </w:r>
          </w:p>
        </w:tc>
        <w:tc>
          <w:tcPr>
            <w:tcW w:w="33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Виды деятельности</w:t>
            </w:r>
          </w:p>
        </w:tc>
        <w:tc>
          <w:tcPr>
            <w:tcW w:w="12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Виды, формы контроля</w:t>
            </w:r>
          </w:p>
        </w:tc>
        <w:tc>
          <w:tcPr>
            <w:tcW w:w="17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Электронные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(цифровые)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образовательные ресурсы</w:t>
            </w:r>
          </w:p>
        </w:tc>
      </w:tr>
      <w:tr w:rsidR="00E57811" w:rsidTr="004E21D5">
        <w:trPr>
          <w:trHeight w:hRule="exact" w:val="576"/>
        </w:trPr>
        <w:tc>
          <w:tcPr>
            <w:tcW w:w="4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50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33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1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17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1.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Восприятие произведений искусства</w:t>
            </w:r>
          </w:p>
        </w:tc>
      </w:tr>
      <w:tr w:rsidR="00E57811" w:rsidTr="00E57811">
        <w:trPr>
          <w:trHeight w:hRule="exact" w:val="734"/>
        </w:trPr>
        <w:tc>
          <w:tcPr>
            <w:tcW w:w="4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509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Восприятие детских рисунков. Навыки восприятия произведений детского творчества и формирование зрительских умений.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01.09.2022 10.09.2022</w:t>
            </w:r>
          </w:p>
        </w:tc>
        <w:tc>
          <w:tcPr>
            <w:tcW w:w="332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Наблюдать, рассматривать, анализировать детские рисунки с позиций их содержания и сюжета, настроения;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720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Первые представления о композиции: на уровне образного восприятия. Представление о различных художественных материалах.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12.09.2022 16.09.2022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Объяснять расположение изображения на листе и выбор вертикального или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горизонтального формата;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lastRenderedPageBreak/>
              <w:t>1.3.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Обсуждение содержания рисунка.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19.09.2022 23.09.2022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414"/>
              <w:jc w:val="both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Рисовать, выполнить рисунок на простую, всем доступную тему, например «Весёлое солнышко», карандашами или мелками;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1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2.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Графика</w:t>
            </w:r>
          </w:p>
        </w:tc>
      </w:tr>
      <w:tr w:rsidR="00E57811" w:rsidTr="00E57811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Линейный рисунок.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26.09.2022 30.09.2022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Создавать линейный рисунок — упражнение на разный характер линий;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542"/>
        </w:trPr>
        <w:tc>
          <w:tcPr>
            <w:tcW w:w="4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2.2.</w:t>
            </w:r>
          </w:p>
        </w:tc>
        <w:tc>
          <w:tcPr>
            <w:tcW w:w="509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Разные виды линий.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03.10.2022 07.10.2022</w:t>
            </w:r>
          </w:p>
        </w:tc>
        <w:tc>
          <w:tcPr>
            <w:tcW w:w="332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Наблюдать и анализировать характер линий в природе;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Линии в природе. Ветки (по фотографиям): тонкие — толстые, порывистые, угловатые, плавные и др.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10.10.2022 14.10.2022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Наблюдать и анализировать характер линий в природе;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Создавать линейный рисунок — упражнение на разный характер линий;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207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2.4.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Графические материалы и их особенности. Приёмы рисования линией.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17.10.2022 21.10.2022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обобщения видимой формы предмета;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Анализировать и сравнивать соотношение частей, составляющих одно целое,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изображения животных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контрастными пропорциями;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внимательного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аналитического наблюдения;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Развивать навыки рисования по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представлению и воображению;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09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2.5.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Рисунок с натуры: рисунок листьев разной формы (треугольный, круглый, овальный, длинный).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24.10.2022 28.10.2022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Выполнять с натуры рисунок листа дерева; Рассматривать и обсуждать характер формы листа;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последовательность выполнения рисунка;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2.6.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Последовательность рисунка.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07.11.2022 11.11.2022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последовательность выполнения рисунка;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Приобретать опыт обобщения видимой формы предмета;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50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2.7.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Первичные навыки определения пропорций и понимания их значения. От одного пятна — «тела», меняя пропорции «лап» и«шеи», получаем рисунки разных животных.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14.11.2022 18.11.2022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Использовать графическое пятно как основу изобразительного образа;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Соотносить форму пятна с опытом зрительных впечатлений;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Приобрести знания о пятне и линии как основе изображения на плоскости;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Учиться работать на уроке с жидкой краской;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lastRenderedPageBreak/>
              <w:t>2.8.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Линейный тематический рисунок (линия-рассказчица) на сюжет стихотворения или сюжет из жизни детей (игры во дворе, в походе и др.) с простым и весёлым повествовательным сюжетом.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21.11.2022 25.11.2022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Выполнить линейный рисунок на темы стихов С. Я. Маршака, А. Л. Барто, Д. Хармса, С. В.</w:t>
            </w:r>
          </w:p>
          <w:p w:rsidR="00E57811" w:rsidRDefault="00E57811" w:rsidP="00E57811">
            <w:pPr>
              <w:autoSpaceDE w:val="0"/>
              <w:autoSpaceDN w:val="0"/>
              <w:spacing w:before="18" w:line="250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Михалкова и др. (по выбору учителя) с простым весёлым, озорным развитием сюжета;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2.9.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Пятно-силуэт. Превращение случайного пятна в изображение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зверушки или фантастического зверя. Развитие образного видения и способности целостного, обобщённого видения. Пятно как основа графического изображения.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28.11.2022 02.12.2022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Создавать линейный рисунок — упражнение на разный характер линий;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Соотносить форму пятна с опытом зрительных впечатлений;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Учиться работать на уроке с жидкой краской;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92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2.10.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Тень как пример пятна. Теневой театр. Силуэт.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05.12.2022 09.12.2022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анализировать иллюстрации известных художников детских книг с позиций освоенных знаний о пятне, линии и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пропорциях;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Навыки работы на уроке с жидкой краской и кистью, уход за своим рабочим местом.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12.12.2022 16.12.2022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Учиться работать на уроке с жидкой краской; Создавать изображения на основе пятна путём добавления к нему деталей, подсказанных воображением;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32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Рассмотрение и анализ средств выражения — пятна и линии — в иллюстрациях художников к детским книгам.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19.12.2022 23.12.2022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Приобрести знания о пятне и линии как основе изображения на плоскости;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Учиться работать на уроке с жидкой краской; Создавать изображения на основе пятна путём добавления к нему деталей, подсказанных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воображением;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350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2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3.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Живопись</w:t>
            </w:r>
          </w:p>
        </w:tc>
      </w:tr>
      <w:tr w:rsidR="00E57811" w:rsidTr="00E57811">
        <w:trPr>
          <w:trHeight w:hRule="exact" w:val="128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Цвет как одно из главных средств выражения в изобразительном искусстве. Навыки работы гуашью в условиях урока.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26.12.2022 29.12.2022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навыки работы гуашью в условиях школьного урока;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Экспериментировать, исследовать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возможности смешения красок, наложения цвета на цвет, размывания цвета в процессе работы над разноцветным ковриком;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50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324"/>
              <w:jc w:val="both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Три основных цвета. Ассоциативные представления, связанные с каждым из цветов. Навыки смешения красок и получения нового цвета.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09.01.2023 13.01.2023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Знать три основных цвета;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Обсуждать ассоциативные представления, связанные с каждым цветом;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Экспериментировать, исследовать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возможности смешения красок, наложения цвета на цвет, размывания цвета в процессе работы над разноцветным ковриком;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69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lastRenderedPageBreak/>
              <w:t>3.3.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Эмоциональная выразительность цвета.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16.01.2023 20.01.2023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Осознавать эмоциональное звучание цвета, то, что разный цвет «рассказывает» о разном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настроении — весёлом, задумчивом, грустном и др.;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Объяснять, как разное настроение героев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передано художником в иллюстрациях;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Выполнить красками рисунок с весёлым или грустным настроением;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69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Цвет как выражение настроения, душевного состояния.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23.01.2023 27.01.2023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Осознавать эмоциональное звучание цвета, то, что разный цвет «рассказывает» о разном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настроении — весёлом, задумчивом, грустном и др.;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Объяснять, как разное настроение героев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передано художником в иллюстрациях;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Выполнить красками рисунок с весёлым или грустным настроением;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3.5.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Наш мир украшают цветы. Живописное изображение по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представлению и восприятию разных по цвету и формам цветков. Развитие навыков работы гуашью и навыков наблюдения.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30.01.2023 03.02.2023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Выполнить гуашью рисунок цветка или цветов на основе демонстрируемых фотографий или по представлению;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Развивать навыки аналитического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рассматривания разной формы и строения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цветов;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08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3.6.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Тематическая композиция «Времена года». Контрастные цветовые состояния времён года. Работа гуашью, в технике аппликации или в смешанной технике.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06.02.2023 10.02.2023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86"/>
              <w:jc w:val="both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Выполнить изображения разных времён года; Рассуждать и объяснять, какого цвета каждое время года и почему, как догадаться по цвету изображений, какое это время года;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3.7.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720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Техника монотипии. Представления о симметрии. Развитие ассоциативного воображения.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13.02.2023 15.02.2023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Иметь представления о свойствах печатной техники;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технику монотипии для развития живописных умений и воображения;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свойства симметрии;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50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3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4.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Скульптура</w:t>
            </w:r>
          </w:p>
        </w:tc>
      </w:tr>
      <w:tr w:rsidR="00E57811" w:rsidTr="00E57811">
        <w:trPr>
          <w:trHeight w:hRule="exact" w:val="128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Изображение в объёме. Приёмы работы с пластилином; дощечка, стек, тряпочка.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16.02.2023 17.02.2023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Наблюдать, воспринимать выразительные образные объёмы в природе: на что похожи формы облаков, камней, коряг, картофелин и др. (в классе на основе фотографий);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первичные навыки лепки —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изображения в объёме;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50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lastRenderedPageBreak/>
              <w:t>4.2.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Лепка зверушек из цельной формы (черепашки, ёжика, зайчика и т. д.). Приёмы вытягивания, вдавливания, сгибания, скручивания.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27.02.2023 28.02.2023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характеризовать глиняные игрушки известных народных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художественных промыслов;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Анализировать строение формы, частей и пропорций игрушки выбранного промысла; Осваивать этапы лепки формы игрушки и её частей;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Бумажная пластика. Овладение первичными приёмами надрезания, закручивания, складывания в работе над объёмной аппликацией.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01.03.2023 03.03.2023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Овладевать первичными навыками работы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 объёмной аппликации и коллаже;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Приобретать опыт коллективной работы по созданию в технике аппликации панно из работ учащихся;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50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4.4.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Лепка игрушки по мотивам одного из наиболее известных народных художественных промыслов (дымковская, каргопольская игрушки или по выбору учителя с учётом местных промыслов).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06.03.2023 07.03.2023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4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характеризовать глиняные игрушки известных народных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художественных промыслов;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Анализировать строение формы, частей и пропорций игрушки выбранного промысла; Осваивать этапы лепки формы игрушки и её частей;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284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4.5.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Объёмная аппликация из бумаги и картона.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08.03.2023 10.03.2023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Наблюдать, воспринимать выразительные образные объёмы в природе: на что похожи формы облаков, камней, коряг, картофелин и др. (в классе на основе фотографий);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первичные навыки лепки —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изображения в объёме;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Лепить из целого куска пластилина мелких зверушек путём вытягивания, вдавливания; Овладевать первичными навыками работы в объёмной аппликации и коллаже;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навыки объёмной аппликации (например, изображение птицы — хвост, хохолок, крылья на основе простых приёмов работы с бумагой);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4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5.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Декоративно-прикладное искусство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Узоры в природе.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13.03.2023 14.03.2023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эстетически характеризовать различные примеры узоров в природе (на основе фотографий);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Приводить примеры и делать ассоциативные сопоставления с орнаментами в предметах декоративно-прикладного искусства;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28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lastRenderedPageBreak/>
              <w:t>5.2.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Наблюдение узоров в живой природе (в условиях урока на основе фотографий). Эмоционально-эстетическое восприятие объектов действительности. Ассоциативное сопоставление с орнаментами в предметах декоративно-прикладного искусства.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15.03.2023 17.03.2023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эстетически характеризовать различные примеры узоров в природе (на основе фотографий);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Приводить примеры и делать ассоциативные сопоставления с орнаментами в предметах декоративно-прикладного искусства;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Представления о симметрии и наблюдение её в природе.</w:t>
            </w:r>
          </w:p>
          <w:p w:rsidR="00E57811" w:rsidRDefault="00E57811" w:rsidP="00E57811">
            <w:pPr>
              <w:autoSpaceDE w:val="0"/>
              <w:autoSpaceDN w:val="0"/>
              <w:spacing w:before="20" w:line="247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Последовательное ведение работы над изображением бабочки по представлению, использование линии симметрии при составлении узора крыльев.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27.03.2023 28.03.2023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использования правил симметрии при выполнении рисунка;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Рассматривать и характеризовать примеры художественно выполненных орнаментов;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5.4.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Узоры и орнаменты, создаваемые людьми, и разнообразие их видов. Орнаменты геометрические и растительные.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29.03.2023 31.03.2023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Определять в предложенных орнаментах мотивы изображения: растительные,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геометрические, анималистические;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Рассматривать орнаменты в круге, полосе, квадрате в соответствии с оформляемой предметной поверхностью;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5.5.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Декоративная композиция в круге или полосе.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03.04.2023 04.04.2023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Рассматривать орнаменты в круге, полосе, квадрате в соответствии с оформляемой предметной поверхностью;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207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5.6.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Орнамент, характерный для игрушек одного из наиболее известных народных художественных промыслов. Дымковская, каргопольская игрушка или по выбору учителя с учётом местных промыслов.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05.04.2023 07.04.2023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характеризовать орнамент, украшающий игрушку выбранного промысла; Выполнить на бумаге красками рисунок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орнамента выбранной игрушки;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Выполнить рисунок игрушки выбранного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художественного промысла или,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предварительно покрыв вылепленную игрушку белилами, нанести орнаменты на свою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игрушку, сделанную по мотивам народного промысла;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54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5.7.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576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Оригами — создание игрушки для новогодней ёлки. Приёмы складывания бумаги.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10.04.2023 11.04.2023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технику оригами, сложение несложных фигурок;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5.8.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Форма и украшение бытовых предметов.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12.04.2023 14.04.2023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Узнавать о работе художника по изготовлению бытовых вещей;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навыки работы с бумагой,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ножницами, клеем, подручными материалами;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5.9.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Приёмы бумагопластики. Сумка или упаковка и её декор.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17.04.2023 18.04.2023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технику оригами, сложение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несложных фигурок;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Узнавать о работе художника по изготовлению бытовых вещей;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навыки работы с бумагой,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ножницами, клеем, подручными материалами;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5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6.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Архитектура </w:t>
            </w:r>
          </w:p>
        </w:tc>
      </w:tr>
      <w:tr w:rsidR="00E57811" w:rsidTr="00E57811">
        <w:trPr>
          <w:trHeight w:hRule="exact" w:val="167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lastRenderedPageBreak/>
              <w:t>6.1.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Наблюдение разнообразия архитектурных построек в окружающем мире по фотографиям, обсуждение их особенностей и составных частей зданий.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19.04.2023 21.04.2023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сравнивать различные здания в окружающем мире (по фотографиям);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Анализировать и характеризовать особенности и составные части рассматриваемых зданий; Выполнить рисунок придуманного дома на основе полученных впечатлений (техника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работы может быть любой, например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помощью мелких печаток);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69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Освоение приёмов конструирования из бумаги. Складывание объёмных простых геометрических тел. Овладение приёмами склеивания деталей, надрезания, вырезания деталей, использование приёмов симметрии.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24.04.2023 25.04.2023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приёмы складывания объёмных простых геометрических тел из бумаги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(параллелепипед, конус, пирамида) в качестве основы для домиков;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приёмы склеивания деталей,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симметричного надрезания, вырезания деталей и др., чтобы получились крыши, окна, двери, лестницы для бумажных домиков;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Макетирование (или создание аппликации) пространственной среды сказочного города из бумаги, картона или пластилина.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26.04.2023 28.04.2023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210"/>
              <w:jc w:val="both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Макетировать в игровой форме пространство сказочного городка (или построить городок в виде объёмной аппликации);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6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7.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Восприятие произведений искусства</w:t>
            </w:r>
          </w:p>
        </w:tc>
      </w:tr>
      <w:tr w:rsidR="00E57811" w:rsidTr="00E57811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720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Восприятие произведений детского творчества. Обсуждение сюжетного и эмоционального содержания детских работ.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01.05.2023 02.05.2023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опыт восприятия художественных иллюстраций в детских книгах в соответствии с учебной установкой;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Устный опрос; 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Художественное наблюдение окружающего мира (мира природы) и предметной среды жизни человека в зависимости от поставленной аналитической и эстетической задачи наблюдения (установки).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03.05.2023 04.05.2023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зрительских умений,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включающих необходимые знания, внимание к позиции автора и соотнесение с личным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жизненным опытом зрителя;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впечатления и мысли;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Рассматривание иллюстраций к детским книгам на основе содержательных установок учителя в соответствии с изучаемой темой.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05.05.2023 08.05.2023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опыт восприятия художественных иллюстраций в детских книгах в соответствии с учебной установкой;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7.4.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Знакомство с живописной картиной.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09.05.2023 11.05.2023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впечатления и мысли;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Знать основные произведения изучаемых художников;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7.5.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Обсуждение произведений с ярко выраженным эмоциональным настроением или со сказочным сюжетом. Произведения В. М.</w:t>
            </w:r>
          </w:p>
          <w:p w:rsidR="00E57811" w:rsidRDefault="00E57811" w:rsidP="00E57811">
            <w:pPr>
              <w:autoSpaceDE w:val="0"/>
              <w:autoSpaceDN w:val="0"/>
              <w:spacing w:before="20" w:line="230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Васнецова, М. А. Врубеля и других художников (по выбору учителя).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12.05.2023 15.05.2023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впечатления и мысли;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Знать основные произведения изучаемых художников;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Устный опрос; 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81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lastRenderedPageBreak/>
              <w:t>7.6.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576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Художник и зритель. Освоение зрительских умений на основе получаемых знаний и творческих установок наблюдения.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16.05.2023 17.05.2023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зрительских умений,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включающих необходимые знания, внимание к позиции автора и соотнесение с личным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жизненным опытом зрителя;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впечатления и мысли;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Знать основные произведения изучаемых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художников;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7.7.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Ассоциации из личного опыта учащихся и оценка эмоционального содержания произведений.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18.05.2023 19.05.2023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зрительских умений,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включающих необходимые знания, внимание к позиции автора и соотнесение с личным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жизненным опытом зрителя;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впечатления и мысли;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227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7.8.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Произведения И. И. Левитана, А. Г. Венецианова И. И. Шишкина, А. А. Пластова, К. Моне, В. Ван Гога и других художников (по выбору учителя) по теме «Времена года»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22.05.2023 23.05.2023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опыт эстетического,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эмоционального общения со станковой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картиной;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зрительских умений,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включающих необходимые знания, внимание к позиции автора и соотнесение с личным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жизненным опытом зрителя;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впечатления и мысли;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Знать основные произведения изучаемых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художников;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7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8.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Азбука цифровой графики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8.1.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576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Фотографирование мелких деталей природы, запечатление на фотографиях ярких зрительных впечатлений.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24.05.2023 25.05.2023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фотографирования с целью эстетического и целенаправленного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наблюдения природы;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обсуждения фотографий с точки зрения цели сделанного снимка,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значимости его содержания, его композиции;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8.2.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00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Обсуждение в условиях урока ученических фотографий, соответствующих изучаемой теме.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26.05.2023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обсуждения фотографий с точки зрения цели сделанного снимка,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значимости его содержания, его композиции;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8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2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33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31</w:t>
            </w:r>
          </w:p>
        </w:tc>
        <w:tc>
          <w:tcPr>
            <w:tcW w:w="717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</w:tbl>
    <w:p w:rsidR="00E57811" w:rsidRDefault="00E57811" w:rsidP="00E57811">
      <w:pPr>
        <w:autoSpaceDE w:val="0"/>
        <w:autoSpaceDN w:val="0"/>
        <w:spacing w:line="14" w:lineRule="exact"/>
      </w:pPr>
    </w:p>
    <w:p w:rsidR="00E57811" w:rsidRDefault="00E57811" w:rsidP="00E57811">
      <w:pPr>
        <w:sectPr w:rsidR="00E57811">
          <w:pgSz w:w="16840" w:h="11900"/>
          <w:pgMar w:top="284" w:right="640" w:bottom="144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E57811" w:rsidRDefault="00E57811" w:rsidP="00E57811">
      <w:pPr>
        <w:autoSpaceDE w:val="0"/>
        <w:autoSpaceDN w:val="0"/>
        <w:spacing w:after="78" w:line="220" w:lineRule="exact"/>
      </w:pPr>
    </w:p>
    <w:p w:rsidR="00E57811" w:rsidRDefault="00E57811" w:rsidP="00E57811">
      <w:pPr>
        <w:autoSpaceDE w:val="0"/>
        <w:autoSpaceDN w:val="0"/>
        <w:spacing w:after="320" w:line="230" w:lineRule="auto"/>
      </w:pPr>
      <w:r>
        <w:rPr>
          <w:rFonts w:ascii="Times New Roman" w:eastAsia="Times New Roman" w:hAnsi="Times New Roman"/>
          <w:b/>
          <w:color w:val="000000"/>
          <w:sz w:val="24"/>
        </w:rPr>
        <w:t>ПОУРОЧНОЕ ПЛАНИРОВАНИЕ</w:t>
      </w: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04"/>
        <w:gridCol w:w="2966"/>
        <w:gridCol w:w="732"/>
        <w:gridCol w:w="1620"/>
        <w:gridCol w:w="1668"/>
        <w:gridCol w:w="1236"/>
        <w:gridCol w:w="1826"/>
      </w:tblGrid>
      <w:tr w:rsidR="00E57811" w:rsidTr="00E57811">
        <w:trPr>
          <w:trHeight w:hRule="exact" w:val="492"/>
        </w:trPr>
        <w:tc>
          <w:tcPr>
            <w:tcW w:w="5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№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2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402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Дата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изучения</w:t>
            </w:r>
          </w:p>
        </w:tc>
        <w:tc>
          <w:tcPr>
            <w:tcW w:w="18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Виды, формы контроля</w:t>
            </w:r>
          </w:p>
        </w:tc>
      </w:tr>
      <w:tr w:rsidR="00E57811" w:rsidTr="00E57811">
        <w:trPr>
          <w:trHeight w:hRule="exact" w:val="828"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контрольные работы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практические работы</w:t>
            </w:r>
          </w:p>
        </w:tc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Изображения всюду вокруг нас.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06.09.2022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 опрос;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Мастер Изображения учит видеть.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13.09.2022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30"/>
        </w:trPr>
        <w:tc>
          <w:tcPr>
            <w:tcW w:w="5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3.</w:t>
            </w:r>
          </w:p>
        </w:tc>
        <w:tc>
          <w:tcPr>
            <w:tcW w:w="296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86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Изображать можно пятном.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20.09.2022</w:t>
            </w:r>
          </w:p>
        </w:tc>
        <w:tc>
          <w:tcPr>
            <w:tcW w:w="182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Изображать можно в объеме.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27.09.2022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86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Изображать можно линией.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04.10.2022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6.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Разноцветные краски.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11.10.2022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7.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Изображать можно и то, что невидимо (настроение)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18.10.2022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2172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Художники и зрители (обобщение темы).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25.10.2022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81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листа»;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Мир полон украшений.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08.11.2022 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Практическая </w:t>
            </w:r>
            <w:r>
              <w:tab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работа;</w:t>
            </w:r>
          </w:p>
        </w:tc>
      </w:tr>
      <w:tr w:rsidR="00E57811" w:rsidTr="00E57811">
        <w:trPr>
          <w:trHeight w:hRule="exact" w:val="83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Красоту надо уметь замечать.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15.11.2022 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tabs>
                <w:tab w:val="left" w:pos="156"/>
              </w:tabs>
              <w:autoSpaceDE w:val="0"/>
              <w:autoSpaceDN w:val="0"/>
              <w:spacing w:before="100" w:line="262" w:lineRule="auto"/>
              <w:ind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Практическая </w:t>
            </w:r>
            <w:r>
              <w:tab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11.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Красоту надо уметь замечать.  Цветы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22.11.2022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12.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Красоту надо уметь замечать.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29.11.2022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13.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Узоры, которые создали люди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06.12.2022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0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86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Как украшает себя человек.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13.12.2022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</w:tbl>
    <w:p w:rsidR="00E57811" w:rsidRDefault="00E57811" w:rsidP="00E57811">
      <w:pPr>
        <w:autoSpaceDE w:val="0"/>
        <w:autoSpaceDN w:val="0"/>
        <w:spacing w:line="14" w:lineRule="exact"/>
      </w:pPr>
    </w:p>
    <w:p w:rsidR="00E57811" w:rsidRDefault="00E57811" w:rsidP="00E57811">
      <w:pPr>
        <w:sectPr w:rsidR="00E57811">
          <w:pgSz w:w="11900" w:h="16840"/>
          <w:pgMar w:top="298" w:right="650" w:bottom="692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E57811" w:rsidRDefault="00E57811" w:rsidP="00E57811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04"/>
        <w:gridCol w:w="2966"/>
        <w:gridCol w:w="732"/>
        <w:gridCol w:w="1620"/>
        <w:gridCol w:w="1668"/>
        <w:gridCol w:w="1236"/>
        <w:gridCol w:w="1826"/>
      </w:tblGrid>
      <w:tr w:rsidR="00E57811" w:rsidTr="00E57811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15.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71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Мастер Украшения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помогает сделать праздник (обобщение темы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20.12.2022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71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 опрос; Практическая работа;</w:t>
            </w:r>
          </w:p>
        </w:tc>
      </w:tr>
      <w:tr w:rsidR="00E57811" w:rsidTr="00E57811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16.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Обобщающий урок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27.12.2022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71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Тестирование;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17.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Постройки в нашей жизни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10.01.2023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3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18.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Постройки в нашей жизни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17.01.2023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19.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Дома бывают разными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24.01.2023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Домики, которые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построила природа.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31.01.2023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21.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Какие можно придумать дома.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07.02.2023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22.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Дом снаружи и внутри.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14.02.2023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23.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Строим город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28.02.2023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24.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Все имеет свое строение.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07.03.2023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25.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Строим вещи.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14.03.2023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26.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Город, в котором мы живем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28.03.2023 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Практическая </w:t>
            </w:r>
            <w:r>
              <w:tab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работа;</w:t>
            </w:r>
          </w:p>
        </w:tc>
      </w:tr>
      <w:tr w:rsidR="00E57811" w:rsidTr="00E57811">
        <w:trPr>
          <w:trHeight w:hRule="exact" w:val="83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27.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Город, в котором мы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живем (обобщение темы)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04.04.2023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28.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Три Брата-Мастера всегда трудятся вместе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11.04.2023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29.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«Сказочная страна». Создание панно.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18.04.2023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114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30.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71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«Праздник весны». Конструирование из бумаги.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25.04.2023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</w:tbl>
    <w:p w:rsidR="00E57811" w:rsidRDefault="00E57811" w:rsidP="00E57811">
      <w:pPr>
        <w:autoSpaceDE w:val="0"/>
        <w:autoSpaceDN w:val="0"/>
        <w:spacing w:line="14" w:lineRule="exact"/>
      </w:pPr>
    </w:p>
    <w:p w:rsidR="00E57811" w:rsidRDefault="00E57811" w:rsidP="00E57811">
      <w:pPr>
        <w:sectPr w:rsidR="00E57811">
          <w:pgSz w:w="11900" w:h="16840"/>
          <w:pgMar w:top="284" w:right="650" w:bottom="100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E57811" w:rsidRDefault="00E57811" w:rsidP="00E57811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04"/>
        <w:gridCol w:w="2966"/>
        <w:gridCol w:w="732"/>
        <w:gridCol w:w="1620"/>
        <w:gridCol w:w="1668"/>
        <w:gridCol w:w="1236"/>
        <w:gridCol w:w="1826"/>
      </w:tblGrid>
      <w:tr w:rsidR="00E57811" w:rsidTr="00E57811">
        <w:trPr>
          <w:trHeight w:hRule="exact" w:val="150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31.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Урок любования. Умение видеть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02.05.2023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Самооценка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использованием«Оценочного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листа»;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32.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Здравствуй, лето!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1166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33.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right="864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Здравствуй, лето! (обобщение темы)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71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Тестирование;</w:t>
            </w:r>
          </w:p>
        </w:tc>
      </w:tr>
      <w:tr w:rsidR="00E57811" w:rsidTr="00E57811">
        <w:trPr>
          <w:trHeight w:hRule="exact" w:val="808"/>
        </w:trPr>
        <w:tc>
          <w:tcPr>
            <w:tcW w:w="34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0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</w:tbl>
    <w:p w:rsidR="00E57811" w:rsidRDefault="00E57811" w:rsidP="00E57811">
      <w:pPr>
        <w:autoSpaceDE w:val="0"/>
        <w:autoSpaceDN w:val="0"/>
        <w:spacing w:line="14" w:lineRule="exact"/>
      </w:pPr>
    </w:p>
    <w:p w:rsidR="00E93588" w:rsidRDefault="00E93588" w:rsidP="00E57811"/>
    <w:p w:rsidR="00E93588" w:rsidRPr="00E93588" w:rsidRDefault="00E93588" w:rsidP="00E93588"/>
    <w:p w:rsidR="00E57811" w:rsidRDefault="00E93588" w:rsidP="00E93588">
      <w:pPr>
        <w:tabs>
          <w:tab w:val="left" w:pos="1020"/>
        </w:tabs>
      </w:pPr>
      <w:r>
        <w:tab/>
      </w:r>
    </w:p>
    <w:p w:rsidR="00E93588" w:rsidRPr="00E93588" w:rsidRDefault="00E93588" w:rsidP="00E93588">
      <w:pPr>
        <w:widowControl w:val="0"/>
        <w:autoSpaceDE w:val="0"/>
        <w:autoSpaceDN w:val="0"/>
        <w:spacing w:before="66" w:line="240" w:lineRule="auto"/>
        <w:ind w:left="106"/>
        <w:rPr>
          <w:rFonts w:ascii="Times New Roman" w:eastAsia="Times New Roman" w:hAnsi="Times New Roman" w:cs="Times New Roman"/>
          <w:b/>
          <w:sz w:val="24"/>
          <w:lang w:eastAsia="en-US"/>
        </w:rPr>
      </w:pPr>
      <w:r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0" distR="0" simplePos="0" relativeHeight="251662848" behindDoc="1" locked="0" layoutInCell="1" allowOverlap="1" wp14:anchorId="6283C55E" wp14:editId="743796F0">
                <wp:simplePos x="0" y="0"/>
                <wp:positionH relativeFrom="page">
                  <wp:posOffset>422910</wp:posOffset>
                </wp:positionH>
                <wp:positionV relativeFrom="paragraph">
                  <wp:posOffset>290830</wp:posOffset>
                </wp:positionV>
                <wp:extent cx="6707505" cy="7620"/>
                <wp:effectExtent l="0" t="0" r="0" b="0"/>
                <wp:wrapTopAndBottom/>
                <wp:docPr id="8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665F13" id="Прямоугольник 8" o:spid="_x0000_s1026" style="position:absolute;margin-left:33.3pt;margin-top:22.9pt;width:528.15pt;height:.6pt;z-index:-251653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" fillcolor="black" stroked="f">
                <w10:wrap type="topAndBottom" anchorx="page"/>
              </v:rect>
            </w:pict>
          </mc:Fallback>
        </mc:AlternateContent>
      </w: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УЧЕБНО-МЕТОДИЧЕСКОЕ</w:t>
      </w:r>
      <w:r w:rsidRPr="00E93588">
        <w:rPr>
          <w:rFonts w:ascii="Times New Roman" w:eastAsia="Times New Roman" w:hAnsi="Times New Roman" w:cs="Times New Roman"/>
          <w:b/>
          <w:spacing w:val="-13"/>
          <w:sz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ОБЕСПЕЧЕНИЕ</w:t>
      </w:r>
      <w:r w:rsidRPr="00E93588">
        <w:rPr>
          <w:rFonts w:ascii="Times New Roman" w:eastAsia="Times New Roman" w:hAnsi="Times New Roman" w:cs="Times New Roman"/>
          <w:b/>
          <w:spacing w:val="-12"/>
          <w:sz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ОБРАЗОВАТЕЛЬНОГО</w:t>
      </w:r>
      <w:r w:rsidRPr="00E93588">
        <w:rPr>
          <w:rFonts w:ascii="Times New Roman" w:eastAsia="Times New Roman" w:hAnsi="Times New Roman" w:cs="Times New Roman"/>
          <w:b/>
          <w:spacing w:val="-13"/>
          <w:sz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ПРОЦЕССА</w:t>
      </w:r>
    </w:p>
    <w:p w:rsidR="00E93588" w:rsidRPr="00E93588" w:rsidRDefault="00E93588" w:rsidP="00E93588">
      <w:pPr>
        <w:widowControl w:val="0"/>
        <w:autoSpaceDE w:val="0"/>
        <w:autoSpaceDN w:val="0"/>
        <w:spacing w:before="179" w:line="240" w:lineRule="auto"/>
        <w:ind w:left="10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ОБЯЗАТЕЛЬНЫЕ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УЧЕБНЫЕ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МАТЕРИАЛЫ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ДЛЯ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УЧЕНИКА</w:t>
      </w:r>
    </w:p>
    <w:p w:rsidR="00E93588" w:rsidRPr="00E93588" w:rsidRDefault="00E93588" w:rsidP="00E93588">
      <w:pPr>
        <w:widowControl w:val="0"/>
        <w:autoSpaceDE w:val="0"/>
        <w:autoSpaceDN w:val="0"/>
        <w:spacing w:before="156" w:line="292" w:lineRule="auto"/>
        <w:ind w:left="106" w:right="333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Изобразительное искусство. 1 класс/Неменская Л.А.; под редакцией Неменского Б.М., Акционерное</w:t>
      </w:r>
      <w:r w:rsidRPr="00E93588">
        <w:rPr>
          <w:rFonts w:ascii="Times New Roman" w:eastAsia="Times New Roman" w:hAnsi="Times New Roman" w:cs="Times New Roman"/>
          <w:spacing w:val="-5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общество</w:t>
      </w:r>
      <w:r w:rsidRPr="00E93588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«Издательство «Просвещение»;</w:t>
      </w:r>
    </w:p>
    <w:p w:rsidR="00E93588" w:rsidRPr="00E93588" w:rsidRDefault="00E93588" w:rsidP="00E93588">
      <w:pPr>
        <w:widowControl w:val="0"/>
        <w:autoSpaceDE w:val="0"/>
        <w:autoSpaceDN w:val="0"/>
        <w:spacing w:line="275" w:lineRule="exact"/>
        <w:ind w:left="106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Введите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свой</w:t>
      </w:r>
      <w:r w:rsidRPr="00E93588">
        <w:rPr>
          <w:rFonts w:ascii="Times New Roman" w:eastAsia="Times New Roman" w:hAnsi="Times New Roman" w:cs="Times New Roman"/>
          <w:spacing w:val="-3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вариант:</w:t>
      </w:r>
    </w:p>
    <w:p w:rsidR="00E93588" w:rsidRPr="00E93588" w:rsidRDefault="00E93588" w:rsidP="00E93588">
      <w:pPr>
        <w:widowControl w:val="0"/>
        <w:autoSpaceDE w:val="0"/>
        <w:autoSpaceDN w:val="0"/>
        <w:spacing w:before="10" w:line="240" w:lineRule="auto"/>
        <w:rPr>
          <w:rFonts w:ascii="Times New Roman" w:eastAsia="Times New Roman" w:hAnsi="Times New Roman" w:cs="Times New Roman"/>
          <w:sz w:val="21"/>
          <w:szCs w:val="24"/>
          <w:lang w:eastAsia="en-US"/>
        </w:rPr>
      </w:pPr>
    </w:p>
    <w:p w:rsidR="00E93588" w:rsidRPr="00E93588" w:rsidRDefault="00E93588" w:rsidP="00E93588">
      <w:pPr>
        <w:widowControl w:val="0"/>
        <w:autoSpaceDE w:val="0"/>
        <w:autoSpaceDN w:val="0"/>
        <w:spacing w:before="1" w:line="240" w:lineRule="auto"/>
        <w:ind w:left="10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МЕТОДИЧЕСКИЕ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МАТЕРИАЛЫ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ДЛЯ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УЧИТЕЛЯ</w:t>
      </w:r>
    </w:p>
    <w:p w:rsidR="00E93588" w:rsidRPr="00E93588" w:rsidRDefault="00E93588" w:rsidP="00E93588">
      <w:pPr>
        <w:widowControl w:val="0"/>
        <w:autoSpaceDE w:val="0"/>
        <w:autoSpaceDN w:val="0"/>
        <w:spacing w:before="156" w:line="292" w:lineRule="auto"/>
        <w:ind w:left="106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Поурочные</w:t>
      </w:r>
      <w:r w:rsidRPr="00E93588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разработки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по</w:t>
      </w:r>
      <w:r w:rsidRPr="00E93588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изобразительному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искусству</w:t>
      </w:r>
      <w:r w:rsidRPr="00E93588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.Неменский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Б.М.,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Неменская</w:t>
      </w:r>
      <w:r w:rsidRPr="00E93588">
        <w:rPr>
          <w:rFonts w:ascii="Times New Roman" w:eastAsia="Times New Roman" w:hAnsi="Times New Roman" w:cs="Times New Roman"/>
          <w:spacing w:val="-6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Л.А.,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Каратаева</w:t>
      </w:r>
      <w:r w:rsidRPr="00E93588">
        <w:rPr>
          <w:rFonts w:ascii="Times New Roman" w:eastAsia="Times New Roman" w:hAnsi="Times New Roman" w:cs="Times New Roman"/>
          <w:spacing w:val="-5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Е.И.</w:t>
      </w:r>
      <w:r w:rsidRPr="00E93588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изобразительное искусство</w:t>
      </w:r>
      <w:r w:rsidRPr="00E93588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1 класс УМК</w:t>
      </w:r>
      <w:r w:rsidRPr="00E93588">
        <w:rPr>
          <w:rFonts w:ascii="Times New Roman" w:eastAsia="Times New Roman" w:hAnsi="Times New Roman" w:cs="Times New Roman"/>
          <w:spacing w:val="-2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"Школа России"</w:t>
      </w:r>
    </w:p>
    <w:p w:rsidR="00E93588" w:rsidRPr="00E93588" w:rsidRDefault="00E93588" w:rsidP="00E93588">
      <w:pPr>
        <w:widowControl w:val="0"/>
        <w:autoSpaceDE w:val="0"/>
        <w:autoSpaceDN w:val="0"/>
        <w:spacing w:line="275" w:lineRule="exact"/>
        <w:ind w:left="106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Москва</w:t>
      </w:r>
      <w:r w:rsidRPr="00E93588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"Учебная</w:t>
      </w:r>
      <w:r w:rsidRPr="00E93588">
        <w:rPr>
          <w:rFonts w:ascii="Times New Roman" w:eastAsia="Times New Roman" w:hAnsi="Times New Roman" w:cs="Times New Roman"/>
          <w:spacing w:val="-6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литература"</w:t>
      </w:r>
    </w:p>
    <w:p w:rsidR="00E93588" w:rsidRPr="00E93588" w:rsidRDefault="00E93588" w:rsidP="00E93588">
      <w:pPr>
        <w:widowControl w:val="0"/>
        <w:autoSpaceDE w:val="0"/>
        <w:autoSpaceDN w:val="0"/>
        <w:spacing w:before="10" w:line="240" w:lineRule="auto"/>
        <w:rPr>
          <w:rFonts w:ascii="Times New Roman" w:eastAsia="Times New Roman" w:hAnsi="Times New Roman" w:cs="Times New Roman"/>
          <w:sz w:val="21"/>
          <w:szCs w:val="24"/>
          <w:lang w:eastAsia="en-US"/>
        </w:rPr>
      </w:pPr>
    </w:p>
    <w:p w:rsidR="00E93588" w:rsidRPr="00E93588" w:rsidRDefault="00E93588" w:rsidP="00E93588">
      <w:pPr>
        <w:widowControl w:val="0"/>
        <w:autoSpaceDE w:val="0"/>
        <w:autoSpaceDN w:val="0"/>
        <w:spacing w:line="240" w:lineRule="auto"/>
        <w:ind w:left="10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ЦИФРОВЫЕ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ОБРАЗОВАТЕЛЬНЫЕ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РЕСУРСЫ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И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РЕСУРСЫ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СЕТИ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ИНТЕРНЕТ</w:t>
      </w:r>
    </w:p>
    <w:p w:rsidR="00E93588" w:rsidRPr="00E93588" w:rsidRDefault="00E93588" w:rsidP="00E93588">
      <w:pPr>
        <w:widowControl w:val="0"/>
        <w:autoSpaceDE w:val="0"/>
        <w:autoSpaceDN w:val="0"/>
        <w:spacing w:before="157" w:line="292" w:lineRule="auto"/>
        <w:ind w:left="106" w:right="9632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artlib.ru</w:t>
      </w:r>
      <w:r w:rsidRPr="00E93588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>artchive.ru</w:t>
      </w:r>
    </w:p>
    <w:p w:rsidR="00E93588" w:rsidRPr="00E93588" w:rsidRDefault="00E93588" w:rsidP="00E93588">
      <w:pPr>
        <w:widowControl w:val="0"/>
        <w:autoSpaceDE w:val="0"/>
        <w:autoSpaceDN w:val="0"/>
        <w:spacing w:line="292" w:lineRule="auto"/>
        <w:ind w:left="106" w:right="2290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Классическая</w:t>
      </w:r>
      <w:r w:rsidRPr="00E93588">
        <w:rPr>
          <w:rFonts w:ascii="Times New Roman" w:eastAsia="Times New Roman" w:hAnsi="Times New Roman" w:cs="Times New Roman"/>
          <w:spacing w:val="-10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музыка</w:t>
      </w:r>
      <w:r w:rsidRPr="00E93588">
        <w:rPr>
          <w:rFonts w:ascii="Times New Roman" w:eastAsia="Times New Roman" w:hAnsi="Times New Roman" w:cs="Times New Roman"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|</w:t>
      </w:r>
      <w:r w:rsidRPr="00E93588">
        <w:rPr>
          <w:rFonts w:ascii="Times New Roman" w:eastAsia="Times New Roman" w:hAnsi="Times New Roman" w:cs="Times New Roman"/>
          <w:spacing w:val="-9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Classic-music.ru</w:t>
      </w:r>
      <w:r w:rsidRPr="00E93588">
        <w:rPr>
          <w:rFonts w:ascii="Times New Roman" w:eastAsia="Times New Roman" w:hAnsi="Times New Roman" w:cs="Times New Roman"/>
          <w:spacing w:val="-9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(classic-music.ru)</w:t>
      </w:r>
      <w:r w:rsidRPr="00E93588">
        <w:rPr>
          <w:rFonts w:ascii="Times New Roman" w:eastAsia="Times New Roman" w:hAnsi="Times New Roman" w:cs="Times New Roman"/>
          <w:spacing w:val="-5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https://prostoykarandash.ru/</w:t>
      </w:r>
    </w:p>
    <w:p w:rsidR="00E93588" w:rsidRPr="00E93588" w:rsidRDefault="00E93588" w:rsidP="00E93588">
      <w:pPr>
        <w:widowControl w:val="0"/>
        <w:autoSpaceDE w:val="0"/>
        <w:autoSpaceDN w:val="0"/>
        <w:spacing w:line="292" w:lineRule="auto"/>
        <w:ind w:left="106" w:right="7746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https://urok.1sept.ru/</w:t>
      </w:r>
      <w:r w:rsidRPr="00E93588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>https://stranamasterov.ru/</w:t>
      </w:r>
    </w:p>
    <w:p w:rsidR="00E93588" w:rsidRDefault="00E93588" w:rsidP="00E93588">
      <w:pPr>
        <w:widowControl w:val="0"/>
        <w:autoSpaceDE w:val="0"/>
        <w:autoSpaceDN w:val="0"/>
        <w:spacing w:line="292" w:lineRule="auto"/>
        <w:rPr>
          <w:rFonts w:ascii="Times New Roman" w:eastAsia="Times New Roman" w:hAnsi="Times New Roman" w:cs="Times New Roman"/>
          <w:lang w:eastAsia="en-US"/>
        </w:rPr>
      </w:pPr>
    </w:p>
    <w:p w:rsidR="00E93588" w:rsidRPr="00E93588" w:rsidRDefault="00E93588" w:rsidP="00E93588">
      <w:pPr>
        <w:widowControl w:val="0"/>
        <w:autoSpaceDE w:val="0"/>
        <w:autoSpaceDN w:val="0"/>
        <w:spacing w:before="66" w:line="240" w:lineRule="auto"/>
        <w:ind w:left="10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0" distR="0" simplePos="0" relativeHeight="251664896" behindDoc="1" locked="0" layoutInCell="1" allowOverlap="1" wp14:anchorId="13A675B1" wp14:editId="73FDCE8E">
                <wp:simplePos x="0" y="0"/>
                <wp:positionH relativeFrom="page">
                  <wp:posOffset>422910</wp:posOffset>
                </wp:positionH>
                <wp:positionV relativeFrom="paragraph">
                  <wp:posOffset>290830</wp:posOffset>
                </wp:positionV>
                <wp:extent cx="6707505" cy="7620"/>
                <wp:effectExtent l="3810" t="1905" r="3810" b="0"/>
                <wp:wrapTopAndBottom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F0F0C8" id="Прямоугольник 11" o:spid="_x0000_s1026" style="position:absolute;margin-left:33.3pt;margin-top:22.9pt;width:528.15pt;height:.6pt;z-index:-251651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" fillcolor="black" stroked="f">
                <w10:wrap type="topAndBottom" anchorx="page"/>
              </v:rect>
            </w:pict>
          </mc:Fallback>
        </mc:AlternateConten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МАТЕРИАЛЬНО-ТЕХНИЧЕСКОЕ</w:t>
      </w:r>
      <w:r w:rsidRPr="00E93588">
        <w:rPr>
          <w:rFonts w:ascii="Times New Roman" w:eastAsia="Times New Roman" w:hAnsi="Times New Roman" w:cs="Times New Roman"/>
          <w:b/>
          <w:bCs/>
          <w:spacing w:val="-1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ОБЕСПЕЧЕНИЕ</w:t>
      </w:r>
      <w:r w:rsidRPr="00E93588">
        <w:rPr>
          <w:rFonts w:ascii="Times New Roman" w:eastAsia="Times New Roman" w:hAnsi="Times New Roman" w:cs="Times New Roman"/>
          <w:b/>
          <w:bCs/>
          <w:spacing w:val="-13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ОБРАЗОВАТЕЛЬНОГО</w:t>
      </w:r>
      <w:r w:rsidRPr="00E93588">
        <w:rPr>
          <w:rFonts w:ascii="Times New Roman" w:eastAsia="Times New Roman" w:hAnsi="Times New Roman" w:cs="Times New Roman"/>
          <w:b/>
          <w:bCs/>
          <w:spacing w:val="-1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ПРОЦЕССА</w:t>
      </w:r>
    </w:p>
    <w:p w:rsidR="00E93588" w:rsidRPr="00E93588" w:rsidRDefault="00E93588" w:rsidP="00E93588">
      <w:pPr>
        <w:widowControl w:val="0"/>
        <w:autoSpaceDE w:val="0"/>
        <w:autoSpaceDN w:val="0"/>
        <w:spacing w:before="179" w:line="240" w:lineRule="auto"/>
        <w:ind w:left="106"/>
        <w:rPr>
          <w:rFonts w:ascii="Times New Roman" w:eastAsia="Times New Roman" w:hAnsi="Times New Roman" w:cs="Times New Roman"/>
          <w:b/>
          <w:sz w:val="24"/>
          <w:lang w:eastAsia="en-US"/>
        </w:rPr>
      </w:pP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УЧЕБНОЕ</w:t>
      </w:r>
      <w:r w:rsidRPr="00E93588">
        <w:rPr>
          <w:rFonts w:ascii="Times New Roman" w:eastAsia="Times New Roman" w:hAnsi="Times New Roman" w:cs="Times New Roman"/>
          <w:b/>
          <w:spacing w:val="-9"/>
          <w:sz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ОБОРУДОВАНИЕ</w:t>
      </w:r>
    </w:p>
    <w:p w:rsidR="00E93588" w:rsidRPr="00E93588" w:rsidRDefault="00E93588" w:rsidP="00E93588">
      <w:pPr>
        <w:widowControl w:val="0"/>
        <w:autoSpaceDE w:val="0"/>
        <w:autoSpaceDN w:val="0"/>
        <w:spacing w:before="156" w:line="292" w:lineRule="auto"/>
        <w:ind w:left="106" w:right="5369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Таблицы по цветоведению, построению орнамента;</w:t>
      </w:r>
      <w:r w:rsidRPr="00E93588">
        <w:rPr>
          <w:rFonts w:ascii="Times New Roman" w:eastAsia="Times New Roman" w:hAnsi="Times New Roman" w:cs="Times New Roman"/>
          <w:spacing w:val="-5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Схемы рисования предметов, растений, животных;</w:t>
      </w:r>
      <w:r w:rsidRPr="00E93588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</w:p>
    <w:p w:rsidR="00E93588" w:rsidRPr="00E93588" w:rsidRDefault="00E93588" w:rsidP="00E93588">
      <w:pPr>
        <w:widowControl w:val="0"/>
        <w:autoSpaceDE w:val="0"/>
        <w:autoSpaceDN w:val="0"/>
        <w:spacing w:line="292" w:lineRule="auto"/>
        <w:ind w:left="106" w:right="6130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Демонстрационные материалы;</w:t>
      </w:r>
      <w:r w:rsidRPr="00E93588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Разнообразные</w:t>
      </w:r>
      <w:r w:rsidRPr="00E93588">
        <w:rPr>
          <w:rFonts w:ascii="Times New Roman" w:eastAsia="Times New Roman" w:hAnsi="Times New Roman" w:cs="Times New Roman"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художественные</w:t>
      </w:r>
      <w:r w:rsidRPr="00E93588">
        <w:rPr>
          <w:rFonts w:ascii="Times New Roman" w:eastAsia="Times New Roman" w:hAnsi="Times New Roman" w:cs="Times New Roman"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материалы.</w:t>
      </w:r>
    </w:p>
    <w:p w:rsidR="00E93588" w:rsidRPr="00E93588" w:rsidRDefault="00E93588" w:rsidP="00E93588">
      <w:pPr>
        <w:widowControl w:val="0"/>
        <w:autoSpaceDE w:val="0"/>
        <w:autoSpaceDN w:val="0"/>
        <w:spacing w:before="189" w:line="240" w:lineRule="auto"/>
        <w:ind w:left="10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ОБОРУДОВАНИЕ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ДЛЯ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ПРОВЕДЕНИЯ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ПРАКТИЧЕСКИХ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РАБОТ</w:t>
      </w:r>
    </w:p>
    <w:p w:rsidR="00E93588" w:rsidRPr="00E93588" w:rsidRDefault="00E93588" w:rsidP="00E93588">
      <w:pPr>
        <w:widowControl w:val="0"/>
        <w:autoSpaceDE w:val="0"/>
        <w:autoSpaceDN w:val="0"/>
        <w:spacing w:line="292" w:lineRule="auto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</w:p>
    <w:p w:rsidR="00E93588" w:rsidRPr="00E93588" w:rsidRDefault="00E93588" w:rsidP="00E93588">
      <w:pPr>
        <w:widowControl w:val="0"/>
        <w:autoSpaceDE w:val="0"/>
        <w:autoSpaceDN w:val="0"/>
        <w:spacing w:line="292" w:lineRule="auto"/>
        <w:rPr>
          <w:rFonts w:ascii="Times New Roman" w:eastAsia="Times New Roman" w:hAnsi="Times New Roman" w:cs="Times New Roman"/>
          <w:sz w:val="24"/>
          <w:szCs w:val="24"/>
          <w:lang w:eastAsia="en-US"/>
        </w:rPr>
        <w:sectPr w:rsidR="00E93588" w:rsidRPr="00E93588">
          <w:pgSz w:w="11900" w:h="16840"/>
          <w:pgMar w:top="520" w:right="560" w:bottom="280" w:left="560" w:header="720" w:footer="720" w:gutter="0"/>
          <w:cols w:space="720"/>
        </w:sect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Компьютер, классная доска</w:t>
      </w:r>
    </w:p>
    <w:p w:rsidR="0059062F" w:rsidRDefault="0059062F" w:rsidP="00E93588">
      <w:pPr>
        <w:widowControl w:val="0"/>
        <w:autoSpaceDE w:val="0"/>
        <w:autoSpaceDN w:val="0"/>
        <w:spacing w:before="66" w:line="240" w:lineRule="auto"/>
        <w:ind w:left="106"/>
        <w:outlineLvl w:val="0"/>
      </w:pPr>
      <w:bookmarkStart w:id="9" w:name="_page_115_0"/>
      <w:bookmarkEnd w:id="8"/>
      <w:bookmarkEnd w:id="9"/>
    </w:p>
    <w:sectPr w:rsidR="0059062F">
      <w:pgSz w:w="11900" w:h="16840"/>
      <w:pgMar w:top="1134" w:right="850" w:bottom="1134" w:left="1701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55DF0" w:rsidRDefault="00555DF0" w:rsidP="00E57811">
      <w:pPr>
        <w:spacing w:line="240" w:lineRule="auto"/>
      </w:pPr>
      <w:r>
        <w:separator/>
      </w:r>
    </w:p>
  </w:endnote>
  <w:endnote w:type="continuationSeparator" w:id="0">
    <w:p w:rsidR="00555DF0" w:rsidRDefault="00555DF0" w:rsidP="00E5781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2A330FBB-C893-4C11-AD92-11D229FAFF85}"/>
    <w:embedBold r:id="rId2" w:fontKey="{213BBCB3-4EBD-4554-9266-226741DAD232}"/>
    <w:embedItalic r:id="rId3" w:fontKey="{FBAF1566-8F78-4337-B2CB-DF53B7945F9E}"/>
    <w:embedBoldItalic r:id="rId4" w:fontKey="{EBACB027-C66B-4AF9-977B-D88520ECC558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5" w:fontKey="{64C72945-4A60-4EA2-922D-F889599A74C6}"/>
    <w:embedBold r:id="rId6" w:fontKey="{E3150085-AD35-4889-AA7B-E6EEE2DCCFB1}"/>
    <w:embedItalic r:id="rId7" w:fontKey="{961D5139-F7F3-4FF9-8570-ADB510749EA1}"/>
    <w:embedBoldItalic r:id="rId8" w:fontKey="{7AA9BB16-9713-4C11-9A1F-F1E7B9C9965A}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AJMJP+TimesNewRomanPSMT">
    <w:charset w:val="01"/>
    <w:family w:val="auto"/>
    <w:pitch w:val="variable"/>
    <w:sig w:usb0="00007A87" w:usb1="80000000" w:usb2="00000008" w:usb3="00000000" w:csb0="400001FF" w:csb1="FFFF0000"/>
    <w:embedBold r:id="rId9" w:fontKey="{AD92AC40-F255-4CDD-B16F-4F4327AE2743}"/>
  </w:font>
  <w:font w:name="EPTBQ+TimesNewRomanPSMT">
    <w:charset w:val="01"/>
    <w:family w:val="auto"/>
    <w:pitch w:val="variable"/>
    <w:sig w:usb0="E0002AFF" w:usb1="C0007841" w:usb2="00000009" w:usb3="00000000" w:csb0="400001FF" w:csb1="FFFF0000"/>
    <w:embedRegular r:id="rId10" w:fontKey="{2611101E-2E73-4FB1-BED0-F6A83B62CFF8}"/>
  </w:font>
  <w:font w:name="KCJKF+TimesNewRomanPSMT">
    <w:charset w:val="01"/>
    <w:family w:val="auto"/>
    <w:pitch w:val="variable"/>
    <w:sig w:usb0="E0002AFF" w:usb1="C0007841" w:usb2="00000009" w:usb3="00000000" w:csb0="400001FF" w:csb1="FFFF0000"/>
  </w:font>
  <w:font w:name="QPAXP+TimesNewRomanPSMT">
    <w:charset w:val="01"/>
    <w:family w:val="auto"/>
    <w:pitch w:val="variable"/>
    <w:sig w:usb0="00007A87" w:usb1="80000000" w:usb2="00000008" w:usb3="00000000" w:csb0="400001FF" w:csb1="FFFF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55DF0" w:rsidRDefault="00555DF0" w:rsidP="00E57811">
      <w:pPr>
        <w:spacing w:line="240" w:lineRule="auto"/>
      </w:pPr>
      <w:r>
        <w:separator/>
      </w:r>
    </w:p>
  </w:footnote>
  <w:footnote w:type="continuationSeparator" w:id="0">
    <w:p w:rsidR="00555DF0" w:rsidRDefault="00555DF0" w:rsidP="00E5781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46E20069"/>
    <w:multiLevelType w:val="hybridMultilevel"/>
    <w:tmpl w:val="D75C8658"/>
    <w:lvl w:ilvl="0" w:tplc="493AA6A4">
      <w:start w:val="1"/>
      <w:numFmt w:val="bullet"/>
      <w:lvlText w:val="•"/>
      <w:lvlJc w:val="left"/>
      <w:pPr>
        <w:ind w:left="1707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5AD62A08">
      <w:start w:val="1"/>
      <w:numFmt w:val="bullet"/>
      <w:lvlText w:val="o"/>
      <w:lvlJc w:val="left"/>
      <w:pPr>
        <w:ind w:left="109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EDFA4F68">
      <w:start w:val="1"/>
      <w:numFmt w:val="bullet"/>
      <w:lvlText w:val="▪"/>
      <w:lvlJc w:val="left"/>
      <w:pPr>
        <w:ind w:left="181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CE867784">
      <w:start w:val="1"/>
      <w:numFmt w:val="bullet"/>
      <w:lvlText w:val="•"/>
      <w:lvlJc w:val="left"/>
      <w:pPr>
        <w:ind w:left="253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A1CCAF32">
      <w:start w:val="1"/>
      <w:numFmt w:val="bullet"/>
      <w:lvlText w:val="o"/>
      <w:lvlJc w:val="left"/>
      <w:pPr>
        <w:ind w:left="325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988A5A26">
      <w:start w:val="1"/>
      <w:numFmt w:val="bullet"/>
      <w:lvlText w:val="▪"/>
      <w:lvlJc w:val="left"/>
      <w:pPr>
        <w:ind w:left="397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CEE4AC88">
      <w:start w:val="1"/>
      <w:numFmt w:val="bullet"/>
      <w:lvlText w:val="•"/>
      <w:lvlJc w:val="left"/>
      <w:pPr>
        <w:ind w:left="469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618813D0">
      <w:start w:val="1"/>
      <w:numFmt w:val="bullet"/>
      <w:lvlText w:val="o"/>
      <w:lvlJc w:val="left"/>
      <w:pPr>
        <w:ind w:left="541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55FAC37C">
      <w:start w:val="1"/>
      <w:numFmt w:val="bullet"/>
      <w:lvlText w:val="▪"/>
      <w:lvlJc w:val="left"/>
      <w:pPr>
        <w:ind w:left="613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0" w15:restartNumberingAfterBreak="0">
    <w:nsid w:val="66202098"/>
    <w:multiLevelType w:val="hybridMultilevel"/>
    <w:tmpl w:val="4CC0F796"/>
    <w:lvl w:ilvl="0" w:tplc="F8520916">
      <w:start w:val="1"/>
      <w:numFmt w:val="decimal"/>
      <w:lvlText w:val="%1)"/>
      <w:lvlJc w:val="left"/>
      <w:pPr>
        <w:ind w:left="4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D7707D76">
      <w:start w:val="1"/>
      <w:numFmt w:val="lowerLetter"/>
      <w:lvlText w:val="%2"/>
      <w:lvlJc w:val="left"/>
      <w:pPr>
        <w:ind w:left="21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A176DDA0">
      <w:start w:val="1"/>
      <w:numFmt w:val="lowerRoman"/>
      <w:lvlText w:val="%3"/>
      <w:lvlJc w:val="left"/>
      <w:pPr>
        <w:ind w:left="28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CF14C876">
      <w:start w:val="1"/>
      <w:numFmt w:val="decimal"/>
      <w:lvlText w:val="%4"/>
      <w:lvlJc w:val="left"/>
      <w:pPr>
        <w:ind w:left="35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EC028A32">
      <w:start w:val="1"/>
      <w:numFmt w:val="lowerLetter"/>
      <w:lvlText w:val="%5"/>
      <w:lvlJc w:val="left"/>
      <w:pPr>
        <w:ind w:left="42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27881786">
      <w:start w:val="1"/>
      <w:numFmt w:val="lowerRoman"/>
      <w:lvlText w:val="%6"/>
      <w:lvlJc w:val="left"/>
      <w:pPr>
        <w:ind w:left="50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C43EEFCE">
      <w:start w:val="1"/>
      <w:numFmt w:val="decimal"/>
      <w:lvlText w:val="%7"/>
      <w:lvlJc w:val="left"/>
      <w:pPr>
        <w:ind w:left="57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77D6C2FE">
      <w:start w:val="1"/>
      <w:numFmt w:val="lowerLetter"/>
      <w:lvlText w:val="%8"/>
      <w:lvlJc w:val="left"/>
      <w:pPr>
        <w:ind w:left="64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11E0FE96">
      <w:start w:val="1"/>
      <w:numFmt w:val="lowerRoman"/>
      <w:lvlText w:val="%9"/>
      <w:lvlJc w:val="left"/>
      <w:pPr>
        <w:ind w:left="71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0"/>
  </w:num>
  <w:num w:numId="2">
    <w:abstractNumId w:val="8"/>
  </w:num>
  <w:num w:numId="3">
    <w:abstractNumId w:val="6"/>
  </w:num>
  <w:num w:numId="4">
    <w:abstractNumId w:val="5"/>
  </w:num>
  <w:num w:numId="5">
    <w:abstractNumId w:val="4"/>
  </w:num>
  <w:num w:numId="6">
    <w:abstractNumId w:val="7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5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59062F"/>
    <w:rsid w:val="004C43CD"/>
    <w:rsid w:val="004E21D5"/>
    <w:rsid w:val="00555DF0"/>
    <w:rsid w:val="0059062F"/>
    <w:rsid w:val="00754A80"/>
    <w:rsid w:val="00E57811"/>
    <w:rsid w:val="00E93106"/>
    <w:rsid w:val="00E935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AC605A"/>
  <w15:docId w15:val="{5F5751C3-6FB8-4FF9-9BC9-CA635340A7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uiPriority w:val="9"/>
    <w:qFormat/>
    <w:rsid w:val="00E57811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1">
    <w:name w:val="heading 2"/>
    <w:basedOn w:val="a1"/>
    <w:next w:val="a1"/>
    <w:link w:val="22"/>
    <w:uiPriority w:val="9"/>
    <w:unhideWhenUsed/>
    <w:qFormat/>
    <w:rsid w:val="00E57811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1">
    <w:name w:val="heading 3"/>
    <w:basedOn w:val="a1"/>
    <w:next w:val="a1"/>
    <w:link w:val="32"/>
    <w:uiPriority w:val="9"/>
    <w:unhideWhenUsed/>
    <w:qFormat/>
    <w:rsid w:val="00E57811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E57811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E57811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E57811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E57811"/>
    <w:pPr>
      <w:keepNext/>
      <w:keepLines/>
      <w:spacing w:before="20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E57811"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E57811"/>
    <w:pPr>
      <w:keepNext/>
      <w:keepLines/>
      <w:spacing w:before="20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E578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2">
    <w:name w:val="Заголовок 2 Знак"/>
    <w:basedOn w:val="a2"/>
    <w:link w:val="21"/>
    <w:uiPriority w:val="9"/>
    <w:rsid w:val="00E5781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2">
    <w:name w:val="Заголовок 3 Знак"/>
    <w:basedOn w:val="a2"/>
    <w:link w:val="31"/>
    <w:uiPriority w:val="9"/>
    <w:rsid w:val="00E57811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a5">
    <w:name w:val="header"/>
    <w:basedOn w:val="a1"/>
    <w:link w:val="a6"/>
    <w:uiPriority w:val="99"/>
    <w:unhideWhenUsed/>
    <w:rsid w:val="00E57811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57811"/>
  </w:style>
  <w:style w:type="paragraph" w:styleId="a7">
    <w:name w:val="footer"/>
    <w:basedOn w:val="a1"/>
    <w:link w:val="a8"/>
    <w:uiPriority w:val="99"/>
    <w:unhideWhenUsed/>
    <w:rsid w:val="00E57811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57811"/>
  </w:style>
  <w:style w:type="paragraph" w:styleId="a9">
    <w:name w:val="List Paragraph"/>
    <w:basedOn w:val="a1"/>
    <w:uiPriority w:val="34"/>
    <w:qFormat/>
    <w:rsid w:val="00E57811"/>
    <w:pPr>
      <w:ind w:left="720"/>
      <w:contextualSpacing/>
    </w:pPr>
  </w:style>
  <w:style w:type="character" w:customStyle="1" w:styleId="40">
    <w:name w:val="Заголовок 4 Знак"/>
    <w:basedOn w:val="a2"/>
    <w:link w:val="4"/>
    <w:uiPriority w:val="9"/>
    <w:semiHidden/>
    <w:rsid w:val="00E57811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E57811"/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character" w:customStyle="1" w:styleId="60">
    <w:name w:val="Заголовок 6 Знак"/>
    <w:basedOn w:val="a2"/>
    <w:link w:val="6"/>
    <w:uiPriority w:val="9"/>
    <w:semiHidden/>
    <w:rsid w:val="00E57811"/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character" w:customStyle="1" w:styleId="70">
    <w:name w:val="Заголовок 7 Знак"/>
    <w:basedOn w:val="a2"/>
    <w:link w:val="7"/>
    <w:uiPriority w:val="9"/>
    <w:semiHidden/>
    <w:rsid w:val="00E57811"/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character" w:customStyle="1" w:styleId="80">
    <w:name w:val="Заголовок 8 Знак"/>
    <w:basedOn w:val="a2"/>
    <w:link w:val="8"/>
    <w:uiPriority w:val="9"/>
    <w:semiHidden/>
    <w:rsid w:val="00E57811"/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character" w:customStyle="1" w:styleId="90">
    <w:name w:val="Заголовок 9 Знак"/>
    <w:basedOn w:val="a2"/>
    <w:link w:val="9"/>
    <w:uiPriority w:val="9"/>
    <w:semiHidden/>
    <w:rsid w:val="00E57811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paragraph" w:styleId="aa">
    <w:name w:val="No Spacing"/>
    <w:uiPriority w:val="1"/>
    <w:qFormat/>
    <w:rsid w:val="00E57811"/>
    <w:pPr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paragraph" w:styleId="ab">
    <w:name w:val="Title"/>
    <w:basedOn w:val="a1"/>
    <w:next w:val="a1"/>
    <w:link w:val="ac"/>
    <w:uiPriority w:val="10"/>
    <w:qFormat/>
    <w:rsid w:val="00E57811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c">
    <w:name w:val="Заголовок Знак"/>
    <w:basedOn w:val="a2"/>
    <w:link w:val="ab"/>
    <w:uiPriority w:val="10"/>
    <w:rsid w:val="00E57811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paragraph" w:styleId="ad">
    <w:name w:val="Subtitle"/>
    <w:basedOn w:val="a1"/>
    <w:next w:val="a1"/>
    <w:link w:val="ae"/>
    <w:uiPriority w:val="11"/>
    <w:qFormat/>
    <w:rsid w:val="00E57811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e">
    <w:name w:val="Подзаголовок Знак"/>
    <w:basedOn w:val="a2"/>
    <w:link w:val="ad"/>
    <w:uiPriority w:val="11"/>
    <w:rsid w:val="00E5781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f">
    <w:name w:val="Body Text"/>
    <w:basedOn w:val="a1"/>
    <w:link w:val="af0"/>
    <w:uiPriority w:val="99"/>
    <w:unhideWhenUsed/>
    <w:rsid w:val="00E57811"/>
    <w:pPr>
      <w:spacing w:after="120" w:line="276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f0">
    <w:name w:val="Основной текст Знак"/>
    <w:basedOn w:val="a2"/>
    <w:link w:val="af"/>
    <w:uiPriority w:val="99"/>
    <w:rsid w:val="00E57811"/>
    <w:rPr>
      <w:rFonts w:asciiTheme="minorHAnsi" w:eastAsiaTheme="minorEastAsia" w:hAnsiTheme="minorHAnsi" w:cstheme="minorBidi"/>
      <w:lang w:val="en-US" w:eastAsia="en-US"/>
    </w:rPr>
  </w:style>
  <w:style w:type="paragraph" w:styleId="23">
    <w:name w:val="Body Text 2"/>
    <w:basedOn w:val="a1"/>
    <w:link w:val="24"/>
    <w:uiPriority w:val="99"/>
    <w:unhideWhenUsed/>
    <w:rsid w:val="00E57811"/>
    <w:pPr>
      <w:spacing w:after="120" w:line="48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24">
    <w:name w:val="Основной текст 2 Знак"/>
    <w:basedOn w:val="a2"/>
    <w:link w:val="23"/>
    <w:uiPriority w:val="99"/>
    <w:rsid w:val="00E57811"/>
    <w:rPr>
      <w:rFonts w:asciiTheme="minorHAnsi" w:eastAsiaTheme="minorEastAsia" w:hAnsiTheme="minorHAnsi" w:cstheme="minorBidi"/>
      <w:lang w:val="en-US" w:eastAsia="en-US"/>
    </w:rPr>
  </w:style>
  <w:style w:type="paragraph" w:styleId="33">
    <w:name w:val="Body Text 3"/>
    <w:basedOn w:val="a1"/>
    <w:link w:val="34"/>
    <w:uiPriority w:val="99"/>
    <w:unhideWhenUsed/>
    <w:rsid w:val="00E57811"/>
    <w:pPr>
      <w:spacing w:after="120" w:line="276" w:lineRule="auto"/>
    </w:pPr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character" w:customStyle="1" w:styleId="34">
    <w:name w:val="Основной текст 3 Знак"/>
    <w:basedOn w:val="a2"/>
    <w:link w:val="33"/>
    <w:uiPriority w:val="99"/>
    <w:rsid w:val="00E57811"/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paragraph" w:styleId="af1">
    <w:name w:val="List"/>
    <w:basedOn w:val="a1"/>
    <w:uiPriority w:val="99"/>
    <w:unhideWhenUsed/>
    <w:rsid w:val="00E57811"/>
    <w:pPr>
      <w:spacing w:after="200" w:line="276" w:lineRule="auto"/>
      <w:ind w:left="36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5">
    <w:name w:val="List 2"/>
    <w:basedOn w:val="a1"/>
    <w:uiPriority w:val="99"/>
    <w:unhideWhenUsed/>
    <w:rsid w:val="00E57811"/>
    <w:pPr>
      <w:spacing w:after="200" w:line="276" w:lineRule="auto"/>
      <w:ind w:left="72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5">
    <w:name w:val="List 3"/>
    <w:basedOn w:val="a1"/>
    <w:uiPriority w:val="99"/>
    <w:unhideWhenUsed/>
    <w:rsid w:val="00E57811"/>
    <w:pPr>
      <w:spacing w:after="200" w:line="276" w:lineRule="auto"/>
      <w:ind w:left="108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0">
    <w:name w:val="List Bullet"/>
    <w:basedOn w:val="a1"/>
    <w:uiPriority w:val="99"/>
    <w:unhideWhenUsed/>
    <w:rsid w:val="00E57811"/>
    <w:pPr>
      <w:numPr>
        <w:numId w:val="2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0">
    <w:name w:val="List Bullet 2"/>
    <w:basedOn w:val="a1"/>
    <w:uiPriority w:val="99"/>
    <w:unhideWhenUsed/>
    <w:rsid w:val="00E57811"/>
    <w:pPr>
      <w:numPr>
        <w:numId w:val="3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0">
    <w:name w:val="List Bullet 3"/>
    <w:basedOn w:val="a1"/>
    <w:uiPriority w:val="99"/>
    <w:unhideWhenUsed/>
    <w:rsid w:val="00E57811"/>
    <w:pPr>
      <w:numPr>
        <w:numId w:val="4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">
    <w:name w:val="List Number"/>
    <w:basedOn w:val="a1"/>
    <w:uiPriority w:val="99"/>
    <w:unhideWhenUsed/>
    <w:rsid w:val="00E57811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">
    <w:name w:val="List Number 2"/>
    <w:basedOn w:val="a1"/>
    <w:uiPriority w:val="99"/>
    <w:unhideWhenUsed/>
    <w:rsid w:val="00E57811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">
    <w:name w:val="List Number 3"/>
    <w:basedOn w:val="a1"/>
    <w:uiPriority w:val="99"/>
    <w:unhideWhenUsed/>
    <w:rsid w:val="00E57811"/>
    <w:pPr>
      <w:numPr>
        <w:numId w:val="8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2">
    <w:name w:val="List Continue"/>
    <w:basedOn w:val="a1"/>
    <w:uiPriority w:val="99"/>
    <w:unhideWhenUsed/>
    <w:rsid w:val="00E57811"/>
    <w:pPr>
      <w:spacing w:after="120" w:line="276" w:lineRule="auto"/>
      <w:ind w:left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6">
    <w:name w:val="List Continue 2"/>
    <w:basedOn w:val="a1"/>
    <w:uiPriority w:val="99"/>
    <w:unhideWhenUsed/>
    <w:rsid w:val="00E57811"/>
    <w:pPr>
      <w:spacing w:after="12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6">
    <w:name w:val="List Continue 3"/>
    <w:basedOn w:val="a1"/>
    <w:uiPriority w:val="99"/>
    <w:unhideWhenUsed/>
    <w:rsid w:val="00E57811"/>
    <w:pPr>
      <w:spacing w:after="120" w:line="276" w:lineRule="auto"/>
      <w:ind w:left="108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3">
    <w:name w:val="macro"/>
    <w:link w:val="af4"/>
    <w:uiPriority w:val="99"/>
    <w:unhideWhenUsed/>
    <w:rsid w:val="00E57811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eastAsiaTheme="minorEastAsia" w:hAnsi="Courier" w:cstheme="minorBidi"/>
      <w:sz w:val="20"/>
      <w:szCs w:val="20"/>
      <w:lang w:val="en-US" w:eastAsia="en-US"/>
    </w:rPr>
  </w:style>
  <w:style w:type="character" w:customStyle="1" w:styleId="af4">
    <w:name w:val="Текст макроса Знак"/>
    <w:basedOn w:val="a2"/>
    <w:link w:val="af3"/>
    <w:uiPriority w:val="99"/>
    <w:rsid w:val="00E57811"/>
    <w:rPr>
      <w:rFonts w:ascii="Courier" w:eastAsiaTheme="minorEastAsia" w:hAnsi="Courier" w:cstheme="minorBidi"/>
      <w:sz w:val="20"/>
      <w:szCs w:val="20"/>
      <w:lang w:val="en-US" w:eastAsia="en-US"/>
    </w:rPr>
  </w:style>
  <w:style w:type="paragraph" w:styleId="27">
    <w:name w:val="Quote"/>
    <w:basedOn w:val="a1"/>
    <w:next w:val="a1"/>
    <w:link w:val="28"/>
    <w:uiPriority w:val="29"/>
    <w:qFormat/>
    <w:rsid w:val="00E57811"/>
    <w:pPr>
      <w:spacing w:after="200" w:line="276" w:lineRule="auto"/>
    </w:pPr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customStyle="1" w:styleId="28">
    <w:name w:val="Цитата 2 Знак"/>
    <w:basedOn w:val="a2"/>
    <w:link w:val="27"/>
    <w:uiPriority w:val="29"/>
    <w:rsid w:val="00E57811"/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styleId="af5">
    <w:name w:val="Strong"/>
    <w:basedOn w:val="a2"/>
    <w:uiPriority w:val="22"/>
    <w:qFormat/>
    <w:rsid w:val="00E57811"/>
    <w:rPr>
      <w:b/>
      <w:bCs/>
    </w:rPr>
  </w:style>
  <w:style w:type="character" w:styleId="af6">
    <w:name w:val="Emphasis"/>
    <w:basedOn w:val="a2"/>
    <w:uiPriority w:val="20"/>
    <w:qFormat/>
    <w:rsid w:val="00E57811"/>
    <w:rPr>
      <w:i/>
      <w:iCs/>
    </w:rPr>
  </w:style>
  <w:style w:type="paragraph" w:styleId="af7">
    <w:name w:val="Intense Quote"/>
    <w:basedOn w:val="a1"/>
    <w:next w:val="a1"/>
    <w:link w:val="af8"/>
    <w:uiPriority w:val="30"/>
    <w:qFormat/>
    <w:rsid w:val="00E57811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customStyle="1" w:styleId="af8">
    <w:name w:val="Выделенная цитата Знак"/>
    <w:basedOn w:val="a2"/>
    <w:link w:val="af7"/>
    <w:uiPriority w:val="30"/>
    <w:rsid w:val="00E57811"/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styleId="af9">
    <w:name w:val="Subtle Emphasis"/>
    <w:basedOn w:val="a2"/>
    <w:uiPriority w:val="19"/>
    <w:qFormat/>
    <w:rsid w:val="00E57811"/>
    <w:rPr>
      <w:i/>
      <w:iCs/>
      <w:color w:val="808080" w:themeColor="text1" w:themeTint="7F"/>
    </w:rPr>
  </w:style>
  <w:style w:type="character" w:styleId="afa">
    <w:name w:val="Intense Emphasis"/>
    <w:basedOn w:val="a2"/>
    <w:uiPriority w:val="21"/>
    <w:qFormat/>
    <w:rsid w:val="00E57811"/>
    <w:rPr>
      <w:b/>
      <w:bCs/>
      <w:i/>
      <w:iCs/>
      <w:color w:val="4F81BD" w:themeColor="accent1"/>
    </w:rPr>
  </w:style>
  <w:style w:type="character" w:styleId="afb">
    <w:name w:val="Subtle Reference"/>
    <w:basedOn w:val="a2"/>
    <w:uiPriority w:val="31"/>
    <w:qFormat/>
    <w:rsid w:val="00E57811"/>
    <w:rPr>
      <w:smallCaps/>
      <w:color w:val="C0504D" w:themeColor="accent2"/>
      <w:u w:val="single"/>
    </w:rPr>
  </w:style>
  <w:style w:type="character" w:styleId="afc">
    <w:name w:val="Intense Reference"/>
    <w:basedOn w:val="a2"/>
    <w:uiPriority w:val="32"/>
    <w:qFormat/>
    <w:rsid w:val="00E57811"/>
    <w:rPr>
      <w:b/>
      <w:bCs/>
      <w:smallCaps/>
      <w:color w:val="C0504D" w:themeColor="accent2"/>
      <w:spacing w:val="5"/>
      <w:u w:val="single"/>
    </w:rPr>
  </w:style>
  <w:style w:type="character" w:styleId="afd">
    <w:name w:val="Book Title"/>
    <w:basedOn w:val="a2"/>
    <w:uiPriority w:val="33"/>
    <w:qFormat/>
    <w:rsid w:val="00E57811"/>
    <w:rPr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20</Pages>
  <Words>6264</Words>
  <Characters>35705</Characters>
  <Application>Microsoft Office Word</Application>
  <DocSecurity>0</DocSecurity>
  <Lines>297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41886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Инькова Е Л</cp:lastModifiedBy>
  <cp:revision>5</cp:revision>
  <dcterms:created xsi:type="dcterms:W3CDTF">2022-09-07T16:04:00Z</dcterms:created>
  <dcterms:modified xsi:type="dcterms:W3CDTF">2022-09-09T09:38:00Z</dcterms:modified>
</cp:coreProperties>
</file>