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79AB" w:rsidRPr="008D27D2" w:rsidRDefault="002D79AB" w:rsidP="002D79AB">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Кировское областное государственное</w:t>
      </w:r>
      <w:r w:rsidRPr="00995B9E">
        <w:rPr>
          <w:rFonts w:ascii="Times New Roman" w:eastAsia="Times New Roman" w:hAnsi="Times New Roman" w:cs="Times New Roman"/>
          <w:color w:val="000000"/>
          <w:sz w:val="28"/>
          <w:szCs w:val="28"/>
          <w:lang w:eastAsia="ru-RU"/>
        </w:rPr>
        <w:t xml:space="preserve"> </w:t>
      </w:r>
    </w:p>
    <w:p w:rsidR="002D79AB" w:rsidRPr="008D27D2" w:rsidRDefault="002D79AB" w:rsidP="002D79AB">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общеобразовательное бюджетное учреждение</w:t>
      </w:r>
    </w:p>
    <w:p w:rsidR="002D79AB" w:rsidRPr="008D27D2" w:rsidRDefault="002D79AB" w:rsidP="002D79AB">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«Средняя школа пгт Подосиновец»</w:t>
      </w:r>
    </w:p>
    <w:p w:rsidR="002D79AB" w:rsidRPr="00995B9E" w:rsidRDefault="002D79AB" w:rsidP="002D79AB">
      <w:pPr>
        <w:jc w:val="cente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8D27D2" w:rsidRDefault="002D79AB" w:rsidP="002D79AB">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Рабочая программа по предмету «</w:t>
      </w:r>
      <w:r>
        <w:rPr>
          <w:rFonts w:ascii="Times New Roman" w:eastAsia="Times New Roman" w:hAnsi="Times New Roman" w:cs="Times New Roman"/>
          <w:color w:val="000000"/>
          <w:sz w:val="28"/>
          <w:szCs w:val="28"/>
          <w:lang w:eastAsia="ru-RU"/>
        </w:rPr>
        <w:t>Математика</w:t>
      </w:r>
      <w:r w:rsidRPr="008D27D2">
        <w:rPr>
          <w:rFonts w:ascii="Times New Roman" w:eastAsia="Times New Roman" w:hAnsi="Times New Roman" w:cs="Times New Roman"/>
          <w:color w:val="000000"/>
          <w:sz w:val="28"/>
          <w:szCs w:val="28"/>
          <w:lang w:eastAsia="ru-RU"/>
        </w:rPr>
        <w:t>»</w:t>
      </w:r>
    </w:p>
    <w:p w:rsidR="002D79AB" w:rsidRPr="008D27D2" w:rsidRDefault="002D79AB" w:rsidP="002D79AB">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(предметная область «Математика и информатика»)</w:t>
      </w:r>
    </w:p>
    <w:p w:rsidR="002D79AB" w:rsidRPr="008D27D2" w:rsidRDefault="002D79AB" w:rsidP="002D79AB">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995B9E">
        <w:rPr>
          <w:rFonts w:ascii="Times New Roman" w:eastAsia="Times New Roman" w:hAnsi="Times New Roman" w:cs="Times New Roman"/>
          <w:color w:val="000000"/>
          <w:sz w:val="28"/>
          <w:szCs w:val="28"/>
          <w:lang w:eastAsia="ru-RU"/>
        </w:rPr>
        <w:t xml:space="preserve">для </w:t>
      </w:r>
      <w:r>
        <w:rPr>
          <w:rFonts w:ascii="Times New Roman" w:eastAsia="Times New Roman" w:hAnsi="Times New Roman" w:cs="Times New Roman"/>
          <w:color w:val="000000"/>
          <w:sz w:val="28"/>
          <w:szCs w:val="28"/>
          <w:lang w:eastAsia="ru-RU"/>
        </w:rPr>
        <w:t>10-11</w:t>
      </w:r>
      <w:r w:rsidRPr="008D27D2">
        <w:rPr>
          <w:rFonts w:ascii="Times New Roman" w:eastAsia="Times New Roman" w:hAnsi="Times New Roman" w:cs="Times New Roman"/>
          <w:color w:val="000000"/>
          <w:sz w:val="28"/>
          <w:szCs w:val="28"/>
          <w:lang w:eastAsia="ru-RU"/>
        </w:rPr>
        <w:t xml:space="preserve"> классов на 20</w:t>
      </w:r>
      <w:r>
        <w:rPr>
          <w:rFonts w:ascii="Times New Roman" w:eastAsia="Times New Roman" w:hAnsi="Times New Roman" w:cs="Times New Roman"/>
          <w:color w:val="000000"/>
          <w:sz w:val="28"/>
          <w:szCs w:val="28"/>
          <w:lang w:eastAsia="ru-RU"/>
        </w:rPr>
        <w:t>2</w:t>
      </w:r>
      <w:r w:rsidR="00B67972" w:rsidRPr="00B67972">
        <w:rPr>
          <w:rFonts w:ascii="Times New Roman" w:eastAsia="Times New Roman" w:hAnsi="Times New Roman" w:cs="Times New Roman"/>
          <w:color w:val="000000"/>
          <w:sz w:val="28"/>
          <w:szCs w:val="28"/>
          <w:lang w:eastAsia="ru-RU"/>
        </w:rPr>
        <w:t>1</w:t>
      </w:r>
      <w:r w:rsidRPr="008D27D2">
        <w:rPr>
          <w:rFonts w:ascii="Times New Roman" w:eastAsia="Times New Roman" w:hAnsi="Times New Roman" w:cs="Times New Roman"/>
          <w:color w:val="000000"/>
          <w:sz w:val="28"/>
          <w:szCs w:val="28"/>
          <w:lang w:eastAsia="ru-RU"/>
        </w:rPr>
        <w:t>-20</w:t>
      </w:r>
      <w:r>
        <w:rPr>
          <w:rFonts w:ascii="Times New Roman" w:eastAsia="Times New Roman" w:hAnsi="Times New Roman" w:cs="Times New Roman"/>
          <w:color w:val="000000"/>
          <w:sz w:val="28"/>
          <w:szCs w:val="28"/>
          <w:lang w:eastAsia="ru-RU"/>
        </w:rPr>
        <w:t>2</w:t>
      </w:r>
      <w:r w:rsidR="00B67972" w:rsidRPr="00B67972">
        <w:rPr>
          <w:rFonts w:ascii="Times New Roman" w:eastAsia="Times New Roman" w:hAnsi="Times New Roman" w:cs="Times New Roman"/>
          <w:color w:val="000000"/>
          <w:sz w:val="28"/>
          <w:szCs w:val="28"/>
          <w:lang w:eastAsia="ru-RU"/>
        </w:rPr>
        <w:t>2</w:t>
      </w:r>
      <w:r w:rsidRPr="008D27D2">
        <w:rPr>
          <w:rFonts w:ascii="Times New Roman" w:eastAsia="Times New Roman" w:hAnsi="Times New Roman" w:cs="Times New Roman"/>
          <w:color w:val="000000"/>
          <w:sz w:val="28"/>
          <w:szCs w:val="28"/>
          <w:lang w:eastAsia="ru-RU"/>
        </w:rPr>
        <w:t xml:space="preserve"> учебный год</w:t>
      </w:r>
    </w:p>
    <w:p w:rsidR="002D79AB" w:rsidRPr="008D27D2" w:rsidRDefault="002D79AB" w:rsidP="002D79AB">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углубленный</w:t>
      </w:r>
      <w:r w:rsidRPr="008D27D2">
        <w:rPr>
          <w:rFonts w:ascii="Times New Roman" w:eastAsia="Times New Roman" w:hAnsi="Times New Roman" w:cs="Times New Roman"/>
          <w:color w:val="000000"/>
          <w:sz w:val="28"/>
          <w:szCs w:val="28"/>
          <w:lang w:eastAsia="ru-RU"/>
        </w:rPr>
        <w:t xml:space="preserve"> уровень)</w:t>
      </w:r>
    </w:p>
    <w:p w:rsidR="002D79AB" w:rsidRPr="00995B9E" w:rsidRDefault="002D79AB" w:rsidP="002D79AB">
      <w:pPr>
        <w:jc w:val="center"/>
        <w:rPr>
          <w:rFonts w:ascii="Times New Roman" w:hAnsi="Times New Roman" w:cs="Times New Roman"/>
          <w:sz w:val="28"/>
          <w:szCs w:val="28"/>
        </w:rPr>
      </w:pPr>
    </w:p>
    <w:p w:rsidR="002D79AB" w:rsidRPr="00995B9E" w:rsidRDefault="002D79AB" w:rsidP="002D79AB">
      <w:pPr>
        <w:jc w:val="cente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8D27D2" w:rsidRDefault="002D79AB" w:rsidP="002D79AB">
      <w:pPr>
        <w:shd w:val="clear" w:color="auto" w:fill="FFFFFF"/>
        <w:spacing w:after="0" w:line="240" w:lineRule="auto"/>
        <w:jc w:val="right"/>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Составители программы:</w:t>
      </w:r>
    </w:p>
    <w:p w:rsidR="002D79AB" w:rsidRPr="008D27D2" w:rsidRDefault="002D79AB" w:rsidP="002D79AB">
      <w:pPr>
        <w:shd w:val="clear" w:color="auto" w:fill="FFFFFF"/>
        <w:spacing w:after="0" w:line="240" w:lineRule="auto"/>
        <w:jc w:val="right"/>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учитель математики</w:t>
      </w:r>
    </w:p>
    <w:p w:rsidR="002D79AB" w:rsidRPr="008D27D2" w:rsidRDefault="002D79AB" w:rsidP="002D79AB">
      <w:pPr>
        <w:shd w:val="clear" w:color="auto" w:fill="FFFFFF"/>
        <w:spacing w:after="0" w:line="240" w:lineRule="auto"/>
        <w:jc w:val="right"/>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Княжева Наталья Александровна,</w:t>
      </w:r>
    </w:p>
    <w:p w:rsidR="002D79AB" w:rsidRPr="008D27D2" w:rsidRDefault="002D79AB" w:rsidP="002D79AB">
      <w:pPr>
        <w:shd w:val="clear" w:color="auto" w:fill="FFFFFF"/>
        <w:spacing w:after="0" w:line="240" w:lineRule="auto"/>
        <w:jc w:val="right"/>
        <w:rPr>
          <w:rFonts w:ascii="Times New Roman" w:eastAsia="Times New Roman" w:hAnsi="Times New Roman" w:cs="Times New Roman"/>
          <w:color w:val="000000"/>
          <w:sz w:val="28"/>
          <w:szCs w:val="28"/>
          <w:lang w:eastAsia="ru-RU"/>
        </w:rPr>
      </w:pPr>
      <w:r w:rsidRPr="008D27D2">
        <w:rPr>
          <w:rFonts w:ascii="Times New Roman" w:eastAsia="Times New Roman" w:hAnsi="Times New Roman" w:cs="Times New Roman"/>
          <w:color w:val="000000"/>
          <w:sz w:val="28"/>
          <w:szCs w:val="28"/>
          <w:lang w:eastAsia="ru-RU"/>
        </w:rPr>
        <w:t>вы</w:t>
      </w:r>
      <w:r>
        <w:rPr>
          <w:rFonts w:ascii="Times New Roman" w:eastAsia="Times New Roman" w:hAnsi="Times New Roman" w:cs="Times New Roman"/>
          <w:color w:val="000000"/>
          <w:sz w:val="28"/>
          <w:szCs w:val="28"/>
          <w:lang w:eastAsia="ru-RU"/>
        </w:rPr>
        <w:t>сшая квалификационная категория.</w:t>
      </w:r>
    </w:p>
    <w:p w:rsidR="002D79AB" w:rsidRPr="00995B9E" w:rsidRDefault="002D79AB" w:rsidP="002D79AB">
      <w:pPr>
        <w:jc w:val="right"/>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Default="002D79AB" w:rsidP="002D79AB">
      <w:pPr>
        <w:rPr>
          <w:rFonts w:ascii="Times New Roman" w:hAnsi="Times New Roman" w:cs="Times New Roman"/>
          <w:sz w:val="28"/>
          <w:szCs w:val="28"/>
        </w:rPr>
      </w:pPr>
    </w:p>
    <w:p w:rsidR="002D79AB"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p>
    <w:p w:rsidR="002D79AB" w:rsidRPr="00995B9E" w:rsidRDefault="002D79AB" w:rsidP="002D79AB">
      <w:pPr>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w:t>
      </w:r>
      <w:r w:rsidRPr="00995B9E">
        <w:rPr>
          <w:rFonts w:ascii="Times New Roman" w:hAnsi="Times New Roman" w:cs="Times New Roman"/>
          <w:color w:val="000000"/>
          <w:sz w:val="28"/>
          <w:szCs w:val="28"/>
          <w:shd w:val="clear" w:color="auto" w:fill="FFFFFF"/>
        </w:rPr>
        <w:t>Подосиновец, 20</w:t>
      </w:r>
      <w:r>
        <w:rPr>
          <w:rFonts w:ascii="Times New Roman" w:hAnsi="Times New Roman" w:cs="Times New Roman"/>
          <w:color w:val="000000"/>
          <w:sz w:val="28"/>
          <w:szCs w:val="28"/>
          <w:shd w:val="clear" w:color="auto" w:fill="FFFFFF"/>
        </w:rPr>
        <w:t>2</w:t>
      </w:r>
      <w:r w:rsidR="00B67972" w:rsidRPr="009A1A27">
        <w:rPr>
          <w:rFonts w:ascii="Times New Roman" w:hAnsi="Times New Roman" w:cs="Times New Roman"/>
          <w:color w:val="000000"/>
          <w:sz w:val="28"/>
          <w:szCs w:val="28"/>
          <w:shd w:val="clear" w:color="auto" w:fill="FFFFFF"/>
        </w:rPr>
        <w:t>1</w:t>
      </w:r>
      <w:r w:rsidRPr="00995B9E">
        <w:rPr>
          <w:rFonts w:ascii="Times New Roman" w:hAnsi="Times New Roman" w:cs="Times New Roman"/>
          <w:color w:val="000000"/>
          <w:sz w:val="28"/>
          <w:szCs w:val="28"/>
          <w:shd w:val="clear" w:color="auto" w:fill="FFFFFF"/>
        </w:rPr>
        <w:t xml:space="preserve"> год</w:t>
      </w:r>
    </w:p>
    <w:p w:rsidR="002D79AB" w:rsidRPr="002D79AB" w:rsidRDefault="002D79AB" w:rsidP="002D79AB">
      <w:pPr>
        <w:spacing w:after="0" w:line="240" w:lineRule="auto"/>
        <w:jc w:val="both"/>
        <w:rPr>
          <w:rFonts w:ascii="Times New Roman" w:eastAsia="Times New Roman" w:hAnsi="Times New Roman" w:cs="Times New Roman"/>
          <w:color w:val="FF0000"/>
          <w:sz w:val="28"/>
          <w:szCs w:val="28"/>
          <w:lang w:eastAsia="ru-RU"/>
        </w:rPr>
      </w:pPr>
      <w:r w:rsidRPr="002D79AB">
        <w:rPr>
          <w:rFonts w:ascii="Times New Roman" w:eastAsia="Times New Roman" w:hAnsi="Times New Roman" w:cs="Times New Roman"/>
          <w:b/>
          <w:sz w:val="28"/>
          <w:szCs w:val="28"/>
          <w:lang w:eastAsia="ru-RU"/>
        </w:rPr>
        <w:lastRenderedPageBreak/>
        <w:t>1.Планируемые результаты освоения учебного предмета:</w:t>
      </w:r>
      <w:r w:rsidRPr="002D79AB">
        <w:rPr>
          <w:rFonts w:ascii="Times New Roman" w:eastAsia="Times New Roman" w:hAnsi="Times New Roman" w:cs="Times New Roman"/>
          <w:sz w:val="28"/>
          <w:szCs w:val="28"/>
          <w:lang w:eastAsia="ru-RU"/>
        </w:rPr>
        <w:t xml:space="preserve"> </w:t>
      </w:r>
    </w:p>
    <w:p w:rsidR="002D79AB" w:rsidRPr="002D79AB" w:rsidRDefault="002D79AB" w:rsidP="002D79AB">
      <w:pPr>
        <w:spacing w:after="0" w:line="240" w:lineRule="auto"/>
        <w:jc w:val="both"/>
        <w:rPr>
          <w:rFonts w:ascii="Times New Roman" w:eastAsia="Times New Roman" w:hAnsi="Times New Roman" w:cs="Times New Roman"/>
          <w:color w:val="FF0000"/>
          <w:sz w:val="28"/>
          <w:szCs w:val="28"/>
          <w:lang w:eastAsia="ru-RU"/>
        </w:rPr>
      </w:pPr>
      <w:bookmarkStart w:id="0" w:name="sub_209"/>
      <w:r w:rsidRPr="002D79AB">
        <w:rPr>
          <w:rFonts w:ascii="Times New Roman" w:eastAsia="Times New Roman" w:hAnsi="Times New Roman" w:cs="Times New Roman"/>
          <w:b/>
          <w:sz w:val="28"/>
          <w:szCs w:val="28"/>
          <w:lang w:eastAsia="ru-RU"/>
        </w:rPr>
        <w:t>1.1 Личностные результаты</w:t>
      </w:r>
      <w:bookmarkEnd w:id="0"/>
      <w:r w:rsidRPr="002D79AB">
        <w:rPr>
          <w:rFonts w:ascii="Times New Roman" w:eastAsia="Times New Roman" w:hAnsi="Times New Roman" w:cs="Times New Roman"/>
          <w:b/>
          <w:sz w:val="28"/>
          <w:szCs w:val="28"/>
          <w:lang w:eastAsia="ru-RU"/>
        </w:rPr>
        <w:t xml:space="preserve">: </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w:t>
      </w:r>
      <w:r w:rsidRPr="002D79AB">
        <w:rPr>
          <w:rFonts w:ascii="Times New Roman" w:eastAsia="Times New Roman" w:hAnsi="Times New Roman" w:cs="Times New Roman"/>
          <w:b/>
          <w:sz w:val="28"/>
          <w:szCs w:val="28"/>
          <w:lang w:eastAsia="ru-RU"/>
        </w:rPr>
        <w:t xml:space="preserve"> </w:t>
      </w:r>
      <w:r w:rsidRPr="002D79AB">
        <w:rPr>
          <w:rFonts w:ascii="Times New Roman" w:eastAsia="Times New Roman" w:hAnsi="Times New Roman" w:cs="Times New Roman"/>
          <w:sz w:val="28"/>
          <w:szCs w:val="28"/>
          <w:lang w:eastAsia="ru-RU"/>
        </w:rPr>
        <w:t xml:space="preserve">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государственных символов (герб, флаг, гимн);</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2) 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3) готовность к служению Отечеству, его защите;</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4) 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5) 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6) 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7)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8) нравственное сознание и поведение на основе усвоения общечеловеческих ценностей;</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9)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10) эстетическое отношение к миру, включая эстетику быта, научного и технического творчества, спорта, общественных отношений;</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11) 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12) 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lastRenderedPageBreak/>
        <w:t>13) осознанный выбор будущей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14) сформированность экологического мышления, понимания влияния социально-экономических процессов на состояние природной и социальной среды; приобретение опыта эколого-направленной деятельности;</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15) ответственное отношение к созданию семьи на основе осознанного принятия ценностей семейной жизни.</w:t>
      </w:r>
    </w:p>
    <w:p w:rsidR="002D79AB" w:rsidRPr="002D79AB" w:rsidRDefault="002D79AB" w:rsidP="002D79AB">
      <w:pPr>
        <w:spacing w:after="0" w:line="240" w:lineRule="auto"/>
        <w:ind w:firstLine="708"/>
        <w:jc w:val="both"/>
        <w:rPr>
          <w:rFonts w:ascii="Times New Roman" w:eastAsia="Times New Roman" w:hAnsi="Times New Roman" w:cs="Times New Roman"/>
          <w:b/>
          <w:sz w:val="28"/>
          <w:szCs w:val="28"/>
          <w:lang w:eastAsia="ru-RU"/>
        </w:rPr>
      </w:pPr>
    </w:p>
    <w:p w:rsidR="002D79AB" w:rsidRPr="002D79AB" w:rsidRDefault="002D79AB" w:rsidP="002D79AB">
      <w:pPr>
        <w:spacing w:after="0" w:line="240" w:lineRule="auto"/>
        <w:jc w:val="both"/>
        <w:rPr>
          <w:rFonts w:ascii="Times New Roman" w:eastAsia="Times New Roman" w:hAnsi="Times New Roman" w:cs="Times New Roman"/>
          <w:color w:val="FF0000"/>
          <w:sz w:val="28"/>
          <w:szCs w:val="28"/>
          <w:lang w:eastAsia="ru-RU"/>
        </w:rPr>
      </w:pPr>
      <w:r w:rsidRPr="002D79AB">
        <w:rPr>
          <w:rFonts w:ascii="Times New Roman" w:eastAsia="Times New Roman" w:hAnsi="Times New Roman" w:cs="Times New Roman"/>
          <w:b/>
          <w:sz w:val="28"/>
          <w:szCs w:val="28"/>
          <w:lang w:eastAsia="ru-RU"/>
        </w:rPr>
        <w:t xml:space="preserve">1.2. Метапредметные результаты: </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 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2)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3)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4) готовность и способность к самостоятельной информационно-познавательной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5)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6) умение определять назначение и функции различных социальных институтов;</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7) умение самостоятельно оценивать и принимать решения, определяющие стратегию поведения, с учетом гражданских и нравственных ценностей;</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8) владение языковыми средствами - умение ясно, логично и точно излагать свою точку зрения, использовать адекватные языковые средства;</w:t>
      </w: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9) 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rsidR="002D79AB" w:rsidRPr="002D79AB" w:rsidRDefault="002D79AB" w:rsidP="002D79AB">
      <w:pPr>
        <w:spacing w:after="0" w:line="240" w:lineRule="auto"/>
        <w:ind w:firstLine="708"/>
        <w:jc w:val="both"/>
        <w:rPr>
          <w:rFonts w:ascii="Times New Roman" w:eastAsia="Times New Roman" w:hAnsi="Times New Roman" w:cs="Times New Roman"/>
          <w:b/>
          <w:sz w:val="28"/>
          <w:szCs w:val="28"/>
          <w:lang w:eastAsia="ru-RU"/>
        </w:rPr>
      </w:pPr>
    </w:p>
    <w:p w:rsidR="002D79AB" w:rsidRPr="002D79AB" w:rsidRDefault="002D79AB" w:rsidP="002D79AB">
      <w:pPr>
        <w:spacing w:after="0" w:line="240" w:lineRule="auto"/>
        <w:ind w:firstLine="708"/>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b/>
          <w:sz w:val="28"/>
          <w:szCs w:val="28"/>
          <w:lang w:eastAsia="ru-RU"/>
        </w:rPr>
        <w:lastRenderedPageBreak/>
        <w:t>1.3.Предметные результаты:</w:t>
      </w:r>
      <w:r w:rsidRPr="002D79AB">
        <w:rPr>
          <w:rFonts w:ascii="Times New Roman" w:eastAsia="Times New Roman" w:hAnsi="Times New Roman" w:cs="Times New Roman"/>
          <w:sz w:val="28"/>
          <w:szCs w:val="28"/>
          <w:lang w:eastAsia="ru-RU"/>
        </w:rPr>
        <w:t xml:space="preserve"> </w:t>
      </w:r>
    </w:p>
    <w:p w:rsidR="002D79AB" w:rsidRPr="002D79AB" w:rsidRDefault="003528A8"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bookmarkStart w:id="1" w:name="sub_9528"/>
      <w:r w:rsidRPr="003528A8">
        <w:rPr>
          <w:rFonts w:ascii="Times New Roman" w:eastAsia="Times New Roman" w:hAnsi="Times New Roman" w:cs="Times New Roman"/>
          <w:color w:val="000000" w:themeColor="text1"/>
          <w:sz w:val="28"/>
          <w:szCs w:val="28"/>
          <w:lang w:eastAsia="ru-RU"/>
        </w:rPr>
        <w:t>«</w:t>
      </w:r>
      <w:r>
        <w:rPr>
          <w:rFonts w:ascii="Times New Roman" w:eastAsia="Times New Roman" w:hAnsi="Times New Roman" w:cs="Times New Roman"/>
          <w:color w:val="000000" w:themeColor="text1"/>
          <w:sz w:val="28"/>
          <w:szCs w:val="28"/>
          <w:lang w:eastAsia="ru-RU"/>
        </w:rPr>
        <w:t>Математика»</w:t>
      </w:r>
      <w:r w:rsidR="002D79AB" w:rsidRPr="002D79AB">
        <w:rPr>
          <w:rFonts w:ascii="Times New Roman" w:eastAsia="Times New Roman" w:hAnsi="Times New Roman" w:cs="Times New Roman"/>
          <w:sz w:val="28"/>
          <w:szCs w:val="28"/>
          <w:lang w:eastAsia="ru-RU"/>
        </w:rPr>
        <w:t xml:space="preserve"> (включая алгебру и начала математического анализа, геометрию) (углубленный уровень) - требования к предметным результатам освоения углубленного курса математики должны включать требования к результатам освоения базового курса и дополнительно отражать:</w:t>
      </w:r>
    </w:p>
    <w:bookmarkEnd w:id="1"/>
    <w:p w:rsidR="002D79AB" w:rsidRPr="002D79AB" w:rsidRDefault="002D79AB"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1) сформированность представлений о необходимости доказательств при обосновании математических утверждений и роли аксиоматики в проведении дедуктивных рассуждений;</w:t>
      </w:r>
    </w:p>
    <w:p w:rsidR="002D79AB" w:rsidRPr="002D79AB" w:rsidRDefault="002D79AB"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2) сформированность понятийного аппарата по основным разделам курса математики; знаний основных теорем, формул и умения их применять; умения доказывать теоремы и находить нестандартные способы решения задач;</w:t>
      </w:r>
    </w:p>
    <w:p w:rsidR="002D79AB" w:rsidRPr="002D79AB" w:rsidRDefault="002D79AB"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3) сформированность умений моделировать реальные ситуации, исследовать построенные модели, интерпретировать полученный результат;</w:t>
      </w:r>
    </w:p>
    <w:p w:rsidR="002D79AB" w:rsidRPr="002D79AB" w:rsidRDefault="002D79AB"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4) сформированность представлений об основных понятиях математического анализа и их свойствах, владение умением характеризовать поведение функций, использование полученных знаний для описания и анализа реальных зависимостей;</w:t>
      </w:r>
    </w:p>
    <w:p w:rsidR="002D79AB" w:rsidRDefault="002D79AB"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r w:rsidRPr="002D79AB">
        <w:rPr>
          <w:rFonts w:ascii="Times New Roman" w:eastAsia="Times New Roman" w:hAnsi="Times New Roman" w:cs="Times New Roman"/>
          <w:sz w:val="28"/>
          <w:szCs w:val="28"/>
          <w:lang w:eastAsia="ru-RU"/>
        </w:rPr>
        <w:t>5) владение умениями составления вероятностных моделей по условию задачи и вычисления вероятности наступления событий, в том числе с применением формул комбинаторики и основных теорем теории вероятностей; исследования случайных величин по их распределению.</w:t>
      </w:r>
    </w:p>
    <w:p w:rsidR="009101F2" w:rsidRDefault="009101F2"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9101F2" w:rsidRDefault="009101F2" w:rsidP="002D79AB">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lang w:eastAsia="ru-RU"/>
        </w:rPr>
      </w:pPr>
    </w:p>
    <w:p w:rsidR="009101F2" w:rsidRPr="002D79AB" w:rsidRDefault="009101F2" w:rsidP="009101F2">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Pr>
          <w:noProof/>
          <w:lang w:eastAsia="ru-RU"/>
        </w:rPr>
        <w:drawing>
          <wp:inline distT="0" distB="0" distL="0" distR="0" wp14:anchorId="2B8E8E9C" wp14:editId="37F74DD0">
            <wp:extent cx="5923940" cy="4506040"/>
            <wp:effectExtent l="0" t="0" r="635"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23940" cy="4506040"/>
                    </a:xfrm>
                    <a:prstGeom prst="rect">
                      <a:avLst/>
                    </a:prstGeom>
                  </pic:spPr>
                </pic:pic>
              </a:graphicData>
            </a:graphic>
          </wp:inline>
        </w:drawing>
      </w:r>
    </w:p>
    <w:p w:rsidR="002D79AB" w:rsidRPr="002D79AB" w:rsidRDefault="002D79AB" w:rsidP="002D79AB">
      <w:pPr>
        <w:spacing w:after="0" w:line="240" w:lineRule="auto"/>
        <w:ind w:firstLine="709"/>
        <w:jc w:val="both"/>
        <w:rPr>
          <w:rFonts w:ascii="Times New Roman" w:eastAsia="Times New Roman" w:hAnsi="Times New Roman" w:cs="Times New Roman"/>
          <w:b/>
          <w:bCs/>
          <w:sz w:val="28"/>
          <w:szCs w:val="28"/>
          <w:lang w:eastAsia="ru-RU"/>
        </w:rPr>
      </w:pPr>
    </w:p>
    <w:p w:rsidR="009202F2" w:rsidRDefault="009101F2" w:rsidP="009101F2">
      <w:pPr>
        <w:spacing w:after="0" w:line="240" w:lineRule="auto"/>
        <w:jc w:val="both"/>
        <w:rPr>
          <w:rFonts w:ascii="Times New Roman" w:hAnsi="Times New Roman" w:cs="Times New Roman"/>
          <w:sz w:val="28"/>
          <w:szCs w:val="26"/>
        </w:rPr>
      </w:pPr>
      <w:r>
        <w:rPr>
          <w:noProof/>
          <w:lang w:eastAsia="ru-RU"/>
        </w:rPr>
        <w:drawing>
          <wp:inline distT="0" distB="0" distL="0" distR="0" wp14:anchorId="356FACB0" wp14:editId="0581C55B">
            <wp:extent cx="6298924" cy="8048625"/>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303787" cy="8054839"/>
                    </a:xfrm>
                    <a:prstGeom prst="rect">
                      <a:avLst/>
                    </a:prstGeom>
                  </pic:spPr>
                </pic:pic>
              </a:graphicData>
            </a:graphic>
          </wp:inline>
        </w:drawing>
      </w:r>
    </w:p>
    <w:p w:rsidR="009202F2" w:rsidRDefault="009202F2" w:rsidP="002D79AB">
      <w:pPr>
        <w:spacing w:after="0" w:line="240" w:lineRule="auto"/>
        <w:ind w:firstLine="709"/>
        <w:jc w:val="both"/>
        <w:rPr>
          <w:rFonts w:ascii="Times New Roman" w:hAnsi="Times New Roman" w:cs="Times New Roman"/>
          <w:sz w:val="28"/>
          <w:szCs w:val="26"/>
        </w:rPr>
      </w:pPr>
    </w:p>
    <w:p w:rsidR="009202F2" w:rsidRDefault="009202F2" w:rsidP="002D79AB">
      <w:pPr>
        <w:spacing w:after="0" w:line="240" w:lineRule="auto"/>
        <w:ind w:firstLine="709"/>
        <w:jc w:val="both"/>
        <w:rPr>
          <w:rFonts w:ascii="Times New Roman" w:hAnsi="Times New Roman" w:cs="Times New Roman"/>
          <w:sz w:val="28"/>
          <w:szCs w:val="26"/>
        </w:rPr>
      </w:pPr>
    </w:p>
    <w:p w:rsidR="009202F2" w:rsidRDefault="009202F2" w:rsidP="002D79AB">
      <w:pPr>
        <w:spacing w:after="0" w:line="240" w:lineRule="auto"/>
        <w:ind w:firstLine="709"/>
        <w:jc w:val="both"/>
        <w:rPr>
          <w:rFonts w:ascii="Times New Roman" w:hAnsi="Times New Roman" w:cs="Times New Roman"/>
          <w:sz w:val="28"/>
          <w:szCs w:val="26"/>
        </w:rPr>
      </w:pPr>
    </w:p>
    <w:p w:rsidR="009202F2" w:rsidRDefault="009202F2" w:rsidP="002D79AB">
      <w:pPr>
        <w:spacing w:after="0" w:line="240" w:lineRule="auto"/>
        <w:ind w:firstLine="709"/>
        <w:jc w:val="both"/>
        <w:rPr>
          <w:rFonts w:ascii="Times New Roman" w:hAnsi="Times New Roman" w:cs="Times New Roman"/>
          <w:sz w:val="28"/>
          <w:szCs w:val="26"/>
        </w:rPr>
      </w:pPr>
    </w:p>
    <w:p w:rsidR="009202F2" w:rsidRDefault="009202F2" w:rsidP="002D79AB">
      <w:pPr>
        <w:spacing w:after="0" w:line="240" w:lineRule="auto"/>
        <w:ind w:firstLine="709"/>
        <w:jc w:val="both"/>
        <w:rPr>
          <w:rFonts w:ascii="Times New Roman" w:hAnsi="Times New Roman" w:cs="Times New Roman"/>
          <w:sz w:val="28"/>
          <w:szCs w:val="26"/>
        </w:rPr>
      </w:pPr>
    </w:p>
    <w:p w:rsidR="009202F2" w:rsidRDefault="009202F2" w:rsidP="002D79AB">
      <w:pPr>
        <w:spacing w:after="0" w:line="240" w:lineRule="auto"/>
        <w:ind w:firstLine="709"/>
        <w:jc w:val="both"/>
        <w:rPr>
          <w:rFonts w:ascii="Times New Roman" w:hAnsi="Times New Roman" w:cs="Times New Roman"/>
          <w:sz w:val="28"/>
          <w:szCs w:val="26"/>
        </w:rPr>
      </w:pPr>
    </w:p>
    <w:p w:rsidR="009202F2" w:rsidRDefault="009202F2" w:rsidP="002D79AB">
      <w:pPr>
        <w:spacing w:after="0" w:line="240" w:lineRule="auto"/>
        <w:ind w:firstLine="709"/>
        <w:jc w:val="both"/>
        <w:rPr>
          <w:rFonts w:ascii="Times New Roman" w:hAnsi="Times New Roman" w:cs="Times New Roman"/>
          <w:sz w:val="28"/>
          <w:szCs w:val="26"/>
        </w:rPr>
      </w:pPr>
    </w:p>
    <w:p w:rsidR="009202F2" w:rsidRDefault="009101F2" w:rsidP="009101F2">
      <w:pPr>
        <w:spacing w:after="0" w:line="240" w:lineRule="auto"/>
        <w:ind w:firstLine="142"/>
        <w:jc w:val="both"/>
        <w:rPr>
          <w:rFonts w:ascii="Times New Roman" w:hAnsi="Times New Roman" w:cs="Times New Roman"/>
          <w:sz w:val="28"/>
          <w:szCs w:val="26"/>
        </w:rPr>
      </w:pPr>
      <w:r>
        <w:rPr>
          <w:noProof/>
          <w:lang w:eastAsia="ru-RU"/>
        </w:rPr>
        <w:drawing>
          <wp:inline distT="0" distB="0" distL="0" distR="0" wp14:anchorId="30FB3838" wp14:editId="4A354D2F">
            <wp:extent cx="6200775" cy="831253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6201163" cy="8313057"/>
                    </a:xfrm>
                    <a:prstGeom prst="rect">
                      <a:avLst/>
                    </a:prstGeom>
                  </pic:spPr>
                </pic:pic>
              </a:graphicData>
            </a:graphic>
          </wp:inline>
        </w:drawing>
      </w:r>
    </w:p>
    <w:p w:rsidR="009202F2" w:rsidRDefault="009202F2" w:rsidP="002D79AB">
      <w:pPr>
        <w:spacing w:after="0" w:line="240" w:lineRule="auto"/>
        <w:ind w:firstLine="709"/>
        <w:jc w:val="both"/>
        <w:rPr>
          <w:rFonts w:ascii="Times New Roman" w:hAnsi="Times New Roman" w:cs="Times New Roman"/>
          <w:sz w:val="28"/>
          <w:szCs w:val="26"/>
        </w:rPr>
      </w:pPr>
    </w:p>
    <w:p w:rsidR="00371BB0" w:rsidRDefault="009101F2" w:rsidP="009101F2">
      <w:pPr>
        <w:spacing w:after="0" w:line="240" w:lineRule="auto"/>
        <w:jc w:val="both"/>
        <w:rPr>
          <w:rFonts w:ascii="Times New Roman" w:hAnsi="Times New Roman" w:cs="Times New Roman"/>
          <w:sz w:val="28"/>
          <w:szCs w:val="26"/>
        </w:rPr>
      </w:pPr>
      <w:r>
        <w:rPr>
          <w:noProof/>
          <w:lang w:eastAsia="ru-RU"/>
        </w:rPr>
        <w:lastRenderedPageBreak/>
        <w:drawing>
          <wp:inline distT="0" distB="0" distL="0" distR="0" wp14:anchorId="179A9AB3" wp14:editId="6B01412D">
            <wp:extent cx="6172200" cy="838821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6172200" cy="8388210"/>
                    </a:xfrm>
                    <a:prstGeom prst="rect">
                      <a:avLst/>
                    </a:prstGeom>
                  </pic:spPr>
                </pic:pic>
              </a:graphicData>
            </a:graphic>
          </wp:inline>
        </w:drawing>
      </w: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9101F2">
      <w:pPr>
        <w:spacing w:after="0" w:line="240" w:lineRule="auto"/>
        <w:jc w:val="both"/>
        <w:rPr>
          <w:rFonts w:ascii="Times New Roman" w:hAnsi="Times New Roman" w:cs="Times New Roman"/>
          <w:sz w:val="28"/>
          <w:szCs w:val="26"/>
        </w:rPr>
      </w:pPr>
      <w:r>
        <w:rPr>
          <w:noProof/>
          <w:lang w:eastAsia="ru-RU"/>
        </w:rPr>
        <w:lastRenderedPageBreak/>
        <w:drawing>
          <wp:inline distT="0" distB="0" distL="0" distR="0" wp14:anchorId="6597FFE7" wp14:editId="478929A9">
            <wp:extent cx="6172200" cy="7926404"/>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172200" cy="7926404"/>
                    </a:xfrm>
                    <a:prstGeom prst="rect">
                      <a:avLst/>
                    </a:prstGeom>
                  </pic:spPr>
                </pic:pic>
              </a:graphicData>
            </a:graphic>
          </wp:inline>
        </w:drawing>
      </w: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9101F2">
      <w:pPr>
        <w:spacing w:after="0" w:line="240" w:lineRule="auto"/>
        <w:jc w:val="both"/>
        <w:rPr>
          <w:rFonts w:ascii="Times New Roman" w:hAnsi="Times New Roman" w:cs="Times New Roman"/>
          <w:sz w:val="28"/>
          <w:szCs w:val="26"/>
        </w:rPr>
      </w:pPr>
      <w:r>
        <w:rPr>
          <w:noProof/>
          <w:lang w:eastAsia="ru-RU"/>
        </w:rPr>
        <w:lastRenderedPageBreak/>
        <w:drawing>
          <wp:inline distT="0" distB="0" distL="0" distR="0" wp14:anchorId="55987A53" wp14:editId="00D712E4">
            <wp:extent cx="6334125" cy="82000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t="692" b="1"/>
                    <a:stretch/>
                  </pic:blipFill>
                  <pic:spPr bwMode="auto">
                    <a:xfrm>
                      <a:off x="0" y="0"/>
                      <a:ext cx="6334125" cy="8200075"/>
                    </a:xfrm>
                    <a:prstGeom prst="rect">
                      <a:avLst/>
                    </a:prstGeom>
                    <a:ln>
                      <a:noFill/>
                    </a:ln>
                    <a:extLst>
                      <a:ext uri="{53640926-AAD7-44D8-BBD7-CCE9431645EC}">
                        <a14:shadowObscured xmlns:a14="http://schemas.microsoft.com/office/drawing/2010/main"/>
                      </a:ext>
                    </a:extLst>
                  </pic:spPr>
                </pic:pic>
              </a:graphicData>
            </a:graphic>
          </wp:inline>
        </w:drawing>
      </w: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9101F2">
      <w:pPr>
        <w:spacing w:after="0" w:line="240" w:lineRule="auto"/>
        <w:jc w:val="both"/>
        <w:rPr>
          <w:rFonts w:ascii="Times New Roman" w:hAnsi="Times New Roman" w:cs="Times New Roman"/>
          <w:sz w:val="28"/>
          <w:szCs w:val="26"/>
        </w:rPr>
      </w:pPr>
      <w:r>
        <w:rPr>
          <w:noProof/>
          <w:lang w:eastAsia="ru-RU"/>
        </w:rPr>
        <w:lastRenderedPageBreak/>
        <w:drawing>
          <wp:inline distT="0" distB="0" distL="0" distR="0" wp14:anchorId="7B65AB00" wp14:editId="65416FCE">
            <wp:extent cx="6210300" cy="8320306"/>
            <wp:effectExtent l="0" t="0" r="0" b="508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210300" cy="8320306"/>
                    </a:xfrm>
                    <a:prstGeom prst="rect">
                      <a:avLst/>
                    </a:prstGeom>
                  </pic:spPr>
                </pic:pic>
              </a:graphicData>
            </a:graphic>
          </wp:inline>
        </w:drawing>
      </w: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2D79AB">
      <w:pPr>
        <w:spacing w:after="0" w:line="240" w:lineRule="auto"/>
        <w:ind w:firstLine="709"/>
        <w:jc w:val="both"/>
        <w:rPr>
          <w:rFonts w:ascii="Times New Roman" w:hAnsi="Times New Roman" w:cs="Times New Roman"/>
          <w:sz w:val="28"/>
          <w:szCs w:val="26"/>
        </w:rPr>
      </w:pPr>
    </w:p>
    <w:p w:rsidR="009101F2" w:rsidRDefault="009101F2" w:rsidP="009101F2">
      <w:pPr>
        <w:spacing w:after="0" w:line="240" w:lineRule="auto"/>
        <w:jc w:val="both"/>
        <w:rPr>
          <w:rFonts w:ascii="Times New Roman" w:hAnsi="Times New Roman" w:cs="Times New Roman"/>
          <w:sz w:val="28"/>
          <w:szCs w:val="26"/>
        </w:rPr>
      </w:pPr>
      <w:r>
        <w:rPr>
          <w:noProof/>
          <w:lang w:eastAsia="ru-RU"/>
        </w:rPr>
        <w:lastRenderedPageBreak/>
        <w:drawing>
          <wp:inline distT="0" distB="0" distL="0" distR="0" wp14:anchorId="1E272D23" wp14:editId="4966071B">
            <wp:extent cx="6105525" cy="4321060"/>
            <wp:effectExtent l="0" t="0" r="0" b="381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2824" cy="4326226"/>
                    </a:xfrm>
                    <a:prstGeom prst="rect">
                      <a:avLst/>
                    </a:prstGeom>
                  </pic:spPr>
                </pic:pic>
              </a:graphicData>
            </a:graphic>
          </wp:inline>
        </w:drawing>
      </w: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Pr="00B66C9C" w:rsidRDefault="00681C5E" w:rsidP="002D79AB">
      <w:pPr>
        <w:spacing w:after="0" w:line="240" w:lineRule="auto"/>
        <w:jc w:val="both"/>
        <w:rPr>
          <w:rFonts w:ascii="Times New Roman" w:eastAsia="Times New Roman" w:hAnsi="Times New Roman" w:cs="Times New Roman"/>
          <w:b/>
          <w:sz w:val="28"/>
          <w:szCs w:val="28"/>
          <w:lang w:eastAsia="ru-RU"/>
        </w:rPr>
      </w:pPr>
      <w:r w:rsidRPr="00B66C9C">
        <w:rPr>
          <w:rFonts w:ascii="Times New Roman" w:eastAsia="Times New Roman" w:hAnsi="Times New Roman" w:cs="Times New Roman"/>
          <w:b/>
          <w:sz w:val="28"/>
          <w:szCs w:val="28"/>
          <w:lang w:eastAsia="ru-RU"/>
        </w:rPr>
        <w:t>ГЕОМЕТРИЯ</w:t>
      </w:r>
    </w:p>
    <w:p w:rsidR="00B66C9C" w:rsidRPr="00B66C9C" w:rsidRDefault="00B66C9C" w:rsidP="00B66C9C">
      <w:p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b/>
          <w:bCs/>
          <w:sz w:val="28"/>
          <w:szCs w:val="28"/>
          <w:lang w:eastAsia="ru-RU"/>
        </w:rPr>
        <w:t>Предметные: 10 класс</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геометрическими понятиями при решении задач и проведении математических рассуждений;</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новых классах фигур, проводить в несложных случаях классификацию фигур по различным основаниям;</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исследовать чертежи, включая комбинации фигур, извлекать, интерпретировать и преобразовывать информацию, представленную на чертежах;</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уметь формулировать и доказывать геометрические утверждения;</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стереометрии: призма, параллелепипед, пирамида, тетраэдр;</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lastRenderedPageBreak/>
        <w:t>иметь представления об аксиомах стереометрии и следствиях из них и уметь применять их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уметь строить сечения многогранников с использованием различных методов, в том числе и метода следов;</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иметь представление о скрещивающихся прямых в пространстве и уметь находить угол и расстояние между ними;</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применять теоремы о параллельности прямых и плоскостей в пространстве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уметь применять параллельное проектирование для изображения фигур;</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уметь применять перпендикулярности прямой и плоскости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ортогональное проектирование, наклонные и их проекции, уметь применять теорему о трех перпендикулярах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расстояние между фигурами в пространстве, общий перпендикуляр двух скрещивающихся прямых и уметь применять их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понятием угол между прямой и плоскостью и уметь применять его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двугранный угол, угол между плоскостями, перпендикулярные плоскости и уметь применять их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призма, параллелепипед и применять свойства параллелепипеда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понятием прямоугольный параллелепипед и применять его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пирамида, виды пирамид, элементы правильной пирамиды и уметь применять их при решении задач;</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иметь представление о теореме Эйлера,</w:t>
      </w:r>
      <w:r w:rsidRPr="00B66C9C">
        <w:rPr>
          <w:rFonts w:ascii="Times New Roman" w:eastAsia="Times New Roman" w:hAnsi="Times New Roman" w:cs="Times New Roman"/>
          <w:i/>
          <w:iCs/>
          <w:sz w:val="28"/>
          <w:szCs w:val="28"/>
          <w:lang w:eastAsia="ru-RU"/>
        </w:rPr>
        <w:t xml:space="preserve"> </w:t>
      </w:r>
      <w:r w:rsidRPr="00B66C9C">
        <w:rPr>
          <w:rFonts w:ascii="Times New Roman" w:eastAsia="Times New Roman" w:hAnsi="Times New Roman" w:cs="Times New Roman"/>
          <w:sz w:val="28"/>
          <w:szCs w:val="28"/>
          <w:lang w:eastAsia="ru-RU"/>
        </w:rPr>
        <w:t xml:space="preserve">правильных многогранниках; </w:t>
      </w:r>
    </w:p>
    <w:p w:rsidR="00B66C9C" w:rsidRPr="00B66C9C" w:rsidRDefault="00B66C9C" w:rsidP="0015112C">
      <w:pPr>
        <w:numPr>
          <w:ilvl w:val="0"/>
          <w:numId w:val="3"/>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понятием площади поверхностей многогранников и уметь применять его при решении задач;</w:t>
      </w:r>
    </w:p>
    <w:p w:rsidR="00B66C9C" w:rsidRPr="00B66C9C" w:rsidRDefault="00B66C9C" w:rsidP="00B66C9C">
      <w:p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b/>
          <w:bCs/>
          <w:sz w:val="28"/>
          <w:szCs w:val="28"/>
          <w:lang w:eastAsia="ru-RU"/>
        </w:rPr>
        <w:t>В повседневной жизни и при изучении других предметов:</w:t>
      </w:r>
    </w:p>
    <w:p w:rsidR="00B66C9C" w:rsidRPr="00B66C9C" w:rsidRDefault="00B66C9C" w:rsidP="0015112C">
      <w:pPr>
        <w:numPr>
          <w:ilvl w:val="0"/>
          <w:numId w:val="4"/>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составлять с использованием свойств геометрических фигур математические модели для решения задач практического характера и задач из смежных дисциплин, исследовать полученные модели и интерпретировать результат</w:t>
      </w:r>
    </w:p>
    <w:p w:rsidR="00B66C9C" w:rsidRPr="00B66C9C" w:rsidRDefault="00B66C9C" w:rsidP="0015112C">
      <w:pPr>
        <w:numPr>
          <w:ilvl w:val="0"/>
          <w:numId w:val="5"/>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Иметь представление об аксиоматическом методе;</w:t>
      </w:r>
    </w:p>
    <w:p w:rsidR="00B66C9C" w:rsidRPr="00B66C9C" w:rsidRDefault="00B66C9C" w:rsidP="0015112C">
      <w:pPr>
        <w:numPr>
          <w:ilvl w:val="0"/>
          <w:numId w:val="5"/>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владеть понятием геометрические места точек в пространстве и уметь применять их для решения задач;</w:t>
      </w:r>
    </w:p>
    <w:p w:rsidR="00B66C9C" w:rsidRPr="00B66C9C" w:rsidRDefault="00B66C9C" w:rsidP="0015112C">
      <w:pPr>
        <w:numPr>
          <w:ilvl w:val="0"/>
          <w:numId w:val="5"/>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 xml:space="preserve">уметь применять для решения задач свойства плоских и двугранных углов, трехгранного угла, теоремы косинусов и синусов для трехгранного угла; </w:t>
      </w:r>
    </w:p>
    <w:p w:rsidR="00B66C9C" w:rsidRPr="00B66C9C" w:rsidRDefault="00B66C9C" w:rsidP="0015112C">
      <w:pPr>
        <w:numPr>
          <w:ilvl w:val="0"/>
          <w:numId w:val="5"/>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lastRenderedPageBreak/>
        <w:t xml:space="preserve">владеть понятием перпендикулярное сечение призмы и уметь применять его при решении задач; </w:t>
      </w:r>
    </w:p>
    <w:p w:rsidR="00B66C9C" w:rsidRPr="00B66C9C" w:rsidRDefault="00B66C9C" w:rsidP="0015112C">
      <w:pPr>
        <w:numPr>
          <w:ilvl w:val="0"/>
          <w:numId w:val="5"/>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 xml:space="preserve">иметь представление о двойственности правильных многогранников; </w:t>
      </w:r>
    </w:p>
    <w:p w:rsidR="00B66C9C" w:rsidRPr="00B66C9C" w:rsidRDefault="00B66C9C" w:rsidP="0015112C">
      <w:pPr>
        <w:numPr>
          <w:ilvl w:val="0"/>
          <w:numId w:val="5"/>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владеть понятиями центральное и параллельное проектирование и применять их при построении сечений многогранников методом проекций;</w:t>
      </w:r>
    </w:p>
    <w:p w:rsidR="00B66C9C" w:rsidRPr="00B66C9C" w:rsidRDefault="00B66C9C" w:rsidP="0015112C">
      <w:pPr>
        <w:numPr>
          <w:ilvl w:val="0"/>
          <w:numId w:val="5"/>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иметь представление о развертке многогранника и кратчайшем пути на поверхности многогранника;</w:t>
      </w:r>
    </w:p>
    <w:p w:rsidR="00B66C9C" w:rsidRPr="00B66C9C" w:rsidRDefault="00B66C9C" w:rsidP="00B66C9C">
      <w:p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b/>
          <w:bCs/>
          <w:sz w:val="28"/>
          <w:szCs w:val="28"/>
          <w:lang w:eastAsia="ru-RU"/>
        </w:rPr>
        <w:t>Предметные: 11 класс</w:t>
      </w:r>
    </w:p>
    <w:p w:rsidR="00B66C9C" w:rsidRPr="00B66C9C" w:rsidRDefault="00B66C9C" w:rsidP="00B66C9C">
      <w:p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 </w:t>
      </w:r>
      <w:r w:rsidRPr="00B66C9C">
        <w:rPr>
          <w:rFonts w:ascii="Times New Roman" w:eastAsia="Times New Roman" w:hAnsi="Times New Roman" w:cs="Times New Roman"/>
          <w:b/>
          <w:bCs/>
          <w:sz w:val="28"/>
          <w:szCs w:val="28"/>
          <w:lang w:eastAsia="ru-RU"/>
        </w:rPr>
        <w:t>Геометрия</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тела вращения (цилиндр, конус, шар и сфера), их сечения и уметь применять их при решении задач;</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касательные прямые и плоскости и уметь применять из при решении задач;</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иметь представления о вписанных и описанных сферах и уметь применять их при решении задач;</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владеть понятиями объем, объемы многогранников, тел вращения и применять их при решении задач;</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иметь представление о развертке цилиндра и конуса, площади поверхности цилиндра и конуса, уметь применять их при решении задач;</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иметь представление о площади сферы и уметь применять его при решении задач;</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уметь решать задачи на комбинации многогранников и тел вращения;</w:t>
      </w:r>
    </w:p>
    <w:p w:rsidR="00B66C9C" w:rsidRPr="00B66C9C" w:rsidRDefault="00B66C9C" w:rsidP="0015112C">
      <w:pPr>
        <w:numPr>
          <w:ilvl w:val="0"/>
          <w:numId w:val="6"/>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иметь представление о подобии в пространстве и уметь решать задачи на отношение объемов и площадей поверхностей подобных фигур.</w:t>
      </w:r>
    </w:p>
    <w:p w:rsidR="00B66C9C" w:rsidRPr="00B66C9C" w:rsidRDefault="00B66C9C" w:rsidP="00B66C9C">
      <w:p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b/>
          <w:bCs/>
          <w:sz w:val="28"/>
          <w:szCs w:val="28"/>
          <w:lang w:eastAsia="ru-RU"/>
        </w:rPr>
        <w:t>В повседневной жизни и при изучении других предметов</w:t>
      </w:r>
      <w:r w:rsidRPr="00B66C9C">
        <w:rPr>
          <w:rFonts w:ascii="Times New Roman" w:eastAsia="Times New Roman" w:hAnsi="Times New Roman" w:cs="Times New Roman"/>
          <w:i/>
          <w:iCs/>
          <w:sz w:val="28"/>
          <w:szCs w:val="28"/>
          <w:lang w:eastAsia="ru-RU"/>
        </w:rPr>
        <w:t>:</w:t>
      </w:r>
    </w:p>
    <w:p w:rsidR="00B66C9C" w:rsidRPr="00B66C9C" w:rsidRDefault="00B66C9C" w:rsidP="0015112C">
      <w:pPr>
        <w:numPr>
          <w:ilvl w:val="0"/>
          <w:numId w:val="7"/>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sz w:val="28"/>
          <w:szCs w:val="28"/>
          <w:lang w:eastAsia="ru-RU"/>
        </w:rPr>
        <w:t>составлять с использованием свойств геометрических фигур математические модели для решения задач практического характера и задач из смежных дисциплин, исследовать полученные модели и интерпретировать результат</w:t>
      </w:r>
    </w:p>
    <w:p w:rsidR="00B66C9C" w:rsidRPr="00B66C9C" w:rsidRDefault="00B66C9C" w:rsidP="0015112C">
      <w:pPr>
        <w:numPr>
          <w:ilvl w:val="0"/>
          <w:numId w:val="8"/>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 xml:space="preserve">иметь представление о конических сечениях; </w:t>
      </w:r>
    </w:p>
    <w:p w:rsidR="00B66C9C" w:rsidRPr="00B66C9C" w:rsidRDefault="00B66C9C" w:rsidP="0015112C">
      <w:pPr>
        <w:numPr>
          <w:ilvl w:val="0"/>
          <w:numId w:val="8"/>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иметь представление о касающихся сферах и комбинации тел вращения и уметь применять их при решении задач;</w:t>
      </w:r>
    </w:p>
    <w:p w:rsidR="00B66C9C" w:rsidRPr="00B66C9C" w:rsidRDefault="00B66C9C" w:rsidP="0015112C">
      <w:pPr>
        <w:numPr>
          <w:ilvl w:val="0"/>
          <w:numId w:val="8"/>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применять при решении задач формулу расстояния от точки до плоскости;</w:t>
      </w:r>
    </w:p>
    <w:p w:rsidR="00B66C9C" w:rsidRPr="00B66C9C" w:rsidRDefault="00B66C9C" w:rsidP="0015112C">
      <w:pPr>
        <w:numPr>
          <w:ilvl w:val="0"/>
          <w:numId w:val="8"/>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владеть разными способами задания прямой уравнениями и уметь применять при решении задач;</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 xml:space="preserve">применять при решении задач и доказательстве теорем векторный метод и метод координат; </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lastRenderedPageBreak/>
        <w:t>иметь представление об аксиомах объема, применять формулы объемов прямоугольного параллелепипеда, призмы и пирамиды, тетраэдра при решении задач;</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применять теоремы об отношениях объемов при решении задач;</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 xml:space="preserve">применять интеграл для вычисления объемов и поверхностей тел вращения, вычисления площади сферического пояса и объема шарового слоя; </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иметь представление о движениях в пространстве: параллельном переносе, симметрии относительно плоскости, центральной симметрии, повороте относительно прямой, винтовой симметрии, уметь применять их при решении задач;</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иметь представление о площади ортогональной проекции;</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иметь представление о трехгранном и многогранном угле и применять свойства плоских углов многогранного угла при решении задач;</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иметь представления о преобразовании подобия, гомотетии и уметь применять их при решении задач;</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уметь решать задачи на плоскости методами стереометрии;</w:t>
      </w:r>
    </w:p>
    <w:p w:rsidR="00B66C9C" w:rsidRPr="00B66C9C" w:rsidRDefault="00B66C9C" w:rsidP="0015112C">
      <w:pPr>
        <w:numPr>
          <w:ilvl w:val="0"/>
          <w:numId w:val="9"/>
        </w:numPr>
        <w:spacing w:before="100" w:beforeAutospacing="1" w:after="100" w:afterAutospacing="1" w:line="240" w:lineRule="auto"/>
        <w:rPr>
          <w:rFonts w:ascii="Times New Roman" w:eastAsia="Times New Roman" w:hAnsi="Times New Roman" w:cs="Times New Roman"/>
          <w:sz w:val="28"/>
          <w:szCs w:val="28"/>
          <w:lang w:eastAsia="ru-RU"/>
        </w:rPr>
      </w:pPr>
      <w:r w:rsidRPr="00B66C9C">
        <w:rPr>
          <w:rFonts w:ascii="Times New Roman" w:eastAsia="Times New Roman" w:hAnsi="Times New Roman" w:cs="Times New Roman"/>
          <w:i/>
          <w:iCs/>
          <w:sz w:val="28"/>
          <w:szCs w:val="28"/>
          <w:lang w:eastAsia="ru-RU"/>
        </w:rPr>
        <w:t>уметь применять формулы объемов при решении задач</w:t>
      </w: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Pr="002D79AB" w:rsidRDefault="009101F2" w:rsidP="002D79AB">
      <w:pPr>
        <w:spacing w:after="0" w:line="240" w:lineRule="auto"/>
        <w:jc w:val="both"/>
        <w:rPr>
          <w:rFonts w:ascii="Times New Roman" w:eastAsia="Times New Roman" w:hAnsi="Times New Roman" w:cs="Times New Roman"/>
          <w:b/>
          <w:sz w:val="28"/>
          <w:szCs w:val="28"/>
          <w:lang w:eastAsia="ru-RU"/>
        </w:rPr>
      </w:pPr>
    </w:p>
    <w:p w:rsidR="002D79AB" w:rsidRDefault="002D79AB" w:rsidP="002D79AB">
      <w:pPr>
        <w:spacing w:after="0" w:line="240" w:lineRule="auto"/>
        <w:jc w:val="both"/>
        <w:rPr>
          <w:rFonts w:ascii="Times New Roman" w:eastAsia="Times New Roman" w:hAnsi="Times New Roman" w:cs="Times New Roman"/>
          <w:b/>
          <w:sz w:val="28"/>
          <w:szCs w:val="28"/>
          <w:lang w:eastAsia="ru-RU"/>
        </w:rPr>
      </w:pPr>
      <w:r w:rsidRPr="002D79AB">
        <w:rPr>
          <w:rFonts w:ascii="Times New Roman" w:eastAsia="Times New Roman" w:hAnsi="Times New Roman" w:cs="Times New Roman"/>
          <w:b/>
          <w:sz w:val="28"/>
          <w:szCs w:val="28"/>
          <w:lang w:eastAsia="ru-RU"/>
        </w:rPr>
        <w:lastRenderedPageBreak/>
        <w:t>2.Содержание учебного предмета:</w:t>
      </w:r>
    </w:p>
    <w:p w:rsidR="009101F2" w:rsidRPr="002D79AB" w:rsidRDefault="009101F2" w:rsidP="002D79AB">
      <w:pPr>
        <w:spacing w:after="0" w:line="240" w:lineRule="auto"/>
        <w:jc w:val="both"/>
        <w:rPr>
          <w:rFonts w:ascii="Times New Roman" w:eastAsia="Times New Roman" w:hAnsi="Times New Roman" w:cs="Times New Roman"/>
          <w:b/>
          <w:sz w:val="28"/>
          <w:szCs w:val="28"/>
          <w:lang w:eastAsia="ru-RU"/>
        </w:rPr>
      </w:pPr>
    </w:p>
    <w:p w:rsidR="002D79AB" w:rsidRDefault="009101F2" w:rsidP="002D79AB">
      <w:pPr>
        <w:spacing w:after="0" w:line="240" w:lineRule="auto"/>
        <w:jc w:val="both"/>
        <w:rPr>
          <w:rFonts w:ascii="Times New Roman" w:eastAsia="Times New Roman" w:hAnsi="Times New Roman" w:cs="Times New Roman"/>
          <w:b/>
          <w:sz w:val="28"/>
          <w:szCs w:val="28"/>
          <w:lang w:eastAsia="ru-RU"/>
        </w:rPr>
      </w:pPr>
      <w:r>
        <w:rPr>
          <w:noProof/>
          <w:lang w:eastAsia="ru-RU"/>
        </w:rPr>
        <w:drawing>
          <wp:inline distT="0" distB="0" distL="0" distR="0" wp14:anchorId="6FF72855" wp14:editId="7F7E2367">
            <wp:extent cx="6038850" cy="65609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6044822" cy="6567389"/>
                    </a:xfrm>
                    <a:prstGeom prst="rect">
                      <a:avLst/>
                    </a:prstGeom>
                  </pic:spPr>
                </pic:pic>
              </a:graphicData>
            </a:graphic>
          </wp:inline>
        </w:drawing>
      </w:r>
      <w:r w:rsidR="002D79AB" w:rsidRPr="002D79AB">
        <w:rPr>
          <w:rFonts w:ascii="Times New Roman" w:eastAsia="Times New Roman" w:hAnsi="Times New Roman" w:cs="Times New Roman"/>
          <w:b/>
          <w:sz w:val="28"/>
          <w:szCs w:val="28"/>
          <w:lang w:eastAsia="ru-RU"/>
        </w:rPr>
        <w:tab/>
      </w:r>
    </w:p>
    <w:p w:rsidR="009101F2" w:rsidRDefault="009101F2" w:rsidP="002D79AB">
      <w:pPr>
        <w:spacing w:after="0" w:line="240" w:lineRule="auto"/>
        <w:jc w:val="both"/>
        <w:rPr>
          <w:rFonts w:ascii="Times New Roman" w:eastAsia="Times New Roman" w:hAnsi="Times New Roman" w:cs="Times New Roman"/>
          <w:b/>
          <w:sz w:val="28"/>
          <w:szCs w:val="28"/>
          <w:lang w:eastAsia="ru-RU"/>
        </w:rPr>
      </w:pPr>
      <w:r>
        <w:rPr>
          <w:noProof/>
          <w:lang w:eastAsia="ru-RU"/>
        </w:rPr>
        <w:lastRenderedPageBreak/>
        <w:drawing>
          <wp:inline distT="0" distB="0" distL="0" distR="0" wp14:anchorId="2B7AE3DB" wp14:editId="7A372B19">
            <wp:extent cx="6096000" cy="8113381"/>
            <wp:effectExtent l="0" t="0" r="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096000" cy="8113381"/>
                    </a:xfrm>
                    <a:prstGeom prst="rect">
                      <a:avLst/>
                    </a:prstGeom>
                  </pic:spPr>
                </pic:pic>
              </a:graphicData>
            </a:graphic>
          </wp:inline>
        </w:drawing>
      </w: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r>
        <w:rPr>
          <w:noProof/>
          <w:lang w:eastAsia="ru-RU"/>
        </w:rPr>
        <w:lastRenderedPageBreak/>
        <w:drawing>
          <wp:inline distT="0" distB="0" distL="0" distR="0" wp14:anchorId="0F2B7EA0" wp14:editId="12A5697D">
            <wp:extent cx="6000750" cy="8203924"/>
            <wp:effectExtent l="0" t="0" r="0" b="698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00750" cy="8203924"/>
                    </a:xfrm>
                    <a:prstGeom prst="rect">
                      <a:avLst/>
                    </a:prstGeom>
                  </pic:spPr>
                </pic:pic>
              </a:graphicData>
            </a:graphic>
          </wp:inline>
        </w:drawing>
      </w: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B66C9C" w:rsidRDefault="00B66C9C" w:rsidP="002D79AB">
      <w:pPr>
        <w:spacing w:after="0" w:line="240" w:lineRule="auto"/>
        <w:jc w:val="both"/>
        <w:rPr>
          <w:rFonts w:ascii="Times New Roman" w:eastAsia="Times New Roman" w:hAnsi="Times New Roman" w:cs="Times New Roman"/>
          <w:b/>
          <w:sz w:val="28"/>
          <w:szCs w:val="28"/>
          <w:lang w:eastAsia="ru-RU"/>
        </w:rPr>
      </w:pPr>
    </w:p>
    <w:p w:rsidR="009101F2" w:rsidRDefault="00681C5E" w:rsidP="002D79AB">
      <w:pPr>
        <w:spacing w:after="0" w:line="240" w:lineRule="auto"/>
        <w:jc w:val="both"/>
        <w:rPr>
          <w:rFonts w:ascii="Times New Roman" w:eastAsia="Times New Roman" w:hAnsi="Times New Roman" w:cs="Times New Roman"/>
          <w:b/>
          <w:sz w:val="28"/>
          <w:szCs w:val="28"/>
          <w:lang w:eastAsia="ru-RU"/>
        </w:rPr>
      </w:pPr>
      <w:r w:rsidRPr="00B66C9C">
        <w:rPr>
          <w:rFonts w:ascii="Times New Roman" w:eastAsia="Times New Roman" w:hAnsi="Times New Roman" w:cs="Times New Roman"/>
          <w:b/>
          <w:sz w:val="28"/>
          <w:szCs w:val="28"/>
          <w:lang w:eastAsia="ru-RU"/>
        </w:rPr>
        <w:lastRenderedPageBreak/>
        <w:t>ГЕОМЕТРИЯ</w:t>
      </w:r>
    </w:p>
    <w:p w:rsidR="001745CF" w:rsidRPr="00B66C9C" w:rsidRDefault="001745CF" w:rsidP="002D79AB">
      <w:pPr>
        <w:spacing w:after="0" w:line="240" w:lineRule="auto"/>
        <w:jc w:val="both"/>
        <w:rPr>
          <w:rFonts w:ascii="Times New Roman" w:eastAsia="Times New Roman" w:hAnsi="Times New Roman" w:cs="Times New Roman"/>
          <w:b/>
          <w:sz w:val="28"/>
          <w:szCs w:val="28"/>
          <w:lang w:eastAsia="ru-RU"/>
        </w:rPr>
      </w:pPr>
    </w:p>
    <w:p w:rsidR="00B66C9C" w:rsidRPr="001745CF" w:rsidRDefault="00B66C9C" w:rsidP="001745CF">
      <w:pPr>
        <w:pStyle w:val="ab"/>
        <w:spacing w:before="0" w:beforeAutospacing="0" w:after="0" w:afterAutospacing="0"/>
        <w:jc w:val="center"/>
        <w:rPr>
          <w:sz w:val="28"/>
        </w:rPr>
      </w:pPr>
      <w:r w:rsidRPr="001745CF">
        <w:rPr>
          <w:b/>
          <w:bCs/>
          <w:sz w:val="28"/>
        </w:rPr>
        <w:t>Прямые и плоскости в пространстве.</w:t>
      </w:r>
    </w:p>
    <w:p w:rsidR="00B66C9C" w:rsidRPr="001745CF" w:rsidRDefault="00B66C9C" w:rsidP="001745CF">
      <w:pPr>
        <w:pStyle w:val="ab"/>
        <w:spacing w:before="0" w:beforeAutospacing="0" w:after="0" w:afterAutospacing="0"/>
        <w:rPr>
          <w:sz w:val="28"/>
        </w:rPr>
      </w:pPr>
      <w:r w:rsidRPr="001745CF">
        <w:rPr>
          <w:sz w:val="28"/>
        </w:rPr>
        <w:t>- Основные понятия стереометрии (точка, прямая, плоскость, пространство). Пересекающиеся, параллельные и скрещивающиеся прямые. Угол между прямыми в пространстве. Перпендикулярность прямых. Параллельность и перпендикулярность прямой и плоскости, признаки и свойства. Теорема о трех перпендикулярах. Перпендикуляр и наклонная. Угол между прямой и плоскостью. Параллельность плоскостей, перпендикулярность плоскостей, признаки и свойства. Двугранный угол, линейный угол двугранного угла. Расстояния от точки до плоскости. Расстояние от прямой до плоскости. Расстояние между параллельными плоскостями. Расстояние между скрещивающимися прямыми. Параллельное проектирование. Ортогональное проектирование. Изображение пространственных фигур.</w:t>
      </w:r>
    </w:p>
    <w:p w:rsidR="00B66C9C" w:rsidRDefault="00B66C9C" w:rsidP="001745CF">
      <w:pPr>
        <w:pStyle w:val="ab"/>
        <w:spacing w:before="0" w:beforeAutospacing="0" w:after="0" w:afterAutospacing="0"/>
        <w:rPr>
          <w:i/>
          <w:iCs/>
          <w:sz w:val="28"/>
        </w:rPr>
      </w:pPr>
      <w:r w:rsidRPr="001745CF">
        <w:rPr>
          <w:sz w:val="28"/>
        </w:rPr>
        <w:t xml:space="preserve">- </w:t>
      </w:r>
      <w:r w:rsidRPr="001745CF">
        <w:rPr>
          <w:i/>
          <w:iCs/>
          <w:sz w:val="28"/>
        </w:rPr>
        <w:t>Понятие об аксиоматическом способе построения геометрии. Площадь ортогональной проекции многоугольника. Центральное проектирование.</w:t>
      </w:r>
    </w:p>
    <w:p w:rsidR="001745CF" w:rsidRPr="001745CF" w:rsidRDefault="001745CF" w:rsidP="001745CF">
      <w:pPr>
        <w:pStyle w:val="ab"/>
        <w:spacing w:before="0" w:beforeAutospacing="0" w:after="0" w:afterAutospacing="0"/>
        <w:rPr>
          <w:sz w:val="28"/>
        </w:rPr>
      </w:pPr>
    </w:p>
    <w:p w:rsidR="00B66C9C" w:rsidRPr="001745CF" w:rsidRDefault="00B66C9C" w:rsidP="001745CF">
      <w:pPr>
        <w:pStyle w:val="ab"/>
        <w:spacing w:before="0" w:beforeAutospacing="0" w:after="0" w:afterAutospacing="0"/>
        <w:jc w:val="center"/>
        <w:rPr>
          <w:sz w:val="28"/>
        </w:rPr>
      </w:pPr>
      <w:r w:rsidRPr="001745CF">
        <w:rPr>
          <w:b/>
          <w:bCs/>
          <w:sz w:val="28"/>
        </w:rPr>
        <w:t>Многогранники.</w:t>
      </w:r>
    </w:p>
    <w:p w:rsidR="00B66C9C" w:rsidRPr="001745CF" w:rsidRDefault="00B66C9C" w:rsidP="001745CF">
      <w:pPr>
        <w:pStyle w:val="ab"/>
        <w:spacing w:before="0" w:beforeAutospacing="0" w:after="0" w:afterAutospacing="0"/>
        <w:rPr>
          <w:sz w:val="28"/>
        </w:rPr>
      </w:pPr>
      <w:r w:rsidRPr="001745CF">
        <w:rPr>
          <w:sz w:val="28"/>
        </w:rPr>
        <w:t>- Вершины, ребра, грани многогранника. Призма, ее основания, боковые ребра, высота, боковая поверхность. Прямая и наклонная призма. Правильная призма. Параллелепипед. Куб. Пирамида, ее основание, боковые ребра, высота, боковая поверхность. Треугольная пирамида. Правильная пирамида. Усеченная пирамида. Симметрии в кубе, в параллелепипеде. Примеры симметрий в окружающем мире. Сечения многогранников. Построение сечений. Представление о правильных многогранниках (тетраэдр, куб, октаэдр, додекаэдр и икосаэдр).</w:t>
      </w:r>
    </w:p>
    <w:p w:rsidR="00B66C9C" w:rsidRDefault="00B66C9C" w:rsidP="001745CF">
      <w:pPr>
        <w:pStyle w:val="ab"/>
        <w:spacing w:before="0" w:beforeAutospacing="0" w:after="0" w:afterAutospacing="0"/>
        <w:rPr>
          <w:i/>
          <w:iCs/>
          <w:sz w:val="28"/>
        </w:rPr>
      </w:pPr>
      <w:r w:rsidRPr="001745CF">
        <w:rPr>
          <w:b/>
          <w:bCs/>
          <w:sz w:val="28"/>
        </w:rPr>
        <w:t xml:space="preserve">- </w:t>
      </w:r>
      <w:r w:rsidRPr="001745CF">
        <w:rPr>
          <w:i/>
          <w:iCs/>
          <w:sz w:val="28"/>
        </w:rPr>
        <w:t xml:space="preserve">Развертка. Многогранные углы. Выпуклые многогранники. Теорема Эйлера. Симметрия в призме и пирамиде. понятие о симметрии в пространстве (центральная, осевая, зеркальная). </w:t>
      </w:r>
    </w:p>
    <w:p w:rsidR="001745CF" w:rsidRPr="001745CF" w:rsidRDefault="001745CF" w:rsidP="001745CF">
      <w:pPr>
        <w:pStyle w:val="ab"/>
        <w:spacing w:before="0" w:beforeAutospacing="0" w:after="0" w:afterAutospacing="0"/>
        <w:rPr>
          <w:sz w:val="28"/>
        </w:rPr>
      </w:pPr>
    </w:p>
    <w:p w:rsidR="00B66C9C" w:rsidRPr="001745CF" w:rsidRDefault="00B66C9C" w:rsidP="001745CF">
      <w:pPr>
        <w:pStyle w:val="ab"/>
        <w:spacing w:before="0" w:beforeAutospacing="0" w:after="0" w:afterAutospacing="0"/>
        <w:jc w:val="center"/>
        <w:rPr>
          <w:sz w:val="28"/>
        </w:rPr>
      </w:pPr>
      <w:r w:rsidRPr="001745CF">
        <w:rPr>
          <w:b/>
          <w:bCs/>
          <w:sz w:val="28"/>
        </w:rPr>
        <w:t>Тела и поверхности вращения</w:t>
      </w:r>
    </w:p>
    <w:p w:rsidR="00B66C9C" w:rsidRPr="001745CF" w:rsidRDefault="00B66C9C" w:rsidP="001745CF">
      <w:pPr>
        <w:pStyle w:val="ab"/>
        <w:spacing w:before="0" w:beforeAutospacing="0" w:after="0" w:afterAutospacing="0"/>
        <w:rPr>
          <w:sz w:val="28"/>
        </w:rPr>
      </w:pPr>
      <w:r w:rsidRPr="001745CF">
        <w:rPr>
          <w:sz w:val="28"/>
        </w:rPr>
        <w:t>- Цилиндр и конус. Усеченный конус. Основание, высота, боковая поверхность, образующая, развертка. Шар и сфера, их сечения, касательная плоскость к сфере.</w:t>
      </w:r>
    </w:p>
    <w:p w:rsidR="00B66C9C" w:rsidRPr="001745CF" w:rsidRDefault="00B66C9C" w:rsidP="001745CF">
      <w:pPr>
        <w:pStyle w:val="ab"/>
        <w:spacing w:before="0" w:beforeAutospacing="0" w:after="0" w:afterAutospacing="0"/>
        <w:rPr>
          <w:sz w:val="28"/>
        </w:rPr>
      </w:pPr>
      <w:r w:rsidRPr="001745CF">
        <w:rPr>
          <w:sz w:val="28"/>
        </w:rPr>
        <w:t xml:space="preserve">- </w:t>
      </w:r>
      <w:r w:rsidRPr="001745CF">
        <w:rPr>
          <w:i/>
          <w:iCs/>
          <w:sz w:val="28"/>
        </w:rPr>
        <w:t>Осевые сечения и сечения параллельные основанию. Эллипс, гипербола, парабола, как сечения конуса. Сфера, вписанная в многогранник; сфера, описанная около многогранника. Цилиндрические и конические поверхности.</w:t>
      </w:r>
    </w:p>
    <w:p w:rsidR="00B66C9C" w:rsidRPr="001745CF" w:rsidRDefault="00B66C9C" w:rsidP="001745CF">
      <w:pPr>
        <w:pStyle w:val="ab"/>
        <w:spacing w:before="0" w:beforeAutospacing="0" w:after="0" w:afterAutospacing="0"/>
        <w:rPr>
          <w:sz w:val="28"/>
        </w:rPr>
      </w:pPr>
    </w:p>
    <w:p w:rsidR="00B66C9C" w:rsidRPr="001745CF" w:rsidRDefault="00B66C9C" w:rsidP="001745CF">
      <w:pPr>
        <w:pStyle w:val="ab"/>
        <w:spacing w:before="0" w:beforeAutospacing="0" w:after="0" w:afterAutospacing="0"/>
        <w:jc w:val="center"/>
        <w:rPr>
          <w:sz w:val="28"/>
        </w:rPr>
      </w:pPr>
      <w:r w:rsidRPr="001745CF">
        <w:rPr>
          <w:b/>
          <w:bCs/>
          <w:sz w:val="28"/>
        </w:rPr>
        <w:t>Объемы тел и площади их поверхностей</w:t>
      </w:r>
    </w:p>
    <w:p w:rsidR="00B66C9C" w:rsidRPr="001745CF" w:rsidRDefault="00B66C9C" w:rsidP="001745CF">
      <w:pPr>
        <w:pStyle w:val="ab"/>
        <w:spacing w:before="0" w:beforeAutospacing="0" w:after="0" w:afterAutospacing="0"/>
        <w:rPr>
          <w:sz w:val="28"/>
        </w:rPr>
      </w:pPr>
      <w:r w:rsidRPr="001745CF">
        <w:rPr>
          <w:sz w:val="28"/>
        </w:rPr>
        <w:t>- Формулы объема куба, прямоугольного параллелепипеда, призмы, цилиндра. Формулы объема пирамиды и конуса. Формулы площади поверхностей цилиндра и конуса. Формулы объема шара и площади сферы.</w:t>
      </w:r>
    </w:p>
    <w:p w:rsidR="00B66C9C" w:rsidRDefault="00B66C9C" w:rsidP="001745CF">
      <w:pPr>
        <w:pStyle w:val="ab"/>
        <w:spacing w:before="0" w:beforeAutospacing="0" w:after="0" w:afterAutospacing="0"/>
        <w:rPr>
          <w:i/>
          <w:iCs/>
          <w:sz w:val="28"/>
        </w:rPr>
      </w:pPr>
      <w:r w:rsidRPr="001745CF">
        <w:rPr>
          <w:i/>
          <w:iCs/>
          <w:sz w:val="28"/>
        </w:rPr>
        <w:t>- Понятие об объеме тела. отношение объемов подобных тел.</w:t>
      </w:r>
    </w:p>
    <w:p w:rsidR="001745CF" w:rsidRPr="001745CF" w:rsidRDefault="001745CF" w:rsidP="001745CF">
      <w:pPr>
        <w:pStyle w:val="ab"/>
        <w:spacing w:before="0" w:beforeAutospacing="0" w:after="0" w:afterAutospacing="0"/>
        <w:rPr>
          <w:sz w:val="28"/>
        </w:rPr>
      </w:pPr>
    </w:p>
    <w:p w:rsidR="00B66C9C" w:rsidRPr="001745CF" w:rsidRDefault="00B66C9C" w:rsidP="001745CF">
      <w:pPr>
        <w:pStyle w:val="ab"/>
        <w:spacing w:before="0" w:beforeAutospacing="0" w:after="0" w:afterAutospacing="0"/>
        <w:jc w:val="center"/>
        <w:rPr>
          <w:sz w:val="28"/>
        </w:rPr>
      </w:pPr>
      <w:r w:rsidRPr="001745CF">
        <w:rPr>
          <w:b/>
          <w:bCs/>
          <w:sz w:val="28"/>
        </w:rPr>
        <w:t>Координаты и векторы</w:t>
      </w:r>
    </w:p>
    <w:p w:rsidR="00B66C9C" w:rsidRPr="001745CF" w:rsidRDefault="00B66C9C" w:rsidP="001745CF">
      <w:pPr>
        <w:pStyle w:val="ab"/>
        <w:spacing w:before="0" w:beforeAutospacing="0" w:after="0" w:afterAutospacing="0"/>
        <w:rPr>
          <w:sz w:val="28"/>
        </w:rPr>
      </w:pPr>
      <w:r w:rsidRPr="001745CF">
        <w:rPr>
          <w:sz w:val="28"/>
        </w:rPr>
        <w:lastRenderedPageBreak/>
        <w:t>- Декартовы координаты в пространстве. Формула расстояния между двумя точками. Уравнения сферы. Векторы. Модуль вектора. Равенство векторов. Сложение векторов и умножение вектора на число. Угол между векторами. Координаты вектора. Скалярное произведение векторов. Коллинеарные векторы. Разложение вектора по двум неколлинеарным векторам.  Компланарные векторы. Разложение по трем некомпланарным векторам.</w:t>
      </w:r>
    </w:p>
    <w:p w:rsidR="00B66C9C" w:rsidRDefault="00B66C9C" w:rsidP="001745CF">
      <w:pPr>
        <w:pStyle w:val="ab"/>
        <w:spacing w:before="0" w:beforeAutospacing="0" w:after="0" w:afterAutospacing="0"/>
        <w:rPr>
          <w:i/>
          <w:iCs/>
          <w:sz w:val="28"/>
        </w:rPr>
      </w:pPr>
      <w:r w:rsidRPr="001745CF">
        <w:rPr>
          <w:i/>
          <w:iCs/>
          <w:sz w:val="28"/>
        </w:rPr>
        <w:t>- Уравнение плоскости. Формула расстояния от точки до плоскости.</w:t>
      </w:r>
    </w:p>
    <w:p w:rsidR="001745CF" w:rsidRPr="001745CF" w:rsidRDefault="001745CF" w:rsidP="001745CF">
      <w:pPr>
        <w:pStyle w:val="ab"/>
        <w:spacing w:before="0" w:beforeAutospacing="0" w:after="0" w:afterAutospacing="0"/>
        <w:rPr>
          <w:sz w:val="28"/>
        </w:rPr>
      </w:pPr>
    </w:p>
    <w:p w:rsidR="00B66C9C" w:rsidRPr="001745CF" w:rsidRDefault="00B66C9C" w:rsidP="001745CF">
      <w:pPr>
        <w:pStyle w:val="ab"/>
        <w:spacing w:before="0" w:beforeAutospacing="0" w:after="0" w:afterAutospacing="0"/>
        <w:jc w:val="center"/>
        <w:rPr>
          <w:sz w:val="28"/>
        </w:rPr>
      </w:pPr>
      <w:r w:rsidRPr="001745CF">
        <w:rPr>
          <w:b/>
          <w:bCs/>
          <w:sz w:val="28"/>
        </w:rPr>
        <w:t>Геометрия на плоскости</w:t>
      </w:r>
    </w:p>
    <w:p w:rsidR="00B66C9C" w:rsidRPr="001745CF" w:rsidRDefault="00B66C9C" w:rsidP="001745CF">
      <w:pPr>
        <w:pStyle w:val="ab"/>
        <w:spacing w:before="0" w:beforeAutospacing="0" w:after="0" w:afterAutospacing="0"/>
        <w:rPr>
          <w:sz w:val="28"/>
        </w:rPr>
      </w:pPr>
      <w:r w:rsidRPr="001745CF">
        <w:rPr>
          <w:sz w:val="28"/>
        </w:rPr>
        <w:t>- Свойство биссектрисы угла треугольника. Решение треугольников. Вычисление биссектрис, медиан, высот, радиусов вписанной и описанной окружностей. Формулы площади треугольника: формула Герона, выражение площади треугольника через радиус вписанной и описанной окружностей. Вычисление углов с вершиной внутри и вне круга, угла между хордой и касательной. Теорема о произведении отрезков хорд. Теорема о касательной и секущей. Теорема о сумме квадратов сторон и диагоналей параллелограмма. Вписанные и описанные многоугольники. Свойства и признаки вписанных и описанных четырёхугольников. Геометрические места точек. Решение задач с помощью геометрических преобразований и геометрических мест.</w:t>
      </w:r>
    </w:p>
    <w:p w:rsidR="00B66C9C" w:rsidRPr="001745CF" w:rsidRDefault="00B66C9C" w:rsidP="001745CF">
      <w:pPr>
        <w:pStyle w:val="ab"/>
        <w:spacing w:before="0" w:beforeAutospacing="0" w:after="0" w:afterAutospacing="0"/>
        <w:rPr>
          <w:sz w:val="28"/>
        </w:rPr>
      </w:pPr>
      <w:r w:rsidRPr="001745CF">
        <w:rPr>
          <w:sz w:val="28"/>
        </w:rPr>
        <w:t xml:space="preserve">- </w:t>
      </w:r>
      <w:r w:rsidRPr="001745CF">
        <w:rPr>
          <w:i/>
          <w:iCs/>
          <w:sz w:val="28"/>
        </w:rPr>
        <w:t>Теорема Чевы и теорема Менелая. Эллипс, гипербола, парабола как геометрические места точек. Неразрешимость классических задач на построение.</w:t>
      </w: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681C5E" w:rsidRPr="00697A5B" w:rsidRDefault="00681C5E"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r w:rsidRPr="00697A5B">
        <w:rPr>
          <w:rFonts w:ascii="Times New Roman" w:eastAsia="Calibri" w:hAnsi="Times New Roman" w:cs="Times New Roman"/>
          <w:b/>
          <w:bCs/>
          <w:iCs/>
          <w:color w:val="000000"/>
          <w:spacing w:val="-5"/>
          <w:sz w:val="28"/>
          <w:szCs w:val="28"/>
          <w:u w:val="single"/>
        </w:rPr>
        <w:lastRenderedPageBreak/>
        <w:t xml:space="preserve">Учебно-тематический план. </w:t>
      </w:r>
      <w:r>
        <w:rPr>
          <w:rFonts w:ascii="Times New Roman" w:eastAsia="Calibri" w:hAnsi="Times New Roman" w:cs="Times New Roman"/>
          <w:b/>
          <w:bCs/>
          <w:iCs/>
          <w:color w:val="000000"/>
          <w:spacing w:val="-5"/>
          <w:sz w:val="28"/>
          <w:szCs w:val="28"/>
          <w:u w:val="single"/>
        </w:rPr>
        <w:t>Алгебра 10</w:t>
      </w: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A1A27" w:rsidP="002D79AB">
      <w:pPr>
        <w:spacing w:after="0" w:line="240" w:lineRule="auto"/>
        <w:jc w:val="both"/>
        <w:rPr>
          <w:rFonts w:ascii="Times New Roman" w:eastAsia="Times New Roman" w:hAnsi="Times New Roman" w:cs="Times New Roman"/>
          <w:b/>
          <w:sz w:val="28"/>
          <w:szCs w:val="28"/>
          <w:lang w:eastAsia="ru-RU"/>
        </w:rPr>
      </w:pPr>
      <w:r w:rsidRPr="009A1A27">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69504" behindDoc="0" locked="0" layoutInCell="1" allowOverlap="1" wp14:anchorId="23725837" wp14:editId="74AEEBB3">
                <wp:simplePos x="0" y="0"/>
                <wp:positionH relativeFrom="column">
                  <wp:posOffset>5522595</wp:posOffset>
                </wp:positionH>
                <wp:positionV relativeFrom="paragraph">
                  <wp:posOffset>2954020</wp:posOffset>
                </wp:positionV>
                <wp:extent cx="257175" cy="238125"/>
                <wp:effectExtent l="0" t="0" r="9525" b="9525"/>
                <wp:wrapNone/>
                <wp:docPr id="2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w="9525">
                          <a:noFill/>
                          <a:miter lim="800000"/>
                          <a:headEnd/>
                          <a:tailEnd/>
                        </a:ln>
                      </wps:spPr>
                      <wps:txbx>
                        <w:txbxContent>
                          <w:p w:rsidR="009A1A27" w:rsidRDefault="009A1A27" w:rsidP="009A1A27">
                            <w: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3725837" id="_x0000_t202" coordsize="21600,21600" o:spt="202" path="m,l,21600r21600,l21600,xe">
                <v:stroke joinstyle="miter"/>
                <v:path gradientshapeok="t" o:connecttype="rect"/>
              </v:shapetype>
              <v:shape id="Надпись 2" o:spid="_x0000_s1026" type="#_x0000_t202" style="position:absolute;left:0;text-align:left;margin-left:434.85pt;margin-top:232.6pt;width:20.25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" stroked="f">
                <v:textbox>
                  <w:txbxContent>
                    <w:p w:rsidR="009A1A27" w:rsidRDefault="009A1A27" w:rsidP="009A1A27">
                      <w:r>
                        <w:t>2</w:t>
                      </w:r>
                    </w:p>
                  </w:txbxContent>
                </v:textbox>
              </v:shape>
            </w:pict>
          </mc:Fallback>
        </mc:AlternateContent>
      </w:r>
      <w:r w:rsidRPr="009A1A27">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68480" behindDoc="0" locked="0" layoutInCell="1" allowOverlap="1" wp14:anchorId="765A828C" wp14:editId="094F1F30">
                <wp:simplePos x="0" y="0"/>
                <wp:positionH relativeFrom="column">
                  <wp:posOffset>5582920</wp:posOffset>
                </wp:positionH>
                <wp:positionV relativeFrom="paragraph">
                  <wp:posOffset>3633470</wp:posOffset>
                </wp:positionV>
                <wp:extent cx="381000" cy="285750"/>
                <wp:effectExtent l="0" t="0" r="0" b="0"/>
                <wp:wrapNone/>
                <wp:docPr id="2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85750"/>
                        </a:xfrm>
                        <a:prstGeom prst="rect">
                          <a:avLst/>
                        </a:prstGeom>
                        <a:solidFill>
                          <a:srgbClr val="FFFFFF"/>
                        </a:solidFill>
                        <a:ln w="9525">
                          <a:noFill/>
                          <a:miter lim="800000"/>
                          <a:headEnd/>
                          <a:tailEnd/>
                        </a:ln>
                      </wps:spPr>
                      <wps:txbx>
                        <w:txbxContent>
                          <w:p w:rsidR="009A1A27" w:rsidRDefault="009A1A27" w:rsidP="009A1A27">
                            <w:r>
                              <w:t>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5A828C" id="_x0000_s1027" type="#_x0000_t202" style="position:absolute;left:0;text-align:left;margin-left:439.6pt;margin-top:286.1pt;width:30pt;height:2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" stroked="f">
                <v:textbox>
                  <w:txbxContent>
                    <w:p w:rsidR="009A1A27" w:rsidRDefault="009A1A27" w:rsidP="009A1A27">
                      <w:r>
                        <w:t>10</w:t>
                      </w:r>
                    </w:p>
                  </w:txbxContent>
                </v:textbox>
              </v:shape>
            </w:pict>
          </mc:Fallback>
        </mc:AlternateContent>
      </w:r>
      <w:r w:rsidRPr="002C63D7">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66432" behindDoc="0" locked="0" layoutInCell="1" allowOverlap="1" wp14:anchorId="3B6C1E53" wp14:editId="3DD41E3C">
                <wp:simplePos x="0" y="0"/>
                <wp:positionH relativeFrom="column">
                  <wp:posOffset>5582920</wp:posOffset>
                </wp:positionH>
                <wp:positionV relativeFrom="paragraph">
                  <wp:posOffset>3271520</wp:posOffset>
                </wp:positionV>
                <wp:extent cx="257175" cy="238125"/>
                <wp:effectExtent l="0" t="0" r="9525" b="9525"/>
                <wp:wrapNone/>
                <wp:docPr id="1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w="9525">
                          <a:noFill/>
                          <a:miter lim="800000"/>
                          <a:headEnd/>
                          <a:tailEnd/>
                        </a:ln>
                      </wps:spPr>
                      <wps:txbx>
                        <w:txbxContent>
                          <w:p w:rsidR="009A1A27" w:rsidRDefault="009A1A27" w:rsidP="009A1A27">
                            <w: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6C1E53" id="_x0000_s1028" type="#_x0000_t202" style="position:absolute;left:0;text-align:left;margin-left:439.6pt;margin-top:257.6pt;width:20.25pt;height:18.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" stroked="f">
                <v:textbox>
                  <w:txbxContent>
                    <w:p w:rsidR="009A1A27" w:rsidRDefault="009A1A27" w:rsidP="009A1A27">
                      <w:r>
                        <w:t>1</w:t>
                      </w:r>
                    </w:p>
                  </w:txbxContent>
                </v:textbox>
              </v:shape>
            </w:pict>
          </mc:Fallback>
        </mc:AlternateContent>
      </w:r>
      <w:r>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64384" behindDoc="0" locked="0" layoutInCell="1" allowOverlap="1" wp14:anchorId="0D98B399" wp14:editId="362EB938">
                <wp:simplePos x="0" y="0"/>
                <wp:positionH relativeFrom="column">
                  <wp:posOffset>5582920</wp:posOffset>
                </wp:positionH>
                <wp:positionV relativeFrom="paragraph">
                  <wp:posOffset>3271520</wp:posOffset>
                </wp:positionV>
                <wp:extent cx="203200" cy="107950"/>
                <wp:effectExtent l="0" t="0" r="6350" b="6350"/>
                <wp:wrapNone/>
                <wp:docPr id="17" name="Прямоугольник 17"/>
                <wp:cNvGraphicFramePr/>
                <a:graphic xmlns:a="http://schemas.openxmlformats.org/drawingml/2006/main">
                  <a:graphicData uri="http://schemas.microsoft.com/office/word/2010/wordprocessingShape">
                    <wps:wsp>
                      <wps:cNvSpPr/>
                      <wps:spPr>
                        <a:xfrm>
                          <a:off x="0" y="0"/>
                          <a:ext cx="203200" cy="107950"/>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96F8571" id="Прямоугольник 17" o:spid="_x0000_s1026" style="position:absolute;margin-left:439.6pt;margin-top:257.6pt;width:16pt;height:8.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" fillcolor="window" stroked="f" strokeweight="2pt"/>
            </w:pict>
          </mc:Fallback>
        </mc:AlternateContent>
      </w:r>
      <w:r>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60288" behindDoc="0" locked="0" layoutInCell="1" allowOverlap="1" wp14:anchorId="39845B82" wp14:editId="25B74C9D">
                <wp:simplePos x="0" y="0"/>
                <wp:positionH relativeFrom="column">
                  <wp:posOffset>5576570</wp:posOffset>
                </wp:positionH>
                <wp:positionV relativeFrom="paragraph">
                  <wp:posOffset>2731770</wp:posOffset>
                </wp:positionV>
                <wp:extent cx="203200" cy="107950"/>
                <wp:effectExtent l="0" t="0" r="6350" b="6350"/>
                <wp:wrapNone/>
                <wp:docPr id="5" name="Прямоугольник 5"/>
                <wp:cNvGraphicFramePr/>
                <a:graphic xmlns:a="http://schemas.openxmlformats.org/drawingml/2006/main">
                  <a:graphicData uri="http://schemas.microsoft.com/office/word/2010/wordprocessingShape">
                    <wps:wsp>
                      <wps:cNvSpPr/>
                      <wps:spPr>
                        <a:xfrm>
                          <a:off x="0" y="0"/>
                          <a:ext cx="203200" cy="1079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73C88E" id="Прямоугольник 5" o:spid="_x0000_s1026" style="position:absolute;margin-left:439.1pt;margin-top:215.1pt;width:16pt;height: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" fillcolor="white [3212]" stroked="f" strokeweight="2pt"/>
            </w:pict>
          </mc:Fallback>
        </mc:AlternateContent>
      </w:r>
      <w:r w:rsidR="002C63D7" w:rsidRPr="002C63D7">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57216" behindDoc="0" locked="0" layoutInCell="1" allowOverlap="1" wp14:anchorId="0402FA55" wp14:editId="014A3373">
                <wp:simplePos x="0" y="0"/>
                <wp:positionH relativeFrom="column">
                  <wp:posOffset>4079240</wp:posOffset>
                </wp:positionH>
                <wp:positionV relativeFrom="paragraph">
                  <wp:posOffset>3686175</wp:posOffset>
                </wp:positionV>
                <wp:extent cx="390525" cy="266700"/>
                <wp:effectExtent l="0" t="0" r="9525" b="0"/>
                <wp:wrapNone/>
                <wp:docPr id="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66700"/>
                        </a:xfrm>
                        <a:prstGeom prst="rect">
                          <a:avLst/>
                        </a:prstGeom>
                        <a:solidFill>
                          <a:srgbClr val="FFFFFF"/>
                        </a:solidFill>
                        <a:ln w="9525">
                          <a:noFill/>
                          <a:miter lim="800000"/>
                          <a:headEnd/>
                          <a:tailEnd/>
                        </a:ln>
                      </wps:spPr>
                      <wps:txbx>
                        <w:txbxContent>
                          <w:p w:rsidR="002C63D7" w:rsidRDefault="002C63D7">
                            <w:r>
                              <w:t>11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02FA55" id="_x0000_s1029" type="#_x0000_t202" style="position:absolute;left:0;text-align:left;margin-left:321.2pt;margin-top:290.25pt;width:30.75pt;height: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" stroked="f">
                <v:textbox>
                  <w:txbxContent>
                    <w:p w:rsidR="002C63D7" w:rsidRDefault="002C63D7">
                      <w:r>
                        <w:t>11</w:t>
                      </w:r>
                    </w:p>
                  </w:txbxContent>
                </v:textbox>
              </v:shape>
            </w:pict>
          </mc:Fallback>
        </mc:AlternateContent>
      </w:r>
      <w:r w:rsidR="002C63D7" w:rsidRPr="002C63D7">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54144" behindDoc="0" locked="0" layoutInCell="1" allowOverlap="1" wp14:anchorId="16A46878" wp14:editId="3C488515">
                <wp:simplePos x="0" y="0"/>
                <wp:positionH relativeFrom="column">
                  <wp:posOffset>4079240</wp:posOffset>
                </wp:positionH>
                <wp:positionV relativeFrom="paragraph">
                  <wp:posOffset>3448050</wp:posOffset>
                </wp:positionV>
                <wp:extent cx="257175" cy="238125"/>
                <wp:effectExtent l="0" t="0" r="9525" b="9525"/>
                <wp:wrapNone/>
                <wp:docPr id="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 cy="238125"/>
                        </a:xfrm>
                        <a:prstGeom prst="rect">
                          <a:avLst/>
                        </a:prstGeom>
                        <a:solidFill>
                          <a:srgbClr val="FFFFFF"/>
                        </a:solidFill>
                        <a:ln w="9525">
                          <a:noFill/>
                          <a:miter lim="800000"/>
                          <a:headEnd/>
                          <a:tailEnd/>
                        </a:ln>
                      </wps:spPr>
                      <wps:txbx>
                        <w:txbxContent>
                          <w:p w:rsidR="002C63D7" w:rsidRDefault="002C63D7">
                            <w: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A46878" id="_x0000_s1030" type="#_x0000_t202" style="position:absolute;left:0;text-align:left;margin-left:321.2pt;margin-top:271.5pt;width:20.25pt;height:18.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" stroked="f">
                <v:textbox>
                  <w:txbxContent>
                    <w:p w:rsidR="002C63D7" w:rsidRDefault="002C63D7">
                      <w:r>
                        <w:t>1</w:t>
                      </w:r>
                    </w:p>
                  </w:txbxContent>
                </v:textbox>
              </v:shape>
            </w:pict>
          </mc:Fallback>
        </mc:AlternateContent>
      </w:r>
      <w:r w:rsidR="002C63D7" w:rsidRPr="002C63D7">
        <w:rPr>
          <w:rFonts w:ascii="Times New Roman" w:eastAsia="Times New Roman" w:hAnsi="Times New Roman" w:cs="Times New Roman"/>
          <w:b/>
          <w:noProof/>
          <w:sz w:val="28"/>
          <w:szCs w:val="28"/>
          <w:lang w:eastAsia="ru-RU"/>
        </w:rPr>
        <mc:AlternateContent>
          <mc:Choice Requires="wps">
            <w:drawing>
              <wp:anchor distT="0" distB="0" distL="114300" distR="114300" simplePos="0" relativeHeight="251651072" behindDoc="0" locked="0" layoutInCell="1" allowOverlap="1" wp14:anchorId="45265287" wp14:editId="6A38E9BF">
                <wp:simplePos x="0" y="0"/>
                <wp:positionH relativeFrom="column">
                  <wp:posOffset>4338320</wp:posOffset>
                </wp:positionH>
                <wp:positionV relativeFrom="paragraph">
                  <wp:posOffset>1699895</wp:posOffset>
                </wp:positionV>
                <wp:extent cx="219075" cy="228600"/>
                <wp:effectExtent l="0" t="0" r="9525"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28600"/>
                        </a:xfrm>
                        <a:prstGeom prst="rect">
                          <a:avLst/>
                        </a:prstGeom>
                        <a:solidFill>
                          <a:srgbClr val="FFFFFF"/>
                        </a:solidFill>
                        <a:ln w="9525">
                          <a:noFill/>
                          <a:miter lim="800000"/>
                          <a:headEnd/>
                          <a:tailEnd/>
                        </a:ln>
                      </wps:spPr>
                      <wps:txbx>
                        <w:txbxContent>
                          <w:p w:rsidR="002C63D7" w:rsidRDefault="002C63D7">
                            <w: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265287" id="_x0000_s1031" type="#_x0000_t202" style="position:absolute;left:0;text-align:left;margin-left:341.6pt;margin-top:133.85pt;width:17.25pt;height:1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" stroked="f">
                <v:textbox>
                  <w:txbxContent>
                    <w:p w:rsidR="002C63D7" w:rsidRDefault="002C63D7">
                      <w:r>
                        <w:t>2</w:t>
                      </w:r>
                    </w:p>
                  </w:txbxContent>
                </v:textbox>
              </v:shape>
            </w:pict>
          </mc:Fallback>
        </mc:AlternateContent>
      </w:r>
      <w:r w:rsidR="002C63D7">
        <w:rPr>
          <w:noProof/>
          <w:lang w:eastAsia="ru-RU"/>
        </w:rPr>
        <mc:AlternateContent>
          <mc:Choice Requires="wps">
            <w:drawing>
              <wp:anchor distT="0" distB="0" distL="114300" distR="114300" simplePos="0" relativeHeight="251648000" behindDoc="0" locked="0" layoutInCell="1" allowOverlap="1" wp14:anchorId="246C2306" wp14:editId="63886077">
                <wp:simplePos x="0" y="0"/>
                <wp:positionH relativeFrom="column">
                  <wp:posOffset>4166870</wp:posOffset>
                </wp:positionH>
                <wp:positionV relativeFrom="paragraph">
                  <wp:posOffset>1785620</wp:posOffset>
                </wp:positionV>
                <wp:extent cx="171450" cy="95250"/>
                <wp:effectExtent l="0" t="0" r="0" b="0"/>
                <wp:wrapNone/>
                <wp:docPr id="2" name="Овал 2"/>
                <wp:cNvGraphicFramePr/>
                <a:graphic xmlns:a="http://schemas.openxmlformats.org/drawingml/2006/main">
                  <a:graphicData uri="http://schemas.microsoft.com/office/word/2010/wordprocessingShape">
                    <wps:wsp>
                      <wps:cNvSpPr/>
                      <wps:spPr>
                        <a:xfrm>
                          <a:off x="0" y="0"/>
                          <a:ext cx="171450" cy="95250"/>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135E3B73" id="Овал 2" o:spid="_x0000_s1026" style="position:absolute;margin-left:328.1pt;margin-top:140.6pt;width:13.5pt;height:7.5pt;z-index:251648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" fillcolor="white [3212]" stroked="f" strokeweight="2pt"/>
            </w:pict>
          </mc:Fallback>
        </mc:AlternateContent>
      </w:r>
      <w:r w:rsidR="00681C5E">
        <w:rPr>
          <w:noProof/>
          <w:lang w:eastAsia="ru-RU"/>
        </w:rPr>
        <w:drawing>
          <wp:inline distT="0" distB="0" distL="0" distR="0" wp14:anchorId="602CFD2F" wp14:editId="655C656F">
            <wp:extent cx="6120130" cy="406219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6120130" cy="4062190"/>
                    </a:xfrm>
                    <a:prstGeom prst="rect">
                      <a:avLst/>
                    </a:prstGeom>
                  </pic:spPr>
                </pic:pic>
              </a:graphicData>
            </a:graphic>
          </wp:inline>
        </w:drawing>
      </w:r>
      <w:bookmarkStart w:id="2" w:name="_GoBack"/>
      <w:bookmarkEnd w:id="2"/>
    </w:p>
    <w:p w:rsidR="001745CF" w:rsidRDefault="001745CF"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p>
    <w:p w:rsidR="00681C5E" w:rsidRPr="00697A5B" w:rsidRDefault="00681C5E" w:rsidP="00681C5E">
      <w:pPr>
        <w:shd w:val="clear" w:color="auto" w:fill="FFFFFF"/>
        <w:tabs>
          <w:tab w:val="left" w:pos="1134"/>
        </w:tabs>
        <w:spacing w:after="0" w:line="240" w:lineRule="auto"/>
        <w:ind w:left="57"/>
        <w:jc w:val="center"/>
        <w:rPr>
          <w:rFonts w:ascii="Times New Roman" w:eastAsia="Calibri" w:hAnsi="Times New Roman" w:cs="Times New Roman"/>
          <w:b/>
          <w:bCs/>
          <w:iCs/>
          <w:color w:val="000000"/>
          <w:spacing w:val="-5"/>
          <w:sz w:val="28"/>
          <w:szCs w:val="28"/>
          <w:u w:val="single"/>
        </w:rPr>
      </w:pPr>
      <w:r w:rsidRPr="00697A5B">
        <w:rPr>
          <w:rFonts w:ascii="Times New Roman" w:eastAsia="Calibri" w:hAnsi="Times New Roman" w:cs="Times New Roman"/>
          <w:b/>
          <w:bCs/>
          <w:iCs/>
          <w:color w:val="000000"/>
          <w:spacing w:val="-5"/>
          <w:sz w:val="28"/>
          <w:szCs w:val="28"/>
          <w:u w:val="single"/>
        </w:rPr>
        <w:t xml:space="preserve">Учебно-тематический план. </w:t>
      </w:r>
      <w:r>
        <w:rPr>
          <w:rFonts w:ascii="Times New Roman" w:eastAsia="Calibri" w:hAnsi="Times New Roman" w:cs="Times New Roman"/>
          <w:b/>
          <w:bCs/>
          <w:iCs/>
          <w:color w:val="000000"/>
          <w:spacing w:val="-5"/>
          <w:sz w:val="28"/>
          <w:szCs w:val="28"/>
          <w:u w:val="single"/>
        </w:rPr>
        <w:t>Геометрия 10</w:t>
      </w: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tbl>
      <w:tblPr>
        <w:tblStyle w:val="ac"/>
        <w:tblW w:w="0" w:type="auto"/>
        <w:tblLook w:val="04A0" w:firstRow="1" w:lastRow="0" w:firstColumn="1" w:lastColumn="0" w:noHBand="0" w:noVBand="1"/>
      </w:tblPr>
      <w:tblGrid>
        <w:gridCol w:w="528"/>
        <w:gridCol w:w="2721"/>
        <w:gridCol w:w="1575"/>
        <w:gridCol w:w="1727"/>
        <w:gridCol w:w="1576"/>
        <w:gridCol w:w="1727"/>
      </w:tblGrid>
      <w:tr w:rsidR="009F0F47" w:rsidTr="009F0F47">
        <w:trPr>
          <w:trHeight w:val="215"/>
        </w:trPr>
        <w:tc>
          <w:tcPr>
            <w:tcW w:w="528" w:type="dxa"/>
            <w:vMerge w:val="restart"/>
          </w:tcPr>
          <w:p w:rsidR="001745CF" w:rsidRPr="001745CF" w:rsidRDefault="001745CF" w:rsidP="001745CF">
            <w:pPr>
              <w:spacing w:after="0" w:line="240" w:lineRule="auto"/>
              <w:jc w:val="center"/>
              <w:rPr>
                <w:b/>
                <w:sz w:val="24"/>
                <w:szCs w:val="28"/>
              </w:rPr>
            </w:pPr>
            <w:r w:rsidRPr="001745CF">
              <w:rPr>
                <w:b/>
                <w:sz w:val="24"/>
                <w:szCs w:val="28"/>
              </w:rPr>
              <w:t>№</w:t>
            </w:r>
          </w:p>
        </w:tc>
        <w:tc>
          <w:tcPr>
            <w:tcW w:w="2721" w:type="dxa"/>
            <w:vMerge w:val="restart"/>
          </w:tcPr>
          <w:p w:rsidR="001745CF" w:rsidRPr="001745CF" w:rsidRDefault="001745CF" w:rsidP="001745CF">
            <w:pPr>
              <w:spacing w:after="0" w:line="240" w:lineRule="auto"/>
              <w:jc w:val="center"/>
              <w:rPr>
                <w:b/>
                <w:sz w:val="24"/>
                <w:szCs w:val="28"/>
              </w:rPr>
            </w:pPr>
            <w:r w:rsidRPr="001745CF">
              <w:rPr>
                <w:b/>
                <w:sz w:val="24"/>
                <w:szCs w:val="28"/>
              </w:rPr>
              <w:t>Наименование раздела</w:t>
            </w:r>
          </w:p>
        </w:tc>
        <w:tc>
          <w:tcPr>
            <w:tcW w:w="6605" w:type="dxa"/>
            <w:gridSpan w:val="4"/>
          </w:tcPr>
          <w:p w:rsidR="001745CF" w:rsidRPr="001745CF" w:rsidRDefault="001745CF" w:rsidP="001745CF">
            <w:pPr>
              <w:spacing w:after="0" w:line="240" w:lineRule="auto"/>
              <w:jc w:val="center"/>
              <w:rPr>
                <w:b/>
                <w:sz w:val="24"/>
                <w:szCs w:val="28"/>
              </w:rPr>
            </w:pPr>
            <w:r w:rsidRPr="001745CF">
              <w:rPr>
                <w:b/>
                <w:sz w:val="24"/>
                <w:szCs w:val="28"/>
              </w:rPr>
              <w:t>Количество часов</w:t>
            </w:r>
          </w:p>
        </w:tc>
      </w:tr>
      <w:tr w:rsidR="009F0F47" w:rsidTr="009F0F47">
        <w:trPr>
          <w:trHeight w:val="215"/>
        </w:trPr>
        <w:tc>
          <w:tcPr>
            <w:tcW w:w="528" w:type="dxa"/>
            <w:vMerge/>
          </w:tcPr>
          <w:p w:rsidR="001745CF" w:rsidRPr="001745CF" w:rsidRDefault="001745CF" w:rsidP="001745CF">
            <w:pPr>
              <w:spacing w:after="0" w:line="240" w:lineRule="auto"/>
              <w:jc w:val="center"/>
              <w:rPr>
                <w:b/>
                <w:sz w:val="24"/>
                <w:szCs w:val="28"/>
              </w:rPr>
            </w:pPr>
          </w:p>
        </w:tc>
        <w:tc>
          <w:tcPr>
            <w:tcW w:w="2721" w:type="dxa"/>
            <w:vMerge/>
          </w:tcPr>
          <w:p w:rsidR="001745CF" w:rsidRPr="001745CF" w:rsidRDefault="001745CF" w:rsidP="001745CF">
            <w:pPr>
              <w:spacing w:after="0" w:line="240" w:lineRule="auto"/>
              <w:jc w:val="center"/>
              <w:rPr>
                <w:b/>
                <w:sz w:val="24"/>
                <w:szCs w:val="28"/>
              </w:rPr>
            </w:pPr>
          </w:p>
        </w:tc>
        <w:tc>
          <w:tcPr>
            <w:tcW w:w="3302" w:type="dxa"/>
            <w:gridSpan w:val="2"/>
          </w:tcPr>
          <w:p w:rsidR="001745CF" w:rsidRPr="001745CF" w:rsidRDefault="001745CF" w:rsidP="001745CF">
            <w:pPr>
              <w:spacing w:after="0" w:line="240" w:lineRule="auto"/>
              <w:jc w:val="center"/>
              <w:rPr>
                <w:b/>
                <w:sz w:val="24"/>
                <w:szCs w:val="28"/>
              </w:rPr>
            </w:pPr>
            <w:r w:rsidRPr="001745CF">
              <w:rPr>
                <w:b/>
                <w:sz w:val="24"/>
                <w:szCs w:val="28"/>
              </w:rPr>
              <w:t>10 класс</w:t>
            </w:r>
          </w:p>
        </w:tc>
        <w:tc>
          <w:tcPr>
            <w:tcW w:w="3303" w:type="dxa"/>
            <w:gridSpan w:val="2"/>
          </w:tcPr>
          <w:p w:rsidR="001745CF" w:rsidRPr="001745CF" w:rsidRDefault="001745CF" w:rsidP="001745CF">
            <w:pPr>
              <w:spacing w:after="0" w:line="240" w:lineRule="auto"/>
              <w:jc w:val="center"/>
              <w:rPr>
                <w:b/>
                <w:sz w:val="24"/>
                <w:szCs w:val="28"/>
              </w:rPr>
            </w:pPr>
            <w:r w:rsidRPr="001745CF">
              <w:rPr>
                <w:b/>
                <w:sz w:val="24"/>
                <w:szCs w:val="28"/>
              </w:rPr>
              <w:t>11 класс</w:t>
            </w:r>
          </w:p>
        </w:tc>
      </w:tr>
      <w:tr w:rsidR="001745CF" w:rsidTr="009F0F47">
        <w:trPr>
          <w:trHeight w:val="215"/>
        </w:trPr>
        <w:tc>
          <w:tcPr>
            <w:tcW w:w="528" w:type="dxa"/>
            <w:vMerge/>
          </w:tcPr>
          <w:p w:rsidR="001745CF" w:rsidRDefault="001745CF" w:rsidP="002D79AB">
            <w:pPr>
              <w:spacing w:after="0" w:line="240" w:lineRule="auto"/>
              <w:jc w:val="both"/>
              <w:rPr>
                <w:b/>
                <w:sz w:val="28"/>
                <w:szCs w:val="28"/>
              </w:rPr>
            </w:pPr>
          </w:p>
        </w:tc>
        <w:tc>
          <w:tcPr>
            <w:tcW w:w="2721" w:type="dxa"/>
            <w:vMerge/>
          </w:tcPr>
          <w:p w:rsidR="001745CF" w:rsidRDefault="001745CF" w:rsidP="002D79AB">
            <w:pPr>
              <w:spacing w:after="0" w:line="240" w:lineRule="auto"/>
              <w:jc w:val="both"/>
              <w:rPr>
                <w:b/>
                <w:sz w:val="28"/>
                <w:szCs w:val="28"/>
              </w:rPr>
            </w:pPr>
          </w:p>
        </w:tc>
        <w:tc>
          <w:tcPr>
            <w:tcW w:w="1575" w:type="dxa"/>
          </w:tcPr>
          <w:p w:rsidR="001745CF" w:rsidRPr="001745CF" w:rsidRDefault="001745CF" w:rsidP="001745CF">
            <w:pPr>
              <w:spacing w:after="0" w:line="240" w:lineRule="auto"/>
              <w:jc w:val="center"/>
              <w:rPr>
                <w:b/>
                <w:sz w:val="24"/>
                <w:szCs w:val="28"/>
              </w:rPr>
            </w:pPr>
            <w:r w:rsidRPr="001745CF">
              <w:rPr>
                <w:b/>
                <w:sz w:val="24"/>
                <w:szCs w:val="28"/>
              </w:rPr>
              <w:t>всего</w:t>
            </w:r>
          </w:p>
        </w:tc>
        <w:tc>
          <w:tcPr>
            <w:tcW w:w="1727" w:type="dxa"/>
          </w:tcPr>
          <w:p w:rsidR="001745CF" w:rsidRPr="001745CF" w:rsidRDefault="001745CF" w:rsidP="001745CF">
            <w:pPr>
              <w:spacing w:after="0" w:line="240" w:lineRule="auto"/>
              <w:jc w:val="center"/>
              <w:rPr>
                <w:b/>
                <w:sz w:val="24"/>
                <w:szCs w:val="28"/>
              </w:rPr>
            </w:pPr>
            <w:r w:rsidRPr="001745CF">
              <w:rPr>
                <w:b/>
                <w:sz w:val="24"/>
                <w:szCs w:val="28"/>
              </w:rPr>
              <w:t>Контрольных работ</w:t>
            </w:r>
          </w:p>
        </w:tc>
        <w:tc>
          <w:tcPr>
            <w:tcW w:w="1576" w:type="dxa"/>
          </w:tcPr>
          <w:p w:rsidR="001745CF" w:rsidRPr="001745CF" w:rsidRDefault="001745CF" w:rsidP="001745CF">
            <w:pPr>
              <w:spacing w:after="0" w:line="240" w:lineRule="auto"/>
              <w:jc w:val="center"/>
              <w:rPr>
                <w:b/>
                <w:sz w:val="24"/>
                <w:szCs w:val="28"/>
              </w:rPr>
            </w:pPr>
            <w:r w:rsidRPr="001745CF">
              <w:rPr>
                <w:b/>
                <w:sz w:val="24"/>
                <w:szCs w:val="28"/>
              </w:rPr>
              <w:t>всего</w:t>
            </w:r>
          </w:p>
        </w:tc>
        <w:tc>
          <w:tcPr>
            <w:tcW w:w="1727" w:type="dxa"/>
          </w:tcPr>
          <w:p w:rsidR="001745CF" w:rsidRPr="001745CF" w:rsidRDefault="001745CF" w:rsidP="001745CF">
            <w:pPr>
              <w:spacing w:after="0" w:line="240" w:lineRule="auto"/>
              <w:jc w:val="center"/>
              <w:rPr>
                <w:b/>
                <w:sz w:val="24"/>
                <w:szCs w:val="28"/>
              </w:rPr>
            </w:pPr>
            <w:r w:rsidRPr="001745CF">
              <w:rPr>
                <w:b/>
                <w:sz w:val="24"/>
                <w:szCs w:val="28"/>
              </w:rPr>
              <w:t>Контрольных работ</w:t>
            </w:r>
          </w:p>
        </w:tc>
      </w:tr>
      <w:tr w:rsidR="001745CF" w:rsidTr="009F0F47">
        <w:tc>
          <w:tcPr>
            <w:tcW w:w="528" w:type="dxa"/>
          </w:tcPr>
          <w:p w:rsidR="001745CF" w:rsidRPr="00DD4445" w:rsidRDefault="00DD4445" w:rsidP="002D79AB">
            <w:pPr>
              <w:spacing w:after="0" w:line="240" w:lineRule="auto"/>
              <w:jc w:val="both"/>
              <w:rPr>
                <w:sz w:val="24"/>
                <w:szCs w:val="28"/>
              </w:rPr>
            </w:pPr>
            <w:r w:rsidRPr="00DD4445">
              <w:rPr>
                <w:sz w:val="24"/>
                <w:szCs w:val="28"/>
              </w:rPr>
              <w:t>1</w:t>
            </w:r>
          </w:p>
        </w:tc>
        <w:tc>
          <w:tcPr>
            <w:tcW w:w="2721" w:type="dxa"/>
          </w:tcPr>
          <w:p w:rsidR="001745CF" w:rsidRPr="009F0F47" w:rsidRDefault="001745CF" w:rsidP="002D79AB">
            <w:pPr>
              <w:spacing w:after="0" w:line="240" w:lineRule="auto"/>
              <w:jc w:val="both"/>
              <w:rPr>
                <w:sz w:val="24"/>
                <w:szCs w:val="28"/>
              </w:rPr>
            </w:pPr>
            <w:r w:rsidRPr="009F0F47">
              <w:rPr>
                <w:sz w:val="24"/>
                <w:szCs w:val="28"/>
              </w:rPr>
              <w:t xml:space="preserve">Введение </w:t>
            </w:r>
          </w:p>
        </w:tc>
        <w:tc>
          <w:tcPr>
            <w:tcW w:w="1575" w:type="dxa"/>
          </w:tcPr>
          <w:p w:rsidR="001745CF" w:rsidRPr="009F0F47" w:rsidRDefault="001745CF" w:rsidP="009F0F47">
            <w:pPr>
              <w:spacing w:after="0" w:line="240" w:lineRule="auto"/>
              <w:jc w:val="center"/>
              <w:rPr>
                <w:sz w:val="24"/>
                <w:szCs w:val="28"/>
              </w:rPr>
            </w:pPr>
            <w:r w:rsidRPr="009F0F47">
              <w:rPr>
                <w:sz w:val="24"/>
                <w:szCs w:val="28"/>
              </w:rPr>
              <w:t>3</w:t>
            </w:r>
          </w:p>
        </w:tc>
        <w:tc>
          <w:tcPr>
            <w:tcW w:w="1727" w:type="dxa"/>
          </w:tcPr>
          <w:p w:rsidR="001745CF" w:rsidRPr="009F0F47" w:rsidRDefault="001745CF" w:rsidP="009F0F47">
            <w:pPr>
              <w:spacing w:after="0" w:line="240" w:lineRule="auto"/>
              <w:jc w:val="center"/>
              <w:rPr>
                <w:sz w:val="24"/>
                <w:szCs w:val="28"/>
              </w:rPr>
            </w:pPr>
          </w:p>
        </w:tc>
        <w:tc>
          <w:tcPr>
            <w:tcW w:w="1576" w:type="dxa"/>
          </w:tcPr>
          <w:p w:rsidR="001745CF" w:rsidRPr="009F0F47" w:rsidRDefault="001745CF" w:rsidP="002D79AB">
            <w:pPr>
              <w:spacing w:after="0" w:line="240" w:lineRule="auto"/>
              <w:jc w:val="both"/>
              <w:rPr>
                <w:sz w:val="24"/>
                <w:szCs w:val="28"/>
              </w:rPr>
            </w:pPr>
          </w:p>
        </w:tc>
        <w:tc>
          <w:tcPr>
            <w:tcW w:w="1727" w:type="dxa"/>
          </w:tcPr>
          <w:p w:rsidR="001745CF" w:rsidRPr="009F0F47" w:rsidRDefault="001745CF" w:rsidP="002D79AB">
            <w:pPr>
              <w:spacing w:after="0" w:line="240" w:lineRule="auto"/>
              <w:jc w:val="both"/>
              <w:rPr>
                <w:sz w:val="24"/>
                <w:szCs w:val="28"/>
              </w:rPr>
            </w:pPr>
          </w:p>
        </w:tc>
      </w:tr>
      <w:tr w:rsidR="001745CF" w:rsidTr="009F0F47">
        <w:tc>
          <w:tcPr>
            <w:tcW w:w="528" w:type="dxa"/>
          </w:tcPr>
          <w:p w:rsidR="001745CF" w:rsidRPr="00DD4445" w:rsidRDefault="00DD4445" w:rsidP="002D79AB">
            <w:pPr>
              <w:spacing w:after="0" w:line="240" w:lineRule="auto"/>
              <w:jc w:val="both"/>
              <w:rPr>
                <w:sz w:val="24"/>
                <w:szCs w:val="28"/>
              </w:rPr>
            </w:pPr>
            <w:r w:rsidRPr="00DD4445">
              <w:rPr>
                <w:sz w:val="24"/>
                <w:szCs w:val="28"/>
              </w:rPr>
              <w:t>2</w:t>
            </w:r>
          </w:p>
        </w:tc>
        <w:tc>
          <w:tcPr>
            <w:tcW w:w="2721" w:type="dxa"/>
          </w:tcPr>
          <w:p w:rsidR="001745CF" w:rsidRPr="009F0F47" w:rsidRDefault="009F0F47" w:rsidP="002D79AB">
            <w:pPr>
              <w:spacing w:after="0" w:line="240" w:lineRule="auto"/>
              <w:jc w:val="both"/>
              <w:rPr>
                <w:sz w:val="24"/>
                <w:szCs w:val="28"/>
              </w:rPr>
            </w:pPr>
            <w:r w:rsidRPr="009F0F47">
              <w:rPr>
                <w:sz w:val="24"/>
                <w:szCs w:val="28"/>
              </w:rPr>
              <w:t>Параллельность прямых и плоскостей</w:t>
            </w:r>
          </w:p>
        </w:tc>
        <w:tc>
          <w:tcPr>
            <w:tcW w:w="1575" w:type="dxa"/>
          </w:tcPr>
          <w:p w:rsidR="001745CF" w:rsidRPr="009F0F47" w:rsidRDefault="009F0F47" w:rsidP="009F0F47">
            <w:pPr>
              <w:spacing w:after="0" w:line="240" w:lineRule="auto"/>
              <w:jc w:val="center"/>
              <w:rPr>
                <w:sz w:val="24"/>
                <w:szCs w:val="28"/>
              </w:rPr>
            </w:pPr>
            <w:r w:rsidRPr="009F0F47">
              <w:rPr>
                <w:sz w:val="24"/>
                <w:szCs w:val="28"/>
              </w:rPr>
              <w:t>16</w:t>
            </w:r>
          </w:p>
        </w:tc>
        <w:tc>
          <w:tcPr>
            <w:tcW w:w="1727" w:type="dxa"/>
          </w:tcPr>
          <w:p w:rsidR="001745CF" w:rsidRPr="009F0F47" w:rsidRDefault="009F0F47" w:rsidP="009F0F47">
            <w:pPr>
              <w:spacing w:after="0" w:line="240" w:lineRule="auto"/>
              <w:jc w:val="center"/>
              <w:rPr>
                <w:sz w:val="24"/>
                <w:szCs w:val="28"/>
              </w:rPr>
            </w:pPr>
            <w:r w:rsidRPr="009F0F47">
              <w:rPr>
                <w:sz w:val="24"/>
                <w:szCs w:val="28"/>
              </w:rPr>
              <w:t>2</w:t>
            </w:r>
          </w:p>
        </w:tc>
        <w:tc>
          <w:tcPr>
            <w:tcW w:w="1576" w:type="dxa"/>
          </w:tcPr>
          <w:p w:rsidR="001745CF" w:rsidRPr="009F0F47" w:rsidRDefault="001745CF" w:rsidP="002D79AB">
            <w:pPr>
              <w:spacing w:after="0" w:line="240" w:lineRule="auto"/>
              <w:jc w:val="both"/>
              <w:rPr>
                <w:sz w:val="24"/>
                <w:szCs w:val="28"/>
              </w:rPr>
            </w:pPr>
          </w:p>
        </w:tc>
        <w:tc>
          <w:tcPr>
            <w:tcW w:w="1727" w:type="dxa"/>
          </w:tcPr>
          <w:p w:rsidR="001745CF" w:rsidRPr="009F0F47" w:rsidRDefault="001745CF" w:rsidP="002D79AB">
            <w:pPr>
              <w:spacing w:after="0" w:line="240" w:lineRule="auto"/>
              <w:jc w:val="both"/>
              <w:rPr>
                <w:sz w:val="24"/>
                <w:szCs w:val="28"/>
              </w:rPr>
            </w:pPr>
          </w:p>
        </w:tc>
      </w:tr>
      <w:tr w:rsidR="001745CF" w:rsidTr="009F0F47">
        <w:tc>
          <w:tcPr>
            <w:tcW w:w="528" w:type="dxa"/>
          </w:tcPr>
          <w:p w:rsidR="001745CF" w:rsidRPr="00DD4445" w:rsidRDefault="00DD4445" w:rsidP="002D79AB">
            <w:pPr>
              <w:spacing w:after="0" w:line="240" w:lineRule="auto"/>
              <w:jc w:val="both"/>
              <w:rPr>
                <w:sz w:val="24"/>
                <w:szCs w:val="28"/>
              </w:rPr>
            </w:pPr>
            <w:r w:rsidRPr="00DD4445">
              <w:rPr>
                <w:sz w:val="24"/>
                <w:szCs w:val="28"/>
              </w:rPr>
              <w:t>3</w:t>
            </w:r>
          </w:p>
        </w:tc>
        <w:tc>
          <w:tcPr>
            <w:tcW w:w="2721" w:type="dxa"/>
          </w:tcPr>
          <w:p w:rsidR="001745CF" w:rsidRPr="009F0F47" w:rsidRDefault="009F0F47" w:rsidP="002D79AB">
            <w:pPr>
              <w:spacing w:after="0" w:line="240" w:lineRule="auto"/>
              <w:jc w:val="both"/>
              <w:rPr>
                <w:sz w:val="24"/>
                <w:szCs w:val="28"/>
              </w:rPr>
            </w:pPr>
            <w:r w:rsidRPr="009F0F47">
              <w:rPr>
                <w:sz w:val="24"/>
                <w:szCs w:val="28"/>
              </w:rPr>
              <w:t>Перпендикулярность прямых и плоскостей</w:t>
            </w:r>
          </w:p>
        </w:tc>
        <w:tc>
          <w:tcPr>
            <w:tcW w:w="1575" w:type="dxa"/>
          </w:tcPr>
          <w:p w:rsidR="001745CF" w:rsidRPr="009F0F47" w:rsidRDefault="009F0F47" w:rsidP="00152F2A">
            <w:pPr>
              <w:spacing w:after="0" w:line="240" w:lineRule="auto"/>
              <w:jc w:val="center"/>
              <w:rPr>
                <w:sz w:val="24"/>
                <w:szCs w:val="28"/>
              </w:rPr>
            </w:pPr>
            <w:r w:rsidRPr="009F0F47">
              <w:rPr>
                <w:sz w:val="24"/>
                <w:szCs w:val="28"/>
              </w:rPr>
              <w:t>1</w:t>
            </w:r>
            <w:r w:rsidR="00152F2A">
              <w:rPr>
                <w:sz w:val="24"/>
                <w:szCs w:val="28"/>
              </w:rPr>
              <w:t>6</w:t>
            </w:r>
          </w:p>
        </w:tc>
        <w:tc>
          <w:tcPr>
            <w:tcW w:w="1727" w:type="dxa"/>
          </w:tcPr>
          <w:p w:rsidR="001745CF" w:rsidRPr="009F0F47" w:rsidRDefault="009F0F47" w:rsidP="009F0F47">
            <w:pPr>
              <w:spacing w:after="0" w:line="240" w:lineRule="auto"/>
              <w:jc w:val="center"/>
              <w:rPr>
                <w:sz w:val="24"/>
                <w:szCs w:val="28"/>
              </w:rPr>
            </w:pPr>
            <w:r w:rsidRPr="009F0F47">
              <w:rPr>
                <w:sz w:val="24"/>
                <w:szCs w:val="28"/>
              </w:rPr>
              <w:t>1</w:t>
            </w:r>
          </w:p>
        </w:tc>
        <w:tc>
          <w:tcPr>
            <w:tcW w:w="1576" w:type="dxa"/>
          </w:tcPr>
          <w:p w:rsidR="001745CF" w:rsidRPr="009F0F47" w:rsidRDefault="001745CF" w:rsidP="002D79AB">
            <w:pPr>
              <w:spacing w:after="0" w:line="240" w:lineRule="auto"/>
              <w:jc w:val="both"/>
              <w:rPr>
                <w:sz w:val="24"/>
                <w:szCs w:val="28"/>
              </w:rPr>
            </w:pPr>
          </w:p>
        </w:tc>
        <w:tc>
          <w:tcPr>
            <w:tcW w:w="1727" w:type="dxa"/>
          </w:tcPr>
          <w:p w:rsidR="001745CF" w:rsidRPr="009F0F47" w:rsidRDefault="001745CF" w:rsidP="002D79AB">
            <w:pPr>
              <w:spacing w:after="0" w:line="240" w:lineRule="auto"/>
              <w:jc w:val="both"/>
              <w:rPr>
                <w:sz w:val="24"/>
                <w:szCs w:val="28"/>
              </w:rPr>
            </w:pPr>
          </w:p>
        </w:tc>
      </w:tr>
      <w:tr w:rsidR="001745CF" w:rsidTr="009F0F47">
        <w:tc>
          <w:tcPr>
            <w:tcW w:w="528" w:type="dxa"/>
          </w:tcPr>
          <w:p w:rsidR="001745CF" w:rsidRPr="00DD4445" w:rsidRDefault="00DD4445" w:rsidP="002D79AB">
            <w:pPr>
              <w:spacing w:after="0" w:line="240" w:lineRule="auto"/>
              <w:jc w:val="both"/>
              <w:rPr>
                <w:sz w:val="24"/>
                <w:szCs w:val="28"/>
              </w:rPr>
            </w:pPr>
            <w:r w:rsidRPr="00DD4445">
              <w:rPr>
                <w:sz w:val="24"/>
                <w:szCs w:val="28"/>
              </w:rPr>
              <w:t>4</w:t>
            </w:r>
          </w:p>
        </w:tc>
        <w:tc>
          <w:tcPr>
            <w:tcW w:w="2721" w:type="dxa"/>
          </w:tcPr>
          <w:p w:rsidR="001745CF" w:rsidRPr="009F0F47" w:rsidRDefault="009F0F47" w:rsidP="002D79AB">
            <w:pPr>
              <w:spacing w:after="0" w:line="240" w:lineRule="auto"/>
              <w:jc w:val="both"/>
              <w:rPr>
                <w:sz w:val="24"/>
                <w:szCs w:val="28"/>
              </w:rPr>
            </w:pPr>
            <w:r w:rsidRPr="009F0F47">
              <w:rPr>
                <w:sz w:val="24"/>
                <w:szCs w:val="28"/>
              </w:rPr>
              <w:t>Многогранники</w:t>
            </w:r>
          </w:p>
        </w:tc>
        <w:tc>
          <w:tcPr>
            <w:tcW w:w="1575" w:type="dxa"/>
          </w:tcPr>
          <w:p w:rsidR="001745CF" w:rsidRPr="009F0F47" w:rsidRDefault="009F0F47" w:rsidP="009F0F47">
            <w:pPr>
              <w:spacing w:after="0" w:line="240" w:lineRule="auto"/>
              <w:jc w:val="center"/>
              <w:rPr>
                <w:sz w:val="24"/>
                <w:szCs w:val="28"/>
              </w:rPr>
            </w:pPr>
            <w:r w:rsidRPr="009F0F47">
              <w:rPr>
                <w:sz w:val="24"/>
                <w:szCs w:val="28"/>
              </w:rPr>
              <w:t>14</w:t>
            </w:r>
          </w:p>
        </w:tc>
        <w:tc>
          <w:tcPr>
            <w:tcW w:w="1727" w:type="dxa"/>
          </w:tcPr>
          <w:p w:rsidR="001745CF" w:rsidRPr="009F0F47" w:rsidRDefault="009F0F47" w:rsidP="009F0F47">
            <w:pPr>
              <w:spacing w:after="0" w:line="240" w:lineRule="auto"/>
              <w:jc w:val="center"/>
              <w:rPr>
                <w:sz w:val="24"/>
                <w:szCs w:val="28"/>
              </w:rPr>
            </w:pPr>
            <w:r w:rsidRPr="009F0F47">
              <w:rPr>
                <w:sz w:val="24"/>
                <w:szCs w:val="28"/>
              </w:rPr>
              <w:t>1</w:t>
            </w:r>
          </w:p>
        </w:tc>
        <w:tc>
          <w:tcPr>
            <w:tcW w:w="1576" w:type="dxa"/>
          </w:tcPr>
          <w:p w:rsidR="001745CF" w:rsidRPr="009F0F47" w:rsidRDefault="001745CF" w:rsidP="002D79AB">
            <w:pPr>
              <w:spacing w:after="0" w:line="240" w:lineRule="auto"/>
              <w:jc w:val="both"/>
              <w:rPr>
                <w:sz w:val="24"/>
                <w:szCs w:val="28"/>
              </w:rPr>
            </w:pPr>
          </w:p>
        </w:tc>
        <w:tc>
          <w:tcPr>
            <w:tcW w:w="1727" w:type="dxa"/>
          </w:tcPr>
          <w:p w:rsidR="001745CF" w:rsidRPr="009F0F47" w:rsidRDefault="001745CF" w:rsidP="002D79AB">
            <w:pPr>
              <w:spacing w:after="0" w:line="240" w:lineRule="auto"/>
              <w:jc w:val="both"/>
              <w:rPr>
                <w:sz w:val="24"/>
                <w:szCs w:val="28"/>
              </w:rPr>
            </w:pPr>
          </w:p>
        </w:tc>
      </w:tr>
      <w:tr w:rsidR="00DD4445" w:rsidTr="009F0F47">
        <w:tc>
          <w:tcPr>
            <w:tcW w:w="528" w:type="dxa"/>
          </w:tcPr>
          <w:p w:rsidR="00DD4445" w:rsidRPr="00DD4445" w:rsidRDefault="00DD4445" w:rsidP="002D79AB">
            <w:pPr>
              <w:spacing w:after="0" w:line="240" w:lineRule="auto"/>
              <w:jc w:val="both"/>
              <w:rPr>
                <w:sz w:val="24"/>
                <w:szCs w:val="28"/>
              </w:rPr>
            </w:pPr>
            <w:r w:rsidRPr="00DD4445">
              <w:rPr>
                <w:sz w:val="24"/>
                <w:szCs w:val="28"/>
              </w:rPr>
              <w:t>5</w:t>
            </w:r>
          </w:p>
        </w:tc>
        <w:tc>
          <w:tcPr>
            <w:tcW w:w="2721" w:type="dxa"/>
          </w:tcPr>
          <w:p w:rsidR="00DD4445" w:rsidRPr="009F0F47" w:rsidRDefault="00DD4445" w:rsidP="00432086">
            <w:pPr>
              <w:spacing w:after="0" w:line="240" w:lineRule="auto"/>
              <w:jc w:val="both"/>
              <w:rPr>
                <w:sz w:val="24"/>
                <w:szCs w:val="28"/>
              </w:rPr>
            </w:pPr>
            <w:r w:rsidRPr="009F0F47">
              <w:rPr>
                <w:sz w:val="24"/>
                <w:szCs w:val="28"/>
              </w:rPr>
              <w:t>Некоторые сведения из планиметрии</w:t>
            </w:r>
          </w:p>
        </w:tc>
        <w:tc>
          <w:tcPr>
            <w:tcW w:w="1575" w:type="dxa"/>
          </w:tcPr>
          <w:p w:rsidR="00DD4445" w:rsidRPr="009F0F47" w:rsidRDefault="00DD4445" w:rsidP="00152F2A">
            <w:pPr>
              <w:spacing w:after="0" w:line="240" w:lineRule="auto"/>
              <w:jc w:val="center"/>
              <w:rPr>
                <w:sz w:val="24"/>
                <w:szCs w:val="28"/>
              </w:rPr>
            </w:pPr>
            <w:r w:rsidRPr="009F0F47">
              <w:rPr>
                <w:sz w:val="24"/>
                <w:szCs w:val="28"/>
              </w:rPr>
              <w:t>1</w:t>
            </w:r>
            <w:r w:rsidR="00152F2A">
              <w:rPr>
                <w:sz w:val="24"/>
                <w:szCs w:val="28"/>
              </w:rPr>
              <w:t>0</w:t>
            </w:r>
          </w:p>
        </w:tc>
        <w:tc>
          <w:tcPr>
            <w:tcW w:w="1727" w:type="dxa"/>
          </w:tcPr>
          <w:p w:rsidR="00DD4445" w:rsidRPr="009F0F47" w:rsidRDefault="00DD4445" w:rsidP="009F0F47">
            <w:pPr>
              <w:spacing w:after="0" w:line="240" w:lineRule="auto"/>
              <w:jc w:val="center"/>
              <w:rPr>
                <w:sz w:val="24"/>
                <w:szCs w:val="28"/>
              </w:rPr>
            </w:pPr>
          </w:p>
        </w:tc>
        <w:tc>
          <w:tcPr>
            <w:tcW w:w="1576" w:type="dxa"/>
          </w:tcPr>
          <w:p w:rsidR="00DD4445" w:rsidRPr="009F0F47" w:rsidRDefault="00DD4445" w:rsidP="002D79AB">
            <w:pPr>
              <w:spacing w:after="0" w:line="240" w:lineRule="auto"/>
              <w:jc w:val="both"/>
              <w:rPr>
                <w:sz w:val="24"/>
                <w:szCs w:val="28"/>
              </w:rPr>
            </w:pPr>
          </w:p>
        </w:tc>
        <w:tc>
          <w:tcPr>
            <w:tcW w:w="1727" w:type="dxa"/>
          </w:tcPr>
          <w:p w:rsidR="00DD4445" w:rsidRPr="009F0F47" w:rsidRDefault="00DD4445" w:rsidP="002D79AB">
            <w:pPr>
              <w:spacing w:after="0" w:line="240" w:lineRule="auto"/>
              <w:jc w:val="both"/>
              <w:rPr>
                <w:sz w:val="24"/>
                <w:szCs w:val="28"/>
              </w:rPr>
            </w:pPr>
          </w:p>
        </w:tc>
      </w:tr>
      <w:tr w:rsidR="00DD4445" w:rsidTr="009F0F47">
        <w:tc>
          <w:tcPr>
            <w:tcW w:w="528" w:type="dxa"/>
          </w:tcPr>
          <w:p w:rsidR="00DD4445" w:rsidRPr="00DD4445" w:rsidRDefault="00DD4445" w:rsidP="002D79AB">
            <w:pPr>
              <w:spacing w:after="0" w:line="240" w:lineRule="auto"/>
              <w:jc w:val="both"/>
              <w:rPr>
                <w:sz w:val="24"/>
                <w:szCs w:val="28"/>
              </w:rPr>
            </w:pPr>
            <w:r w:rsidRPr="00DD4445">
              <w:rPr>
                <w:sz w:val="24"/>
                <w:szCs w:val="28"/>
              </w:rPr>
              <w:t>6</w:t>
            </w:r>
          </w:p>
        </w:tc>
        <w:tc>
          <w:tcPr>
            <w:tcW w:w="2721" w:type="dxa"/>
          </w:tcPr>
          <w:p w:rsidR="00DD4445" w:rsidRPr="009F0F47" w:rsidRDefault="00DD4445" w:rsidP="002D79AB">
            <w:pPr>
              <w:spacing w:after="0" w:line="240" w:lineRule="auto"/>
              <w:jc w:val="both"/>
              <w:rPr>
                <w:sz w:val="24"/>
                <w:szCs w:val="28"/>
              </w:rPr>
            </w:pPr>
            <w:r w:rsidRPr="009F0F47">
              <w:rPr>
                <w:sz w:val="24"/>
                <w:szCs w:val="28"/>
              </w:rPr>
              <w:t>Заключительное повторение курса геометрии 10 класса</w:t>
            </w:r>
          </w:p>
        </w:tc>
        <w:tc>
          <w:tcPr>
            <w:tcW w:w="1575" w:type="dxa"/>
          </w:tcPr>
          <w:p w:rsidR="00DD4445" w:rsidRPr="009F0F47" w:rsidRDefault="00152F2A" w:rsidP="009F0F47">
            <w:pPr>
              <w:spacing w:after="0" w:line="240" w:lineRule="auto"/>
              <w:jc w:val="center"/>
              <w:rPr>
                <w:sz w:val="24"/>
                <w:szCs w:val="28"/>
              </w:rPr>
            </w:pPr>
            <w:r>
              <w:rPr>
                <w:sz w:val="24"/>
                <w:szCs w:val="28"/>
              </w:rPr>
              <w:t>9</w:t>
            </w:r>
          </w:p>
        </w:tc>
        <w:tc>
          <w:tcPr>
            <w:tcW w:w="1727" w:type="dxa"/>
          </w:tcPr>
          <w:p w:rsidR="00DD4445" w:rsidRPr="009F0F47" w:rsidRDefault="00DD4445" w:rsidP="009F0F47">
            <w:pPr>
              <w:spacing w:after="0" w:line="240" w:lineRule="auto"/>
              <w:jc w:val="center"/>
              <w:rPr>
                <w:sz w:val="24"/>
                <w:szCs w:val="28"/>
              </w:rPr>
            </w:pPr>
            <w:r>
              <w:rPr>
                <w:sz w:val="24"/>
                <w:szCs w:val="28"/>
              </w:rPr>
              <w:t>1</w:t>
            </w:r>
          </w:p>
        </w:tc>
        <w:tc>
          <w:tcPr>
            <w:tcW w:w="1576" w:type="dxa"/>
          </w:tcPr>
          <w:p w:rsidR="00DD4445" w:rsidRPr="009F0F47" w:rsidRDefault="00DD4445" w:rsidP="002D79AB">
            <w:pPr>
              <w:spacing w:after="0" w:line="240" w:lineRule="auto"/>
              <w:jc w:val="both"/>
              <w:rPr>
                <w:sz w:val="24"/>
                <w:szCs w:val="28"/>
              </w:rPr>
            </w:pPr>
          </w:p>
        </w:tc>
        <w:tc>
          <w:tcPr>
            <w:tcW w:w="1727" w:type="dxa"/>
          </w:tcPr>
          <w:p w:rsidR="00DD4445" w:rsidRPr="009F0F47" w:rsidRDefault="00DD4445" w:rsidP="002D79AB">
            <w:pPr>
              <w:spacing w:after="0" w:line="240" w:lineRule="auto"/>
              <w:jc w:val="both"/>
              <w:rPr>
                <w:sz w:val="24"/>
                <w:szCs w:val="28"/>
              </w:rPr>
            </w:pPr>
          </w:p>
        </w:tc>
      </w:tr>
      <w:tr w:rsidR="00DD4445" w:rsidTr="009F0F47">
        <w:tc>
          <w:tcPr>
            <w:tcW w:w="528" w:type="dxa"/>
          </w:tcPr>
          <w:p w:rsidR="00DD4445" w:rsidRPr="00DD4445" w:rsidRDefault="00DD4445" w:rsidP="002D79AB">
            <w:pPr>
              <w:spacing w:after="0" w:line="240" w:lineRule="auto"/>
              <w:jc w:val="both"/>
              <w:rPr>
                <w:sz w:val="24"/>
                <w:szCs w:val="28"/>
              </w:rPr>
            </w:pPr>
            <w:r w:rsidRPr="00DD4445">
              <w:rPr>
                <w:sz w:val="24"/>
                <w:szCs w:val="28"/>
              </w:rPr>
              <w:t>7</w:t>
            </w:r>
          </w:p>
        </w:tc>
        <w:tc>
          <w:tcPr>
            <w:tcW w:w="2721" w:type="dxa"/>
          </w:tcPr>
          <w:p w:rsidR="00DD4445" w:rsidRPr="00DD4445" w:rsidRDefault="00DD4445" w:rsidP="001F4E66">
            <w:pPr>
              <w:spacing w:after="0" w:line="240" w:lineRule="auto"/>
              <w:jc w:val="both"/>
              <w:rPr>
                <w:sz w:val="24"/>
                <w:szCs w:val="28"/>
              </w:rPr>
            </w:pPr>
            <w:r w:rsidRPr="00DD4445">
              <w:rPr>
                <w:sz w:val="24"/>
                <w:szCs w:val="28"/>
              </w:rPr>
              <w:t>Векторы в пространстве</w:t>
            </w:r>
          </w:p>
        </w:tc>
        <w:tc>
          <w:tcPr>
            <w:tcW w:w="1575" w:type="dxa"/>
          </w:tcPr>
          <w:p w:rsidR="00DD4445" w:rsidRPr="00DD4445" w:rsidRDefault="00DD4445" w:rsidP="00DD4445">
            <w:pPr>
              <w:spacing w:after="0" w:line="240" w:lineRule="auto"/>
              <w:jc w:val="center"/>
              <w:rPr>
                <w:sz w:val="24"/>
                <w:szCs w:val="28"/>
              </w:rPr>
            </w:pPr>
          </w:p>
        </w:tc>
        <w:tc>
          <w:tcPr>
            <w:tcW w:w="1727" w:type="dxa"/>
          </w:tcPr>
          <w:p w:rsidR="00DD4445" w:rsidRPr="00DD4445" w:rsidRDefault="00DD4445" w:rsidP="00DD4445">
            <w:pPr>
              <w:spacing w:after="0" w:line="240" w:lineRule="auto"/>
              <w:jc w:val="center"/>
              <w:rPr>
                <w:sz w:val="24"/>
                <w:szCs w:val="28"/>
              </w:rPr>
            </w:pPr>
          </w:p>
        </w:tc>
        <w:tc>
          <w:tcPr>
            <w:tcW w:w="1576" w:type="dxa"/>
          </w:tcPr>
          <w:p w:rsidR="00DD4445" w:rsidRPr="00DD4445" w:rsidRDefault="00DD4445" w:rsidP="00DD4445">
            <w:pPr>
              <w:spacing w:after="0" w:line="240" w:lineRule="auto"/>
              <w:jc w:val="center"/>
              <w:rPr>
                <w:sz w:val="24"/>
                <w:szCs w:val="28"/>
              </w:rPr>
            </w:pPr>
            <w:r w:rsidRPr="00DD4445">
              <w:rPr>
                <w:sz w:val="24"/>
                <w:szCs w:val="28"/>
              </w:rPr>
              <w:t>6</w:t>
            </w:r>
          </w:p>
        </w:tc>
        <w:tc>
          <w:tcPr>
            <w:tcW w:w="1727" w:type="dxa"/>
          </w:tcPr>
          <w:p w:rsidR="00DD4445" w:rsidRPr="00DD4445" w:rsidRDefault="00DD4445" w:rsidP="00DD4445">
            <w:pPr>
              <w:spacing w:after="0" w:line="240" w:lineRule="auto"/>
              <w:jc w:val="center"/>
              <w:rPr>
                <w:sz w:val="24"/>
                <w:szCs w:val="28"/>
              </w:rPr>
            </w:pPr>
          </w:p>
        </w:tc>
      </w:tr>
      <w:tr w:rsidR="00DD4445" w:rsidTr="009F0F47">
        <w:tc>
          <w:tcPr>
            <w:tcW w:w="528" w:type="dxa"/>
          </w:tcPr>
          <w:p w:rsidR="00DD4445" w:rsidRPr="00DD4445" w:rsidRDefault="00DD4445" w:rsidP="002D79AB">
            <w:pPr>
              <w:spacing w:after="0" w:line="240" w:lineRule="auto"/>
              <w:jc w:val="both"/>
              <w:rPr>
                <w:sz w:val="24"/>
                <w:szCs w:val="28"/>
              </w:rPr>
            </w:pPr>
            <w:r w:rsidRPr="00DD4445">
              <w:rPr>
                <w:sz w:val="24"/>
                <w:szCs w:val="28"/>
              </w:rPr>
              <w:t>8</w:t>
            </w:r>
          </w:p>
        </w:tc>
        <w:tc>
          <w:tcPr>
            <w:tcW w:w="2721" w:type="dxa"/>
          </w:tcPr>
          <w:p w:rsidR="00DD4445" w:rsidRPr="00DD4445" w:rsidRDefault="00DD4445" w:rsidP="009A2C3E">
            <w:pPr>
              <w:spacing w:after="0" w:line="240" w:lineRule="auto"/>
              <w:jc w:val="both"/>
              <w:rPr>
                <w:sz w:val="24"/>
                <w:szCs w:val="28"/>
              </w:rPr>
            </w:pPr>
            <w:r w:rsidRPr="00DD4445">
              <w:rPr>
                <w:sz w:val="24"/>
                <w:szCs w:val="28"/>
              </w:rPr>
              <w:t>Метод координат в пространстве</w:t>
            </w:r>
          </w:p>
        </w:tc>
        <w:tc>
          <w:tcPr>
            <w:tcW w:w="1575" w:type="dxa"/>
          </w:tcPr>
          <w:p w:rsidR="00DD4445" w:rsidRPr="00DD4445" w:rsidRDefault="00DD4445" w:rsidP="00DD4445">
            <w:pPr>
              <w:spacing w:after="0" w:line="240" w:lineRule="auto"/>
              <w:jc w:val="center"/>
              <w:rPr>
                <w:sz w:val="24"/>
                <w:szCs w:val="28"/>
              </w:rPr>
            </w:pPr>
          </w:p>
        </w:tc>
        <w:tc>
          <w:tcPr>
            <w:tcW w:w="1727" w:type="dxa"/>
          </w:tcPr>
          <w:p w:rsidR="00DD4445" w:rsidRPr="00DD4445" w:rsidRDefault="00DD4445" w:rsidP="00DD4445">
            <w:pPr>
              <w:spacing w:after="0" w:line="240" w:lineRule="auto"/>
              <w:jc w:val="center"/>
              <w:rPr>
                <w:sz w:val="24"/>
                <w:szCs w:val="28"/>
              </w:rPr>
            </w:pPr>
          </w:p>
        </w:tc>
        <w:tc>
          <w:tcPr>
            <w:tcW w:w="1576" w:type="dxa"/>
          </w:tcPr>
          <w:p w:rsidR="00DD4445" w:rsidRPr="00DD4445" w:rsidRDefault="00DD4445" w:rsidP="00DD4445">
            <w:pPr>
              <w:spacing w:after="0" w:line="240" w:lineRule="auto"/>
              <w:jc w:val="center"/>
              <w:rPr>
                <w:sz w:val="24"/>
                <w:szCs w:val="28"/>
              </w:rPr>
            </w:pPr>
            <w:r w:rsidRPr="00DD4445">
              <w:rPr>
                <w:sz w:val="24"/>
                <w:szCs w:val="28"/>
              </w:rPr>
              <w:t>15</w:t>
            </w:r>
          </w:p>
        </w:tc>
        <w:tc>
          <w:tcPr>
            <w:tcW w:w="1727" w:type="dxa"/>
          </w:tcPr>
          <w:p w:rsidR="00DD4445" w:rsidRPr="00DD4445" w:rsidRDefault="00DD4445" w:rsidP="00DD4445">
            <w:pPr>
              <w:spacing w:after="0" w:line="240" w:lineRule="auto"/>
              <w:jc w:val="center"/>
              <w:rPr>
                <w:sz w:val="24"/>
                <w:szCs w:val="28"/>
              </w:rPr>
            </w:pPr>
            <w:r w:rsidRPr="00DD4445">
              <w:rPr>
                <w:sz w:val="24"/>
                <w:szCs w:val="28"/>
              </w:rPr>
              <w:t>1</w:t>
            </w:r>
          </w:p>
        </w:tc>
      </w:tr>
      <w:tr w:rsidR="00DD4445" w:rsidTr="009F0F47">
        <w:tc>
          <w:tcPr>
            <w:tcW w:w="528" w:type="dxa"/>
          </w:tcPr>
          <w:p w:rsidR="00DD4445" w:rsidRPr="00DD4445" w:rsidRDefault="00DD4445" w:rsidP="002D79AB">
            <w:pPr>
              <w:spacing w:after="0" w:line="240" w:lineRule="auto"/>
              <w:jc w:val="both"/>
              <w:rPr>
                <w:sz w:val="24"/>
                <w:szCs w:val="28"/>
              </w:rPr>
            </w:pPr>
            <w:r w:rsidRPr="00DD4445">
              <w:rPr>
                <w:sz w:val="24"/>
                <w:szCs w:val="28"/>
              </w:rPr>
              <w:t>9</w:t>
            </w:r>
          </w:p>
        </w:tc>
        <w:tc>
          <w:tcPr>
            <w:tcW w:w="2721" w:type="dxa"/>
          </w:tcPr>
          <w:p w:rsidR="00DD4445" w:rsidRPr="00DD4445" w:rsidRDefault="00DD4445" w:rsidP="002D79AB">
            <w:pPr>
              <w:spacing w:after="0" w:line="240" w:lineRule="auto"/>
              <w:jc w:val="both"/>
              <w:rPr>
                <w:sz w:val="24"/>
                <w:szCs w:val="28"/>
              </w:rPr>
            </w:pPr>
            <w:r w:rsidRPr="00DD4445">
              <w:rPr>
                <w:sz w:val="24"/>
                <w:szCs w:val="28"/>
              </w:rPr>
              <w:t>Цилиндр, конус и шар</w:t>
            </w:r>
          </w:p>
        </w:tc>
        <w:tc>
          <w:tcPr>
            <w:tcW w:w="1575" w:type="dxa"/>
          </w:tcPr>
          <w:p w:rsidR="00DD4445" w:rsidRPr="00DD4445" w:rsidRDefault="00DD4445" w:rsidP="00DD4445">
            <w:pPr>
              <w:spacing w:after="0" w:line="240" w:lineRule="auto"/>
              <w:jc w:val="center"/>
              <w:rPr>
                <w:sz w:val="24"/>
                <w:szCs w:val="28"/>
              </w:rPr>
            </w:pPr>
          </w:p>
        </w:tc>
        <w:tc>
          <w:tcPr>
            <w:tcW w:w="1727" w:type="dxa"/>
          </w:tcPr>
          <w:p w:rsidR="00DD4445" w:rsidRPr="00DD4445" w:rsidRDefault="00DD4445" w:rsidP="00DD4445">
            <w:pPr>
              <w:spacing w:after="0" w:line="240" w:lineRule="auto"/>
              <w:jc w:val="center"/>
              <w:rPr>
                <w:sz w:val="24"/>
                <w:szCs w:val="28"/>
              </w:rPr>
            </w:pPr>
          </w:p>
        </w:tc>
        <w:tc>
          <w:tcPr>
            <w:tcW w:w="1576" w:type="dxa"/>
          </w:tcPr>
          <w:p w:rsidR="00DD4445" w:rsidRPr="00DD4445" w:rsidRDefault="00DD4445" w:rsidP="00DD4445">
            <w:pPr>
              <w:spacing w:after="0" w:line="240" w:lineRule="auto"/>
              <w:jc w:val="center"/>
              <w:rPr>
                <w:sz w:val="24"/>
                <w:szCs w:val="28"/>
              </w:rPr>
            </w:pPr>
            <w:r w:rsidRPr="00DD4445">
              <w:rPr>
                <w:sz w:val="24"/>
                <w:szCs w:val="28"/>
              </w:rPr>
              <w:t>16</w:t>
            </w:r>
          </w:p>
        </w:tc>
        <w:tc>
          <w:tcPr>
            <w:tcW w:w="1727" w:type="dxa"/>
          </w:tcPr>
          <w:p w:rsidR="00DD4445" w:rsidRPr="00DD4445" w:rsidRDefault="00DD4445" w:rsidP="00DD4445">
            <w:pPr>
              <w:spacing w:after="0" w:line="240" w:lineRule="auto"/>
              <w:jc w:val="center"/>
              <w:rPr>
                <w:sz w:val="24"/>
                <w:szCs w:val="28"/>
              </w:rPr>
            </w:pPr>
            <w:r w:rsidRPr="00DD4445">
              <w:rPr>
                <w:sz w:val="24"/>
                <w:szCs w:val="28"/>
              </w:rPr>
              <w:t>1</w:t>
            </w:r>
          </w:p>
        </w:tc>
      </w:tr>
      <w:tr w:rsidR="00DD4445" w:rsidTr="009F0F47">
        <w:tc>
          <w:tcPr>
            <w:tcW w:w="528" w:type="dxa"/>
          </w:tcPr>
          <w:p w:rsidR="00DD4445" w:rsidRPr="00DD4445" w:rsidRDefault="00DD4445" w:rsidP="002D79AB">
            <w:pPr>
              <w:spacing w:after="0" w:line="240" w:lineRule="auto"/>
              <w:jc w:val="both"/>
              <w:rPr>
                <w:sz w:val="24"/>
                <w:szCs w:val="28"/>
              </w:rPr>
            </w:pPr>
            <w:r w:rsidRPr="00DD4445">
              <w:rPr>
                <w:sz w:val="24"/>
                <w:szCs w:val="28"/>
              </w:rPr>
              <w:t>10</w:t>
            </w:r>
          </w:p>
        </w:tc>
        <w:tc>
          <w:tcPr>
            <w:tcW w:w="2721" w:type="dxa"/>
          </w:tcPr>
          <w:p w:rsidR="00DD4445" w:rsidRPr="00DD4445" w:rsidRDefault="00DD4445" w:rsidP="002D79AB">
            <w:pPr>
              <w:spacing w:after="0" w:line="240" w:lineRule="auto"/>
              <w:jc w:val="both"/>
              <w:rPr>
                <w:sz w:val="24"/>
                <w:szCs w:val="28"/>
              </w:rPr>
            </w:pPr>
            <w:r w:rsidRPr="00DD4445">
              <w:rPr>
                <w:sz w:val="24"/>
                <w:szCs w:val="28"/>
              </w:rPr>
              <w:t>Объемы тел</w:t>
            </w:r>
          </w:p>
        </w:tc>
        <w:tc>
          <w:tcPr>
            <w:tcW w:w="1575" w:type="dxa"/>
          </w:tcPr>
          <w:p w:rsidR="00DD4445" w:rsidRPr="00DD4445" w:rsidRDefault="00DD4445" w:rsidP="00DD4445">
            <w:pPr>
              <w:spacing w:after="0" w:line="240" w:lineRule="auto"/>
              <w:jc w:val="center"/>
              <w:rPr>
                <w:sz w:val="24"/>
                <w:szCs w:val="28"/>
              </w:rPr>
            </w:pPr>
          </w:p>
        </w:tc>
        <w:tc>
          <w:tcPr>
            <w:tcW w:w="1727" w:type="dxa"/>
          </w:tcPr>
          <w:p w:rsidR="00DD4445" w:rsidRPr="00DD4445" w:rsidRDefault="00DD4445" w:rsidP="00DD4445">
            <w:pPr>
              <w:spacing w:after="0" w:line="240" w:lineRule="auto"/>
              <w:jc w:val="center"/>
              <w:rPr>
                <w:sz w:val="24"/>
                <w:szCs w:val="28"/>
              </w:rPr>
            </w:pPr>
          </w:p>
        </w:tc>
        <w:tc>
          <w:tcPr>
            <w:tcW w:w="1576" w:type="dxa"/>
          </w:tcPr>
          <w:p w:rsidR="00DD4445" w:rsidRPr="00DD4445" w:rsidRDefault="00DD4445" w:rsidP="00DD4445">
            <w:pPr>
              <w:spacing w:after="0" w:line="240" w:lineRule="auto"/>
              <w:jc w:val="center"/>
              <w:rPr>
                <w:sz w:val="24"/>
                <w:szCs w:val="28"/>
              </w:rPr>
            </w:pPr>
            <w:r w:rsidRPr="00DD4445">
              <w:rPr>
                <w:sz w:val="24"/>
                <w:szCs w:val="28"/>
              </w:rPr>
              <w:t>17</w:t>
            </w:r>
          </w:p>
        </w:tc>
        <w:tc>
          <w:tcPr>
            <w:tcW w:w="1727" w:type="dxa"/>
          </w:tcPr>
          <w:p w:rsidR="00DD4445" w:rsidRPr="00DD4445" w:rsidRDefault="00DD4445" w:rsidP="00DD4445">
            <w:pPr>
              <w:spacing w:after="0" w:line="240" w:lineRule="auto"/>
              <w:jc w:val="center"/>
              <w:rPr>
                <w:sz w:val="24"/>
                <w:szCs w:val="28"/>
              </w:rPr>
            </w:pPr>
            <w:r w:rsidRPr="00DD4445">
              <w:rPr>
                <w:sz w:val="24"/>
                <w:szCs w:val="28"/>
              </w:rPr>
              <w:t>1</w:t>
            </w:r>
          </w:p>
        </w:tc>
      </w:tr>
      <w:tr w:rsidR="00DD4445" w:rsidTr="009F0F47">
        <w:tc>
          <w:tcPr>
            <w:tcW w:w="528" w:type="dxa"/>
          </w:tcPr>
          <w:p w:rsidR="00DD4445" w:rsidRPr="00DD4445" w:rsidRDefault="00DD4445" w:rsidP="002D79AB">
            <w:pPr>
              <w:spacing w:after="0" w:line="240" w:lineRule="auto"/>
              <w:jc w:val="both"/>
              <w:rPr>
                <w:sz w:val="24"/>
                <w:szCs w:val="28"/>
              </w:rPr>
            </w:pPr>
            <w:r w:rsidRPr="00DD4445">
              <w:rPr>
                <w:sz w:val="24"/>
                <w:szCs w:val="28"/>
              </w:rPr>
              <w:t>11</w:t>
            </w:r>
          </w:p>
        </w:tc>
        <w:tc>
          <w:tcPr>
            <w:tcW w:w="2721" w:type="dxa"/>
          </w:tcPr>
          <w:p w:rsidR="00DD4445" w:rsidRPr="00DD4445" w:rsidRDefault="00DD4445" w:rsidP="002D79AB">
            <w:pPr>
              <w:spacing w:after="0" w:line="240" w:lineRule="auto"/>
              <w:jc w:val="both"/>
              <w:rPr>
                <w:sz w:val="24"/>
                <w:szCs w:val="28"/>
              </w:rPr>
            </w:pPr>
            <w:r w:rsidRPr="00DD4445">
              <w:rPr>
                <w:sz w:val="24"/>
                <w:szCs w:val="28"/>
              </w:rPr>
              <w:t>Повторение</w:t>
            </w:r>
          </w:p>
        </w:tc>
        <w:tc>
          <w:tcPr>
            <w:tcW w:w="1575" w:type="dxa"/>
          </w:tcPr>
          <w:p w:rsidR="00DD4445" w:rsidRPr="00DD4445" w:rsidRDefault="00DD4445" w:rsidP="00DD4445">
            <w:pPr>
              <w:spacing w:after="0" w:line="240" w:lineRule="auto"/>
              <w:jc w:val="center"/>
              <w:rPr>
                <w:sz w:val="24"/>
                <w:szCs w:val="28"/>
              </w:rPr>
            </w:pPr>
          </w:p>
        </w:tc>
        <w:tc>
          <w:tcPr>
            <w:tcW w:w="1727" w:type="dxa"/>
          </w:tcPr>
          <w:p w:rsidR="00DD4445" w:rsidRPr="00DD4445" w:rsidRDefault="00DD4445" w:rsidP="00DD4445">
            <w:pPr>
              <w:spacing w:after="0" w:line="240" w:lineRule="auto"/>
              <w:jc w:val="center"/>
              <w:rPr>
                <w:sz w:val="24"/>
                <w:szCs w:val="28"/>
              </w:rPr>
            </w:pPr>
          </w:p>
        </w:tc>
        <w:tc>
          <w:tcPr>
            <w:tcW w:w="1576" w:type="dxa"/>
          </w:tcPr>
          <w:p w:rsidR="00DD4445" w:rsidRPr="00DD4445" w:rsidRDefault="00DD4445" w:rsidP="00DD4445">
            <w:pPr>
              <w:spacing w:after="0" w:line="240" w:lineRule="auto"/>
              <w:jc w:val="center"/>
              <w:rPr>
                <w:sz w:val="24"/>
                <w:szCs w:val="28"/>
              </w:rPr>
            </w:pPr>
            <w:r w:rsidRPr="00DD4445">
              <w:rPr>
                <w:sz w:val="24"/>
                <w:szCs w:val="28"/>
              </w:rPr>
              <w:t>14</w:t>
            </w:r>
          </w:p>
        </w:tc>
        <w:tc>
          <w:tcPr>
            <w:tcW w:w="1727" w:type="dxa"/>
          </w:tcPr>
          <w:p w:rsidR="00DD4445" w:rsidRPr="00DD4445" w:rsidRDefault="00DD4445" w:rsidP="00DD4445">
            <w:pPr>
              <w:spacing w:after="0" w:line="240" w:lineRule="auto"/>
              <w:jc w:val="center"/>
              <w:rPr>
                <w:sz w:val="24"/>
                <w:szCs w:val="28"/>
              </w:rPr>
            </w:pPr>
            <w:r w:rsidRPr="00DD4445">
              <w:rPr>
                <w:sz w:val="24"/>
                <w:szCs w:val="28"/>
              </w:rPr>
              <w:t>1</w:t>
            </w:r>
          </w:p>
        </w:tc>
      </w:tr>
      <w:tr w:rsidR="00DD4445" w:rsidTr="009F0F47">
        <w:tc>
          <w:tcPr>
            <w:tcW w:w="528" w:type="dxa"/>
          </w:tcPr>
          <w:p w:rsidR="00DD4445" w:rsidRPr="001745CF" w:rsidRDefault="00DD4445" w:rsidP="002D79AB">
            <w:pPr>
              <w:spacing w:after="0" w:line="240" w:lineRule="auto"/>
              <w:jc w:val="both"/>
              <w:rPr>
                <w:b/>
                <w:sz w:val="24"/>
                <w:szCs w:val="28"/>
              </w:rPr>
            </w:pPr>
          </w:p>
        </w:tc>
        <w:tc>
          <w:tcPr>
            <w:tcW w:w="2721" w:type="dxa"/>
          </w:tcPr>
          <w:p w:rsidR="00DD4445" w:rsidRPr="00DD4445" w:rsidRDefault="00DD4445" w:rsidP="009F0F47">
            <w:pPr>
              <w:spacing w:after="0" w:line="240" w:lineRule="auto"/>
              <w:jc w:val="right"/>
              <w:rPr>
                <w:sz w:val="24"/>
                <w:szCs w:val="28"/>
              </w:rPr>
            </w:pPr>
            <w:r w:rsidRPr="00DD4445">
              <w:rPr>
                <w:sz w:val="24"/>
                <w:szCs w:val="28"/>
              </w:rPr>
              <w:t>ИТОГО</w:t>
            </w:r>
          </w:p>
        </w:tc>
        <w:tc>
          <w:tcPr>
            <w:tcW w:w="1575" w:type="dxa"/>
          </w:tcPr>
          <w:p w:rsidR="00DD4445" w:rsidRPr="00DD4445" w:rsidRDefault="00DD4445" w:rsidP="00DD4445">
            <w:pPr>
              <w:spacing w:after="0" w:line="240" w:lineRule="auto"/>
              <w:jc w:val="center"/>
              <w:rPr>
                <w:sz w:val="24"/>
                <w:szCs w:val="28"/>
              </w:rPr>
            </w:pPr>
            <w:r w:rsidRPr="00DD4445">
              <w:rPr>
                <w:sz w:val="24"/>
                <w:szCs w:val="28"/>
              </w:rPr>
              <w:t>68</w:t>
            </w:r>
          </w:p>
        </w:tc>
        <w:tc>
          <w:tcPr>
            <w:tcW w:w="1727" w:type="dxa"/>
          </w:tcPr>
          <w:p w:rsidR="00DD4445" w:rsidRPr="00DD4445" w:rsidRDefault="00DD4445" w:rsidP="00DD4445">
            <w:pPr>
              <w:spacing w:after="0" w:line="240" w:lineRule="auto"/>
              <w:jc w:val="center"/>
              <w:rPr>
                <w:sz w:val="24"/>
                <w:szCs w:val="28"/>
              </w:rPr>
            </w:pPr>
            <w:r w:rsidRPr="00DD4445">
              <w:rPr>
                <w:sz w:val="24"/>
                <w:szCs w:val="28"/>
              </w:rPr>
              <w:t>5</w:t>
            </w:r>
          </w:p>
        </w:tc>
        <w:tc>
          <w:tcPr>
            <w:tcW w:w="1576" w:type="dxa"/>
          </w:tcPr>
          <w:p w:rsidR="00DD4445" w:rsidRPr="00DD4445" w:rsidRDefault="00DD4445" w:rsidP="00DD4445">
            <w:pPr>
              <w:spacing w:after="0" w:line="240" w:lineRule="auto"/>
              <w:jc w:val="center"/>
              <w:rPr>
                <w:sz w:val="24"/>
                <w:szCs w:val="28"/>
              </w:rPr>
            </w:pPr>
            <w:r w:rsidRPr="00DD4445">
              <w:rPr>
                <w:sz w:val="24"/>
                <w:szCs w:val="28"/>
              </w:rPr>
              <w:t>68</w:t>
            </w:r>
          </w:p>
        </w:tc>
        <w:tc>
          <w:tcPr>
            <w:tcW w:w="1727" w:type="dxa"/>
          </w:tcPr>
          <w:p w:rsidR="00DD4445" w:rsidRPr="00DD4445" w:rsidRDefault="00152F2A" w:rsidP="00DD4445">
            <w:pPr>
              <w:spacing w:after="0" w:line="240" w:lineRule="auto"/>
              <w:jc w:val="center"/>
              <w:rPr>
                <w:sz w:val="24"/>
                <w:szCs w:val="28"/>
              </w:rPr>
            </w:pPr>
            <w:r>
              <w:rPr>
                <w:sz w:val="24"/>
                <w:szCs w:val="28"/>
              </w:rPr>
              <w:t>4</w:t>
            </w:r>
          </w:p>
        </w:tc>
      </w:tr>
      <w:tr w:rsidR="00DD4445" w:rsidTr="009F0F47">
        <w:tc>
          <w:tcPr>
            <w:tcW w:w="528" w:type="dxa"/>
          </w:tcPr>
          <w:p w:rsidR="00DD4445" w:rsidRPr="001745CF" w:rsidRDefault="00DD4445" w:rsidP="002D79AB">
            <w:pPr>
              <w:spacing w:after="0" w:line="240" w:lineRule="auto"/>
              <w:jc w:val="both"/>
              <w:rPr>
                <w:b/>
                <w:sz w:val="24"/>
                <w:szCs w:val="28"/>
              </w:rPr>
            </w:pPr>
          </w:p>
        </w:tc>
        <w:tc>
          <w:tcPr>
            <w:tcW w:w="2721" w:type="dxa"/>
          </w:tcPr>
          <w:p w:rsidR="00DD4445" w:rsidRPr="001745CF" w:rsidRDefault="00DD4445" w:rsidP="002D79AB">
            <w:pPr>
              <w:spacing w:after="0" w:line="240" w:lineRule="auto"/>
              <w:jc w:val="both"/>
              <w:rPr>
                <w:b/>
                <w:sz w:val="24"/>
                <w:szCs w:val="28"/>
              </w:rPr>
            </w:pPr>
          </w:p>
        </w:tc>
        <w:tc>
          <w:tcPr>
            <w:tcW w:w="1575" w:type="dxa"/>
          </w:tcPr>
          <w:p w:rsidR="00DD4445" w:rsidRPr="001745CF" w:rsidRDefault="00DD4445" w:rsidP="002D79AB">
            <w:pPr>
              <w:spacing w:after="0" w:line="240" w:lineRule="auto"/>
              <w:jc w:val="both"/>
              <w:rPr>
                <w:b/>
                <w:sz w:val="24"/>
                <w:szCs w:val="28"/>
              </w:rPr>
            </w:pPr>
          </w:p>
        </w:tc>
        <w:tc>
          <w:tcPr>
            <w:tcW w:w="1727" w:type="dxa"/>
          </w:tcPr>
          <w:p w:rsidR="00DD4445" w:rsidRPr="001745CF" w:rsidRDefault="00DD4445" w:rsidP="002D79AB">
            <w:pPr>
              <w:spacing w:after="0" w:line="240" w:lineRule="auto"/>
              <w:jc w:val="both"/>
              <w:rPr>
                <w:b/>
                <w:sz w:val="24"/>
                <w:szCs w:val="28"/>
              </w:rPr>
            </w:pPr>
          </w:p>
        </w:tc>
        <w:tc>
          <w:tcPr>
            <w:tcW w:w="1576" w:type="dxa"/>
          </w:tcPr>
          <w:p w:rsidR="00DD4445" w:rsidRPr="001745CF" w:rsidRDefault="00DD4445" w:rsidP="002D79AB">
            <w:pPr>
              <w:spacing w:after="0" w:line="240" w:lineRule="auto"/>
              <w:jc w:val="both"/>
              <w:rPr>
                <w:b/>
                <w:sz w:val="24"/>
                <w:szCs w:val="28"/>
              </w:rPr>
            </w:pPr>
          </w:p>
        </w:tc>
        <w:tc>
          <w:tcPr>
            <w:tcW w:w="1727" w:type="dxa"/>
          </w:tcPr>
          <w:p w:rsidR="00DD4445" w:rsidRPr="001745CF" w:rsidRDefault="00DD4445" w:rsidP="002D79AB">
            <w:pPr>
              <w:spacing w:after="0" w:line="240" w:lineRule="auto"/>
              <w:jc w:val="both"/>
              <w:rPr>
                <w:b/>
                <w:sz w:val="24"/>
                <w:szCs w:val="28"/>
              </w:rPr>
            </w:pPr>
          </w:p>
        </w:tc>
      </w:tr>
    </w:tbl>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Default="009101F2" w:rsidP="002D79AB">
      <w:pPr>
        <w:spacing w:after="0" w:line="240" w:lineRule="auto"/>
        <w:jc w:val="both"/>
        <w:rPr>
          <w:rFonts w:ascii="Times New Roman" w:eastAsia="Times New Roman" w:hAnsi="Times New Roman" w:cs="Times New Roman"/>
          <w:b/>
          <w:sz w:val="28"/>
          <w:szCs w:val="28"/>
          <w:lang w:eastAsia="ru-RU"/>
        </w:rPr>
      </w:pPr>
    </w:p>
    <w:p w:rsidR="009101F2" w:rsidRPr="002D79AB" w:rsidRDefault="009101F2" w:rsidP="002D79AB">
      <w:pPr>
        <w:spacing w:after="0" w:line="240" w:lineRule="auto"/>
        <w:jc w:val="both"/>
        <w:rPr>
          <w:rFonts w:ascii="Times New Roman" w:eastAsia="Times New Roman" w:hAnsi="Times New Roman" w:cs="Times New Roman"/>
          <w:sz w:val="28"/>
          <w:szCs w:val="28"/>
          <w:lang w:eastAsia="ru-RU"/>
        </w:rPr>
      </w:pPr>
    </w:p>
    <w:p w:rsidR="003E6308" w:rsidRDefault="003E6308" w:rsidP="002D79AB">
      <w:pPr>
        <w:spacing w:line="240" w:lineRule="auto"/>
        <w:jc w:val="both"/>
        <w:rPr>
          <w:rFonts w:ascii="Times New Roman" w:hAnsi="Times New Roman" w:cs="Times New Roman"/>
          <w:sz w:val="28"/>
          <w:szCs w:val="28"/>
        </w:rPr>
      </w:pPr>
    </w:p>
    <w:p w:rsidR="00412571" w:rsidRDefault="00412571" w:rsidP="002D79AB">
      <w:pPr>
        <w:spacing w:line="240" w:lineRule="auto"/>
        <w:jc w:val="both"/>
        <w:rPr>
          <w:rFonts w:ascii="Times New Roman" w:hAnsi="Times New Roman" w:cs="Times New Roman"/>
          <w:sz w:val="28"/>
          <w:szCs w:val="28"/>
        </w:rPr>
      </w:pPr>
    </w:p>
    <w:p w:rsidR="00412571" w:rsidRPr="002D79AB" w:rsidRDefault="00412571" w:rsidP="002D79AB">
      <w:pPr>
        <w:spacing w:line="240" w:lineRule="auto"/>
        <w:jc w:val="both"/>
        <w:rPr>
          <w:rFonts w:ascii="Times New Roman" w:hAnsi="Times New Roman" w:cs="Times New Roman"/>
          <w:sz w:val="28"/>
          <w:szCs w:val="28"/>
        </w:rPr>
      </w:pPr>
    </w:p>
    <w:sectPr w:rsidR="00412571" w:rsidRPr="002D79AB" w:rsidSect="002D79AB">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6B0A" w:rsidRDefault="005B6B0A" w:rsidP="002D79AB">
      <w:pPr>
        <w:spacing w:after="0" w:line="240" w:lineRule="auto"/>
      </w:pPr>
      <w:r>
        <w:separator/>
      </w:r>
    </w:p>
  </w:endnote>
  <w:endnote w:type="continuationSeparator" w:id="0">
    <w:p w:rsidR="005B6B0A" w:rsidRDefault="005B6B0A" w:rsidP="002D79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Formula;Symbol">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6B0A" w:rsidRDefault="005B6B0A" w:rsidP="002D79AB">
      <w:pPr>
        <w:spacing w:after="0" w:line="240" w:lineRule="auto"/>
      </w:pPr>
      <w:r>
        <w:separator/>
      </w:r>
    </w:p>
  </w:footnote>
  <w:footnote w:type="continuationSeparator" w:id="0">
    <w:p w:rsidR="005B6B0A" w:rsidRDefault="005B6B0A" w:rsidP="002D79A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6B5ADD"/>
    <w:multiLevelType w:val="multilevel"/>
    <w:tmpl w:val="1F5C6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13E4471"/>
    <w:multiLevelType w:val="multilevel"/>
    <w:tmpl w:val="D6BC6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C7C2133"/>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3FFF5FD1"/>
    <w:multiLevelType w:val="multilevel"/>
    <w:tmpl w:val="61543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88F6CEF"/>
    <w:multiLevelType w:val="hybridMultilevel"/>
    <w:tmpl w:val="9EB27B46"/>
    <w:lvl w:ilvl="0" w:tplc="A91297C4">
      <w:start w:val="1"/>
      <w:numFmt w:val="bullet"/>
      <w:pStyle w:val="a0"/>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491B452B"/>
    <w:multiLevelType w:val="multilevel"/>
    <w:tmpl w:val="8C507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9557479"/>
    <w:multiLevelType w:val="multilevel"/>
    <w:tmpl w:val="20744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AEE5F5E"/>
    <w:multiLevelType w:val="multilevel"/>
    <w:tmpl w:val="ABB28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D1A1D53"/>
    <w:multiLevelType w:val="multilevel"/>
    <w:tmpl w:val="67604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lvlOverride w:ilvl="0">
      <w:startOverride w:val="1"/>
    </w:lvlOverride>
  </w:num>
  <w:num w:numId="3">
    <w:abstractNumId w:val="7"/>
  </w:num>
  <w:num w:numId="4">
    <w:abstractNumId w:val="1"/>
  </w:num>
  <w:num w:numId="5">
    <w:abstractNumId w:val="3"/>
  </w:num>
  <w:num w:numId="6">
    <w:abstractNumId w:val="8"/>
  </w:num>
  <w:num w:numId="7">
    <w:abstractNumId w:val="5"/>
  </w:num>
  <w:num w:numId="8">
    <w:abstractNumId w:val="0"/>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79AB"/>
    <w:rsid w:val="0015112C"/>
    <w:rsid w:val="00152F2A"/>
    <w:rsid w:val="001745CF"/>
    <w:rsid w:val="001E44D5"/>
    <w:rsid w:val="002C63D7"/>
    <w:rsid w:val="002D79AB"/>
    <w:rsid w:val="00345AD2"/>
    <w:rsid w:val="003528A8"/>
    <w:rsid w:val="00371BB0"/>
    <w:rsid w:val="00397662"/>
    <w:rsid w:val="003E6308"/>
    <w:rsid w:val="00412571"/>
    <w:rsid w:val="005B6B0A"/>
    <w:rsid w:val="00681C5E"/>
    <w:rsid w:val="006874C3"/>
    <w:rsid w:val="00817A24"/>
    <w:rsid w:val="008F21C0"/>
    <w:rsid w:val="009101F2"/>
    <w:rsid w:val="009202F2"/>
    <w:rsid w:val="009A1A27"/>
    <w:rsid w:val="009E3296"/>
    <w:rsid w:val="009F0F47"/>
    <w:rsid w:val="00AC7891"/>
    <w:rsid w:val="00B66C9C"/>
    <w:rsid w:val="00B67972"/>
    <w:rsid w:val="00C37338"/>
    <w:rsid w:val="00DD4445"/>
    <w:rsid w:val="00E17ED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C01B33"/>
  <w15:docId w15:val="{401AF98B-DA79-4A28-A1A5-E0B2CFFE16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2D79AB"/>
    <w:pPr>
      <w:spacing w:after="160" w:line="259" w:lineRule="auto"/>
    </w:pPr>
  </w:style>
  <w:style w:type="paragraph" w:styleId="1">
    <w:name w:val="heading 1"/>
    <w:basedOn w:val="a1"/>
    <w:next w:val="a1"/>
    <w:link w:val="10"/>
    <w:qFormat/>
    <w:rsid w:val="00412571"/>
    <w:pPr>
      <w:keepNext/>
      <w:widowControl w:val="0"/>
      <w:autoSpaceDE w:val="0"/>
      <w:autoSpaceDN w:val="0"/>
      <w:adjustRightInd w:val="0"/>
      <w:spacing w:before="240" w:after="60" w:line="240" w:lineRule="auto"/>
      <w:outlineLvl w:val="0"/>
    </w:pPr>
    <w:rPr>
      <w:rFonts w:ascii="Cambria" w:eastAsia="Times New Roman" w:hAnsi="Cambria" w:cs="Times New Roman"/>
      <w:b/>
      <w:bCs/>
      <w:kern w:val="32"/>
      <w:sz w:val="32"/>
      <w:szCs w:val="32"/>
      <w:lang w:eastAsia="ru-RU"/>
    </w:rPr>
  </w:style>
  <w:style w:type="paragraph" w:styleId="5">
    <w:name w:val="heading 5"/>
    <w:basedOn w:val="a1"/>
    <w:next w:val="a1"/>
    <w:link w:val="50"/>
    <w:qFormat/>
    <w:rsid w:val="00412571"/>
    <w:pPr>
      <w:keepNext/>
      <w:widowControl w:val="0"/>
      <w:autoSpaceDE w:val="0"/>
      <w:autoSpaceDN w:val="0"/>
      <w:adjustRightInd w:val="0"/>
      <w:spacing w:after="0" w:line="360" w:lineRule="auto"/>
      <w:ind w:firstLine="560"/>
      <w:jc w:val="center"/>
      <w:outlineLvl w:val="4"/>
    </w:pPr>
    <w:rPr>
      <w:rFonts w:ascii="Times New Roman" w:eastAsia="Times New Roman" w:hAnsi="Times New Roman" w:cs="Times New Roman"/>
      <w:b/>
      <w:sz w:val="24"/>
      <w:szCs w:val="20"/>
      <w:lang w:eastAsia="ru-RU"/>
    </w:rPr>
  </w:style>
  <w:style w:type="paragraph" w:styleId="7">
    <w:name w:val="heading 7"/>
    <w:basedOn w:val="a1"/>
    <w:next w:val="a1"/>
    <w:link w:val="70"/>
    <w:unhideWhenUsed/>
    <w:qFormat/>
    <w:rsid w:val="00412571"/>
    <w:pPr>
      <w:keepNext/>
      <w:keepLines/>
      <w:spacing w:before="200" w:after="0" w:line="276" w:lineRule="auto"/>
      <w:outlineLvl w:val="6"/>
    </w:pPr>
    <w:rPr>
      <w:rFonts w:ascii="Cambria" w:eastAsia="Times New Roman" w:hAnsi="Cambria" w:cs="Times New Roman"/>
      <w:i/>
      <w:iCs/>
      <w:color w:val="40404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note text"/>
    <w:basedOn w:val="a1"/>
    <w:link w:val="a6"/>
    <w:rsid w:val="002D79AB"/>
    <w:pPr>
      <w:spacing w:after="0" w:line="240" w:lineRule="auto"/>
    </w:pPr>
    <w:rPr>
      <w:rFonts w:ascii="Times New Roman" w:eastAsia="Times New Roman" w:hAnsi="Times New Roman" w:cs="Times New Roman"/>
      <w:sz w:val="20"/>
      <w:szCs w:val="20"/>
      <w:lang w:eastAsia="ru-RU"/>
    </w:rPr>
  </w:style>
  <w:style w:type="character" w:customStyle="1" w:styleId="a6">
    <w:name w:val="Текст сноски Знак"/>
    <w:basedOn w:val="a2"/>
    <w:link w:val="a5"/>
    <w:rsid w:val="002D79AB"/>
    <w:rPr>
      <w:rFonts w:ascii="Times New Roman" w:eastAsia="Times New Roman" w:hAnsi="Times New Roman" w:cs="Times New Roman"/>
      <w:sz w:val="20"/>
      <w:szCs w:val="20"/>
      <w:lang w:eastAsia="ru-RU"/>
    </w:rPr>
  </w:style>
  <w:style w:type="character" w:styleId="a7">
    <w:name w:val="footnote reference"/>
    <w:rsid w:val="002D79AB"/>
    <w:rPr>
      <w:rFonts w:cs="Times New Roman"/>
      <w:vertAlign w:val="superscript"/>
    </w:rPr>
  </w:style>
  <w:style w:type="paragraph" w:customStyle="1" w:styleId="a0">
    <w:name w:val="Перечисление"/>
    <w:link w:val="a8"/>
    <w:uiPriority w:val="99"/>
    <w:qFormat/>
    <w:rsid w:val="002D79AB"/>
    <w:pPr>
      <w:numPr>
        <w:numId w:val="1"/>
      </w:numPr>
      <w:tabs>
        <w:tab w:val="num" w:pos="360"/>
      </w:tabs>
      <w:spacing w:after="60"/>
      <w:ind w:left="0" w:firstLine="0"/>
      <w:jc w:val="both"/>
    </w:pPr>
    <w:rPr>
      <w:rFonts w:ascii="Times New Roman" w:eastAsia="Calibri" w:hAnsi="Times New Roman" w:cs="Times New Roman"/>
      <w:sz w:val="20"/>
      <w:szCs w:val="20"/>
    </w:rPr>
  </w:style>
  <w:style w:type="table" w:styleId="-3">
    <w:name w:val="Light Grid Accent 3"/>
    <w:basedOn w:val="a3"/>
    <w:uiPriority w:val="62"/>
    <w:rsid w:val="002D79A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styleId="a9">
    <w:name w:val="List Paragraph"/>
    <w:basedOn w:val="a1"/>
    <w:link w:val="aa"/>
    <w:uiPriority w:val="34"/>
    <w:qFormat/>
    <w:rsid w:val="009E3296"/>
    <w:pPr>
      <w:ind w:left="720"/>
      <w:contextualSpacing/>
    </w:pPr>
  </w:style>
  <w:style w:type="character" w:customStyle="1" w:styleId="10">
    <w:name w:val="Заголовок 1 Знак"/>
    <w:basedOn w:val="a2"/>
    <w:link w:val="1"/>
    <w:rsid w:val="00412571"/>
    <w:rPr>
      <w:rFonts w:ascii="Cambria" w:eastAsia="Times New Roman" w:hAnsi="Cambria" w:cs="Times New Roman"/>
      <w:b/>
      <w:bCs/>
      <w:kern w:val="32"/>
      <w:sz w:val="32"/>
      <w:szCs w:val="32"/>
      <w:lang w:eastAsia="ru-RU"/>
    </w:rPr>
  </w:style>
  <w:style w:type="character" w:customStyle="1" w:styleId="50">
    <w:name w:val="Заголовок 5 Знак"/>
    <w:basedOn w:val="a2"/>
    <w:link w:val="5"/>
    <w:rsid w:val="00412571"/>
    <w:rPr>
      <w:rFonts w:ascii="Times New Roman" w:eastAsia="Times New Roman" w:hAnsi="Times New Roman" w:cs="Times New Roman"/>
      <w:b/>
      <w:sz w:val="24"/>
      <w:szCs w:val="20"/>
      <w:lang w:eastAsia="ru-RU"/>
    </w:rPr>
  </w:style>
  <w:style w:type="character" w:customStyle="1" w:styleId="70">
    <w:name w:val="Заголовок 7 Знак"/>
    <w:basedOn w:val="a2"/>
    <w:link w:val="7"/>
    <w:rsid w:val="00412571"/>
    <w:rPr>
      <w:rFonts w:ascii="Cambria" w:eastAsia="Times New Roman" w:hAnsi="Cambria" w:cs="Times New Roman"/>
      <w:i/>
      <w:iCs/>
      <w:color w:val="404040"/>
      <w:lang w:eastAsia="ru-RU"/>
    </w:rPr>
  </w:style>
  <w:style w:type="numbering" w:customStyle="1" w:styleId="11">
    <w:name w:val="Нет списка1"/>
    <w:next w:val="a4"/>
    <w:uiPriority w:val="99"/>
    <w:semiHidden/>
    <w:unhideWhenUsed/>
    <w:rsid w:val="00412571"/>
  </w:style>
  <w:style w:type="paragraph" w:styleId="ab">
    <w:name w:val="Normal (Web)"/>
    <w:basedOn w:val="a1"/>
    <w:uiPriority w:val="99"/>
    <w:rsid w:val="00412571"/>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c">
    <w:name w:val="Table Grid"/>
    <w:basedOn w:val="a3"/>
    <w:rsid w:val="0041257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footer"/>
    <w:basedOn w:val="a1"/>
    <w:link w:val="ae"/>
    <w:uiPriority w:val="99"/>
    <w:rsid w:val="00412571"/>
    <w:pPr>
      <w:tabs>
        <w:tab w:val="center" w:pos="4677"/>
        <w:tab w:val="right" w:pos="9355"/>
      </w:tabs>
      <w:spacing w:after="0" w:line="240" w:lineRule="auto"/>
    </w:pPr>
    <w:rPr>
      <w:rFonts w:ascii="Times New Roman" w:eastAsia="Times New Roman" w:hAnsi="Times New Roman" w:cs="Times New Roman"/>
      <w:sz w:val="24"/>
      <w:szCs w:val="24"/>
      <w:lang w:val="x-none" w:eastAsia="x-none"/>
    </w:rPr>
  </w:style>
  <w:style w:type="character" w:customStyle="1" w:styleId="ae">
    <w:name w:val="Нижний колонтитул Знак"/>
    <w:basedOn w:val="a2"/>
    <w:link w:val="ad"/>
    <w:uiPriority w:val="99"/>
    <w:rsid w:val="00412571"/>
    <w:rPr>
      <w:rFonts w:ascii="Times New Roman" w:eastAsia="Times New Roman" w:hAnsi="Times New Roman" w:cs="Times New Roman"/>
      <w:sz w:val="24"/>
      <w:szCs w:val="24"/>
      <w:lang w:val="x-none" w:eastAsia="x-none"/>
    </w:rPr>
  </w:style>
  <w:style w:type="character" w:styleId="af">
    <w:name w:val="page number"/>
    <w:rsid w:val="00412571"/>
  </w:style>
  <w:style w:type="character" w:customStyle="1" w:styleId="af0">
    <w:name w:val="Гипертекстовая ссылка"/>
    <w:uiPriority w:val="99"/>
    <w:rsid w:val="00412571"/>
    <w:rPr>
      <w:b w:val="0"/>
      <w:bCs w:val="0"/>
      <w:color w:val="106BBE"/>
    </w:rPr>
  </w:style>
  <w:style w:type="paragraph" w:customStyle="1" w:styleId="af1">
    <w:name w:val="Комментарий"/>
    <w:basedOn w:val="a1"/>
    <w:next w:val="a1"/>
    <w:uiPriority w:val="99"/>
    <w:rsid w:val="00412571"/>
    <w:pPr>
      <w:widowControl w:val="0"/>
      <w:autoSpaceDE w:val="0"/>
      <w:autoSpaceDN w:val="0"/>
      <w:adjustRightInd w:val="0"/>
      <w:spacing w:before="75" w:after="0" w:line="240" w:lineRule="auto"/>
      <w:ind w:left="170"/>
      <w:jc w:val="both"/>
    </w:pPr>
    <w:rPr>
      <w:rFonts w:ascii="Arial" w:eastAsia="Times New Roman" w:hAnsi="Arial" w:cs="Arial"/>
      <w:color w:val="353842"/>
      <w:sz w:val="26"/>
      <w:szCs w:val="26"/>
      <w:shd w:val="clear" w:color="auto" w:fill="F0F0F0"/>
      <w:lang w:eastAsia="ru-RU"/>
    </w:rPr>
  </w:style>
  <w:style w:type="paragraph" w:customStyle="1" w:styleId="af2">
    <w:name w:val="Информация о версии"/>
    <w:basedOn w:val="af1"/>
    <w:next w:val="a1"/>
    <w:uiPriority w:val="99"/>
    <w:rsid w:val="00412571"/>
    <w:rPr>
      <w:i/>
      <w:iCs/>
    </w:rPr>
  </w:style>
  <w:style w:type="character" w:customStyle="1" w:styleId="aa">
    <w:name w:val="Абзац списка Знак"/>
    <w:link w:val="a9"/>
    <w:uiPriority w:val="34"/>
    <w:locked/>
    <w:rsid w:val="00412571"/>
  </w:style>
  <w:style w:type="table" w:customStyle="1" w:styleId="-31">
    <w:name w:val="Светлая сетка - Акцент 31"/>
    <w:basedOn w:val="a3"/>
    <w:next w:val="-3"/>
    <w:uiPriority w:val="62"/>
    <w:rsid w:val="00412571"/>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Cambria" w:eastAsia="Times New Roman" w:hAnsi="Cambria"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Cambria" w:eastAsia="Times New Roman" w:hAnsi="Cambria"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character" w:customStyle="1" w:styleId="a8">
    <w:name w:val="Перечисление Знак"/>
    <w:link w:val="a0"/>
    <w:uiPriority w:val="99"/>
    <w:rsid w:val="00412571"/>
    <w:rPr>
      <w:rFonts w:ascii="Times New Roman" w:eastAsia="Calibri" w:hAnsi="Times New Roman" w:cs="Times New Roman"/>
      <w:sz w:val="20"/>
      <w:szCs w:val="20"/>
    </w:rPr>
  </w:style>
  <w:style w:type="paragraph" w:customStyle="1" w:styleId="a">
    <w:name w:val="НОМЕРА"/>
    <w:basedOn w:val="ab"/>
    <w:link w:val="af3"/>
    <w:uiPriority w:val="99"/>
    <w:qFormat/>
    <w:rsid w:val="00412571"/>
    <w:pPr>
      <w:numPr>
        <w:numId w:val="2"/>
      </w:numPr>
      <w:spacing w:before="0" w:beforeAutospacing="0" w:after="0" w:afterAutospacing="0"/>
      <w:jc w:val="both"/>
    </w:pPr>
    <w:rPr>
      <w:rFonts w:ascii="Arial Narrow" w:eastAsia="Calibri" w:hAnsi="Arial Narrow"/>
      <w:sz w:val="18"/>
      <w:szCs w:val="18"/>
    </w:rPr>
  </w:style>
  <w:style w:type="character" w:customStyle="1" w:styleId="af3">
    <w:name w:val="НОМЕРА Знак"/>
    <w:link w:val="a"/>
    <w:uiPriority w:val="99"/>
    <w:rsid w:val="00412571"/>
    <w:rPr>
      <w:rFonts w:ascii="Arial Narrow" w:eastAsia="Calibri" w:hAnsi="Arial Narrow" w:cs="Times New Roman"/>
      <w:sz w:val="18"/>
      <w:szCs w:val="18"/>
      <w:lang w:eastAsia="ru-RU"/>
    </w:rPr>
  </w:style>
  <w:style w:type="character" w:customStyle="1" w:styleId="dash041e0431044b0447043d044b0439char1">
    <w:name w:val="dash041e_0431_044b_0447_043d_044b_0439__char1"/>
    <w:uiPriority w:val="99"/>
    <w:rsid w:val="00412571"/>
    <w:rPr>
      <w:rFonts w:ascii="Times New Roman" w:hAnsi="Times New Roman" w:cs="Times New Roman" w:hint="default"/>
      <w:strike w:val="0"/>
      <w:dstrike w:val="0"/>
      <w:sz w:val="24"/>
      <w:szCs w:val="24"/>
      <w:u w:val="none"/>
      <w:effect w:val="none"/>
    </w:rPr>
  </w:style>
  <w:style w:type="numbering" w:customStyle="1" w:styleId="110">
    <w:name w:val="Нет списка11"/>
    <w:next w:val="a4"/>
    <w:semiHidden/>
    <w:rsid w:val="00412571"/>
  </w:style>
  <w:style w:type="paragraph" w:styleId="af4">
    <w:name w:val="Body Text Indent"/>
    <w:basedOn w:val="a1"/>
    <w:link w:val="af5"/>
    <w:rsid w:val="00412571"/>
    <w:pPr>
      <w:spacing w:after="0" w:line="240" w:lineRule="auto"/>
      <w:ind w:firstLine="540"/>
    </w:pPr>
    <w:rPr>
      <w:rFonts w:ascii="Times New Roman" w:eastAsia="Times New Roman" w:hAnsi="Times New Roman" w:cs="Times New Roman"/>
      <w:sz w:val="24"/>
      <w:szCs w:val="24"/>
      <w:lang w:eastAsia="ru-RU"/>
    </w:rPr>
  </w:style>
  <w:style w:type="character" w:customStyle="1" w:styleId="af5">
    <w:name w:val="Основной текст с отступом Знак"/>
    <w:basedOn w:val="a2"/>
    <w:link w:val="af4"/>
    <w:rsid w:val="00412571"/>
    <w:rPr>
      <w:rFonts w:ascii="Times New Roman" w:eastAsia="Times New Roman" w:hAnsi="Times New Roman" w:cs="Times New Roman"/>
      <w:sz w:val="24"/>
      <w:szCs w:val="24"/>
      <w:lang w:eastAsia="ru-RU"/>
    </w:rPr>
  </w:style>
  <w:style w:type="paragraph" w:styleId="af6">
    <w:name w:val="Plain Text"/>
    <w:basedOn w:val="a1"/>
    <w:link w:val="af7"/>
    <w:rsid w:val="00412571"/>
    <w:pPr>
      <w:spacing w:after="0" w:line="240" w:lineRule="auto"/>
    </w:pPr>
    <w:rPr>
      <w:rFonts w:ascii="Courier New" w:eastAsia="Times New Roman" w:hAnsi="Courier New" w:cs="Times New Roman"/>
      <w:sz w:val="20"/>
      <w:szCs w:val="20"/>
      <w:lang w:eastAsia="ru-RU"/>
    </w:rPr>
  </w:style>
  <w:style w:type="character" w:customStyle="1" w:styleId="af7">
    <w:name w:val="Текст Знак"/>
    <w:basedOn w:val="a2"/>
    <w:link w:val="af6"/>
    <w:rsid w:val="00412571"/>
    <w:rPr>
      <w:rFonts w:ascii="Courier New" w:eastAsia="Times New Roman" w:hAnsi="Courier New" w:cs="Times New Roman"/>
      <w:sz w:val="20"/>
      <w:szCs w:val="20"/>
      <w:lang w:eastAsia="ru-RU"/>
    </w:rPr>
  </w:style>
  <w:style w:type="paragraph" w:customStyle="1" w:styleId="style56">
    <w:name w:val="style56"/>
    <w:basedOn w:val="a1"/>
    <w:rsid w:val="0041257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8">
    <w:name w:val="Знак Знак Знак Знак"/>
    <w:basedOn w:val="a1"/>
    <w:rsid w:val="00412571"/>
    <w:pPr>
      <w:spacing w:line="240" w:lineRule="exact"/>
    </w:pPr>
    <w:rPr>
      <w:rFonts w:ascii="Verdana" w:eastAsia="Times New Roman" w:hAnsi="Verdana" w:cs="Times New Roman"/>
      <w:sz w:val="20"/>
      <w:szCs w:val="20"/>
      <w:lang w:val="en-US"/>
    </w:rPr>
  </w:style>
  <w:style w:type="paragraph" w:styleId="af9">
    <w:name w:val="header"/>
    <w:basedOn w:val="a1"/>
    <w:link w:val="afa"/>
    <w:uiPriority w:val="99"/>
    <w:unhideWhenUsed/>
    <w:rsid w:val="00412571"/>
    <w:pPr>
      <w:widowControl w:val="0"/>
      <w:tabs>
        <w:tab w:val="center" w:pos="4677"/>
        <w:tab w:val="right" w:pos="9355"/>
      </w:tabs>
      <w:autoSpaceDE w:val="0"/>
      <w:autoSpaceDN w:val="0"/>
      <w:adjustRightInd w:val="0"/>
      <w:spacing w:after="0" w:line="240" w:lineRule="auto"/>
    </w:pPr>
    <w:rPr>
      <w:rFonts w:ascii="Times New Roman" w:eastAsia="Times New Roman" w:hAnsi="Times New Roman" w:cs="Times New Roman"/>
      <w:sz w:val="20"/>
      <w:szCs w:val="20"/>
      <w:lang w:eastAsia="ru-RU"/>
    </w:rPr>
  </w:style>
  <w:style w:type="character" w:customStyle="1" w:styleId="afa">
    <w:name w:val="Верхний колонтитул Знак"/>
    <w:basedOn w:val="a2"/>
    <w:link w:val="af9"/>
    <w:uiPriority w:val="99"/>
    <w:rsid w:val="00412571"/>
    <w:rPr>
      <w:rFonts w:ascii="Times New Roman" w:eastAsia="Times New Roman" w:hAnsi="Times New Roman" w:cs="Times New Roman"/>
      <w:sz w:val="20"/>
      <w:szCs w:val="20"/>
      <w:lang w:eastAsia="ru-RU"/>
    </w:rPr>
  </w:style>
  <w:style w:type="paragraph" w:customStyle="1" w:styleId="Style1">
    <w:name w:val="Style1"/>
    <w:basedOn w:val="a1"/>
    <w:rsid w:val="00412571"/>
    <w:pPr>
      <w:widowControl w:val="0"/>
      <w:autoSpaceDE w:val="0"/>
      <w:autoSpaceDN w:val="0"/>
      <w:adjustRightInd w:val="0"/>
      <w:spacing w:after="0" w:line="278" w:lineRule="exact"/>
      <w:jc w:val="center"/>
    </w:pPr>
    <w:rPr>
      <w:rFonts w:ascii="Arial" w:eastAsia="Times New Roman" w:hAnsi="Arial" w:cs="Times New Roman"/>
      <w:sz w:val="24"/>
      <w:szCs w:val="24"/>
      <w:lang w:eastAsia="ru-RU"/>
    </w:rPr>
  </w:style>
  <w:style w:type="character" w:customStyle="1" w:styleId="FontStyle65">
    <w:name w:val="Font Style65"/>
    <w:rsid w:val="00412571"/>
    <w:rPr>
      <w:rFonts w:ascii="Arial" w:hAnsi="Arial" w:cs="Arial"/>
      <w:b/>
      <w:bCs/>
      <w:sz w:val="20"/>
      <w:szCs w:val="20"/>
    </w:rPr>
  </w:style>
  <w:style w:type="paragraph" w:styleId="2">
    <w:name w:val="Body Text Indent 2"/>
    <w:basedOn w:val="a1"/>
    <w:link w:val="20"/>
    <w:rsid w:val="00412571"/>
    <w:pPr>
      <w:widowControl w:val="0"/>
      <w:autoSpaceDE w:val="0"/>
      <w:autoSpaceDN w:val="0"/>
      <w:adjustRightInd w:val="0"/>
      <w:spacing w:after="120" w:line="480" w:lineRule="auto"/>
      <w:ind w:left="283"/>
    </w:pPr>
    <w:rPr>
      <w:rFonts w:ascii="Times New Roman" w:eastAsia="Times New Roman" w:hAnsi="Times New Roman" w:cs="Times New Roman"/>
      <w:sz w:val="20"/>
      <w:szCs w:val="20"/>
      <w:lang w:eastAsia="ru-RU"/>
    </w:rPr>
  </w:style>
  <w:style w:type="character" w:customStyle="1" w:styleId="20">
    <w:name w:val="Основной текст с отступом 2 Знак"/>
    <w:basedOn w:val="a2"/>
    <w:link w:val="2"/>
    <w:rsid w:val="00412571"/>
    <w:rPr>
      <w:rFonts w:ascii="Times New Roman" w:eastAsia="Times New Roman" w:hAnsi="Times New Roman" w:cs="Times New Roman"/>
      <w:sz w:val="20"/>
      <w:szCs w:val="20"/>
      <w:lang w:eastAsia="ru-RU"/>
    </w:rPr>
  </w:style>
  <w:style w:type="paragraph" w:styleId="3">
    <w:name w:val="Body Text Indent 3"/>
    <w:basedOn w:val="a1"/>
    <w:link w:val="30"/>
    <w:uiPriority w:val="99"/>
    <w:unhideWhenUsed/>
    <w:rsid w:val="00412571"/>
    <w:pPr>
      <w:spacing w:after="120" w:line="240" w:lineRule="auto"/>
      <w:ind w:left="283"/>
    </w:pPr>
    <w:rPr>
      <w:rFonts w:ascii="Times New Roman" w:eastAsia="Times New Roman" w:hAnsi="Times New Roman" w:cs="Times New Roman"/>
      <w:sz w:val="16"/>
      <w:szCs w:val="16"/>
      <w:lang w:eastAsia="ru-RU"/>
    </w:rPr>
  </w:style>
  <w:style w:type="character" w:customStyle="1" w:styleId="30">
    <w:name w:val="Основной текст с отступом 3 Знак"/>
    <w:basedOn w:val="a2"/>
    <w:link w:val="3"/>
    <w:uiPriority w:val="99"/>
    <w:rsid w:val="00412571"/>
    <w:rPr>
      <w:rFonts w:ascii="Times New Roman" w:eastAsia="Times New Roman" w:hAnsi="Times New Roman" w:cs="Times New Roman"/>
      <w:sz w:val="16"/>
      <w:szCs w:val="16"/>
      <w:lang w:eastAsia="ru-RU"/>
    </w:rPr>
  </w:style>
  <w:style w:type="paragraph" w:styleId="21">
    <w:name w:val="Body Text 2"/>
    <w:basedOn w:val="a1"/>
    <w:link w:val="22"/>
    <w:unhideWhenUsed/>
    <w:rsid w:val="00412571"/>
    <w:pPr>
      <w:spacing w:after="120" w:line="480" w:lineRule="auto"/>
    </w:pPr>
    <w:rPr>
      <w:rFonts w:ascii="Times New Roman" w:eastAsia="Times New Roman" w:hAnsi="Times New Roman" w:cs="Times New Roman"/>
      <w:sz w:val="28"/>
      <w:szCs w:val="24"/>
      <w:lang w:eastAsia="ru-RU"/>
    </w:rPr>
  </w:style>
  <w:style w:type="character" w:customStyle="1" w:styleId="22">
    <w:name w:val="Основной текст 2 Знак"/>
    <w:basedOn w:val="a2"/>
    <w:link w:val="21"/>
    <w:rsid w:val="00412571"/>
    <w:rPr>
      <w:rFonts w:ascii="Times New Roman" w:eastAsia="Times New Roman" w:hAnsi="Times New Roman" w:cs="Times New Roman"/>
      <w:sz w:val="28"/>
      <w:szCs w:val="24"/>
      <w:lang w:eastAsia="ru-RU"/>
    </w:rPr>
  </w:style>
  <w:style w:type="character" w:styleId="afb">
    <w:name w:val="Emphasis"/>
    <w:qFormat/>
    <w:rsid w:val="00412571"/>
    <w:rPr>
      <w:i/>
      <w:iCs/>
    </w:rPr>
  </w:style>
  <w:style w:type="character" w:styleId="afc">
    <w:name w:val="Hyperlink"/>
    <w:uiPriority w:val="99"/>
    <w:rsid w:val="00412571"/>
    <w:rPr>
      <w:rFonts w:cs="Times New Roman"/>
      <w:color w:val="0000FF"/>
      <w:u w:val="single"/>
    </w:rPr>
  </w:style>
  <w:style w:type="paragraph" w:customStyle="1" w:styleId="12">
    <w:name w:val="Абзац списка1"/>
    <w:basedOn w:val="a1"/>
    <w:uiPriority w:val="99"/>
    <w:qFormat/>
    <w:rsid w:val="00412571"/>
    <w:pPr>
      <w:spacing w:after="200" w:line="276" w:lineRule="auto"/>
      <w:ind w:left="720"/>
    </w:pPr>
    <w:rPr>
      <w:rFonts w:ascii="Calibri" w:eastAsia="Times New Roman" w:hAnsi="Calibri" w:cs="Calibri"/>
      <w:lang w:eastAsia="ru-RU"/>
    </w:rPr>
  </w:style>
  <w:style w:type="paragraph" w:styleId="afd">
    <w:name w:val="No Spacing"/>
    <w:uiPriority w:val="1"/>
    <w:qFormat/>
    <w:rsid w:val="00412571"/>
    <w:pPr>
      <w:suppressAutoHyphens/>
      <w:spacing w:after="0" w:line="240" w:lineRule="auto"/>
    </w:pPr>
    <w:rPr>
      <w:rFonts w:ascii="Times New Roman" w:eastAsia="Times New Roman" w:hAnsi="Times New Roman" w:cs="Times New Roman"/>
      <w:sz w:val="24"/>
      <w:szCs w:val="24"/>
      <w:lang w:eastAsia="ar-SA"/>
    </w:rPr>
  </w:style>
  <w:style w:type="paragraph" w:styleId="afe">
    <w:name w:val="Balloon Text"/>
    <w:basedOn w:val="a1"/>
    <w:link w:val="aff"/>
    <w:uiPriority w:val="99"/>
    <w:rsid w:val="00412571"/>
    <w:pPr>
      <w:widowControl w:val="0"/>
      <w:autoSpaceDE w:val="0"/>
      <w:autoSpaceDN w:val="0"/>
      <w:adjustRightInd w:val="0"/>
      <w:spacing w:after="0" w:line="240" w:lineRule="auto"/>
    </w:pPr>
    <w:rPr>
      <w:rFonts w:ascii="Segoe UI" w:eastAsia="Times New Roman" w:hAnsi="Segoe UI" w:cs="Segoe UI"/>
      <w:sz w:val="18"/>
      <w:szCs w:val="18"/>
      <w:lang w:eastAsia="ru-RU"/>
    </w:rPr>
  </w:style>
  <w:style w:type="character" w:customStyle="1" w:styleId="aff">
    <w:name w:val="Текст выноски Знак"/>
    <w:basedOn w:val="a2"/>
    <w:link w:val="afe"/>
    <w:uiPriority w:val="99"/>
    <w:rsid w:val="00412571"/>
    <w:rPr>
      <w:rFonts w:ascii="Segoe UI" w:eastAsia="Times New Roman" w:hAnsi="Segoe UI" w:cs="Segoe UI"/>
      <w:sz w:val="18"/>
      <w:szCs w:val="18"/>
      <w:lang w:eastAsia="ru-RU"/>
    </w:rPr>
  </w:style>
  <w:style w:type="numbering" w:customStyle="1" w:styleId="23">
    <w:name w:val="Нет списка2"/>
    <w:next w:val="a4"/>
    <w:semiHidden/>
    <w:rsid w:val="00412571"/>
  </w:style>
  <w:style w:type="numbering" w:customStyle="1" w:styleId="31">
    <w:name w:val="Нет списка3"/>
    <w:next w:val="a4"/>
    <w:semiHidden/>
    <w:rsid w:val="00412571"/>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rsid w:val="00412571"/>
    <w:rPr>
      <w:rFonts w:ascii="Times New Roman" w:hAnsi="Times New Roman" w:cs="Times New Roman" w:hint="default"/>
      <w:strike w:val="0"/>
      <w:dstrike w:val="0"/>
      <w:sz w:val="24"/>
      <w:szCs w:val="24"/>
      <w:u w:val="none"/>
      <w:effect w:val="none"/>
    </w:rPr>
  </w:style>
  <w:style w:type="paragraph" w:customStyle="1" w:styleId="dash0410005f0431005f0437005f0430005f0446005f0020005f0441005f043f005f0438005f0441005f043a005f0430">
    <w:name w:val="dash0410_005f0431_005f0437_005f0430_005f0446_005f0020_005f0441_005f043f_005f0438_005f0441_005f043a_005f0430"/>
    <w:basedOn w:val="a1"/>
    <w:rsid w:val="00412571"/>
    <w:pPr>
      <w:spacing w:after="0" w:line="240" w:lineRule="auto"/>
      <w:ind w:left="720" w:firstLine="700"/>
      <w:jc w:val="both"/>
    </w:pPr>
    <w:rPr>
      <w:rFonts w:ascii="Times New Roman" w:eastAsia="Times New Roman" w:hAnsi="Times New Roman" w:cs="Times New Roman"/>
      <w:sz w:val="24"/>
      <w:szCs w:val="24"/>
      <w:lang w:eastAsia="ru-RU"/>
    </w:rPr>
  </w:style>
  <w:style w:type="paragraph" w:customStyle="1" w:styleId="c24">
    <w:name w:val="c24"/>
    <w:basedOn w:val="a1"/>
    <w:rsid w:val="0041257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0">
    <w:name w:val="c0"/>
    <w:basedOn w:val="a1"/>
    <w:rsid w:val="0041257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dash041e005f0431005f044b005f0447005f043d005f044b005f0439005f005fchar1char1">
    <w:name w:val="dash041e_005f0431_005f044b_005f0447_005f043d_005f044b_005f0439_005f_005fchar1__char1"/>
    <w:rsid w:val="00412571"/>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1"/>
    <w:rsid w:val="00412571"/>
    <w:pPr>
      <w:spacing w:after="0" w:line="240" w:lineRule="auto"/>
    </w:pPr>
    <w:rPr>
      <w:rFonts w:ascii="Times New Roman" w:eastAsia="Times New Roman" w:hAnsi="Times New Roman" w:cs="Times New Roman"/>
      <w:sz w:val="24"/>
      <w:szCs w:val="24"/>
      <w:lang w:eastAsia="ru-RU"/>
    </w:rPr>
  </w:style>
  <w:style w:type="paragraph" w:customStyle="1" w:styleId="aff0">
    <w:name w:val="Базовый"/>
    <w:uiPriority w:val="99"/>
    <w:rsid w:val="00412571"/>
    <w:pPr>
      <w:tabs>
        <w:tab w:val="left" w:pos="709"/>
      </w:tabs>
      <w:suppressAutoHyphens/>
      <w:spacing w:after="0" w:line="100" w:lineRule="atLeast"/>
    </w:pPr>
    <w:rPr>
      <w:rFonts w:ascii="Times New Roman" w:eastAsia="Times New Roman" w:hAnsi="Times New Roman" w:cs="Times New Roman"/>
      <w:color w:val="00000A"/>
      <w:sz w:val="24"/>
      <w:szCs w:val="24"/>
      <w:lang w:eastAsia="ru-RU"/>
    </w:rPr>
  </w:style>
  <w:style w:type="character" w:customStyle="1" w:styleId="WW8Num7z0">
    <w:name w:val="WW8Num7z0"/>
    <w:uiPriority w:val="99"/>
    <w:rsid w:val="00412571"/>
    <w:rPr>
      <w:rFonts w:ascii="Formula;Symbol" w:hAnsi="Formula;Symbol"/>
    </w:rPr>
  </w:style>
  <w:style w:type="character" w:customStyle="1" w:styleId="t3">
    <w:name w:val="t3"/>
    <w:rsid w:val="00412571"/>
  </w:style>
  <w:style w:type="character" w:styleId="aff1">
    <w:name w:val="Placeholder Text"/>
    <w:uiPriority w:val="99"/>
    <w:semiHidden/>
    <w:rsid w:val="0041257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7877455">
      <w:bodyDiv w:val="1"/>
      <w:marLeft w:val="0"/>
      <w:marRight w:val="0"/>
      <w:marTop w:val="0"/>
      <w:marBottom w:val="0"/>
      <w:divBdr>
        <w:top w:val="none" w:sz="0" w:space="0" w:color="auto"/>
        <w:left w:val="none" w:sz="0" w:space="0" w:color="auto"/>
        <w:bottom w:val="none" w:sz="0" w:space="0" w:color="auto"/>
        <w:right w:val="none" w:sz="0" w:space="0" w:color="auto"/>
      </w:divBdr>
    </w:div>
    <w:div w:id="1216042208">
      <w:bodyDiv w:val="1"/>
      <w:marLeft w:val="0"/>
      <w:marRight w:val="0"/>
      <w:marTop w:val="0"/>
      <w:marBottom w:val="0"/>
      <w:divBdr>
        <w:top w:val="none" w:sz="0" w:space="0" w:color="auto"/>
        <w:left w:val="none" w:sz="0" w:space="0" w:color="auto"/>
        <w:bottom w:val="none" w:sz="0" w:space="0" w:color="auto"/>
        <w:right w:val="none" w:sz="0" w:space="0" w:color="auto"/>
      </w:divBdr>
    </w:div>
    <w:div w:id="1680696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884</TotalTime>
  <Pages>21</Pages>
  <Words>2533</Words>
  <Characters>14441</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Наташа</dc:creator>
  <cp:lastModifiedBy>nadejda-3873@mail.ru</cp:lastModifiedBy>
  <cp:revision>10</cp:revision>
  <cp:lastPrinted>2020-08-30T19:21:00Z</cp:lastPrinted>
  <dcterms:created xsi:type="dcterms:W3CDTF">2020-08-27T08:39:00Z</dcterms:created>
  <dcterms:modified xsi:type="dcterms:W3CDTF">2021-09-19T10:42:00Z</dcterms:modified>
</cp:coreProperties>
</file>