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4B" w:rsidRPr="00862697" w:rsidRDefault="00D27E4B" w:rsidP="00D27E4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Кировское  областное государственное  </w:t>
      </w:r>
      <w:r w:rsidRPr="00862697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бщеобразовательное</w:t>
      </w:r>
      <w:r w:rsidRPr="008E3611">
        <w:rPr>
          <w:rFonts w:ascii="Times New Roman" w:hAnsi="Times New Roman"/>
          <w:sz w:val="32"/>
          <w:szCs w:val="32"/>
        </w:rPr>
        <w:t xml:space="preserve"> </w:t>
      </w:r>
      <w:r w:rsidRPr="00862697">
        <w:rPr>
          <w:rFonts w:ascii="Times New Roman" w:hAnsi="Times New Roman"/>
          <w:sz w:val="32"/>
          <w:szCs w:val="32"/>
        </w:rPr>
        <w:t>бюджетное</w:t>
      </w:r>
      <w:r>
        <w:rPr>
          <w:rFonts w:ascii="Times New Roman" w:hAnsi="Times New Roman"/>
          <w:sz w:val="32"/>
          <w:szCs w:val="32"/>
        </w:rPr>
        <w:t xml:space="preserve">  учреждение </w:t>
      </w:r>
      <w:r>
        <w:rPr>
          <w:rFonts w:ascii="Times New Roman" w:hAnsi="Times New Roman"/>
          <w:sz w:val="32"/>
          <w:szCs w:val="32"/>
        </w:rPr>
        <w:br/>
        <w:t>«С</w:t>
      </w:r>
      <w:r w:rsidRPr="00862697">
        <w:rPr>
          <w:rFonts w:ascii="Times New Roman" w:hAnsi="Times New Roman"/>
          <w:sz w:val="32"/>
          <w:szCs w:val="32"/>
        </w:rPr>
        <w:t xml:space="preserve">редняя школа </w:t>
      </w:r>
      <w:proofErr w:type="spellStart"/>
      <w:r w:rsidRPr="00862697">
        <w:rPr>
          <w:rFonts w:ascii="Times New Roman" w:hAnsi="Times New Roman"/>
          <w:sz w:val="32"/>
          <w:szCs w:val="32"/>
        </w:rPr>
        <w:t>пгт</w:t>
      </w:r>
      <w:proofErr w:type="spellEnd"/>
      <w:r w:rsidRPr="00862697">
        <w:rPr>
          <w:rFonts w:ascii="Times New Roman" w:hAnsi="Times New Roman"/>
          <w:sz w:val="32"/>
          <w:szCs w:val="32"/>
        </w:rPr>
        <w:t xml:space="preserve"> Подосиновец</w:t>
      </w:r>
      <w:r>
        <w:rPr>
          <w:rFonts w:ascii="Times New Roman" w:hAnsi="Times New Roman"/>
          <w:sz w:val="32"/>
          <w:szCs w:val="32"/>
        </w:rPr>
        <w:t>»</w:t>
      </w:r>
      <w:r w:rsidRPr="00862697">
        <w:rPr>
          <w:rFonts w:ascii="Times New Roman" w:hAnsi="Times New Roman"/>
          <w:sz w:val="32"/>
          <w:szCs w:val="32"/>
        </w:rPr>
        <w:t xml:space="preserve"> </w:t>
      </w: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E4B" w:rsidRDefault="00D27E4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E4B" w:rsidRDefault="00D27E4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E4B" w:rsidRDefault="00D27E4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E4B" w:rsidRPr="00012BF8" w:rsidRDefault="00D27E4B" w:rsidP="00D2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012BF8">
        <w:rPr>
          <w:rFonts w:ascii="Times New Roman" w:hAnsi="Times New Roman"/>
          <w:b/>
          <w:bCs/>
          <w:color w:val="000000"/>
          <w:sz w:val="32"/>
          <w:szCs w:val="32"/>
        </w:rPr>
        <w:t>РАБОЧАЯ ПРОГРАММА</w:t>
      </w:r>
    </w:p>
    <w:p w:rsidR="00D27E4B" w:rsidRPr="00012BF8" w:rsidRDefault="00D27E4B" w:rsidP="00D27E4B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color w:val="000000"/>
          <w:sz w:val="32"/>
          <w:szCs w:val="32"/>
          <w:u w:val="single"/>
        </w:rPr>
      </w:pPr>
      <w:r w:rsidRPr="00012BF8">
        <w:rPr>
          <w:rFonts w:ascii="Times New Roman" w:hAnsi="Times New Roman"/>
          <w:color w:val="000000"/>
          <w:sz w:val="32"/>
          <w:szCs w:val="32"/>
        </w:rPr>
        <w:t>По предмету «</w:t>
      </w:r>
      <w:proofErr w:type="gramStart"/>
      <w:r w:rsidRPr="00012BF8">
        <w:rPr>
          <w:rFonts w:ascii="Times New Roman" w:hAnsi="Times New Roman"/>
          <w:b/>
          <w:color w:val="000000"/>
          <w:sz w:val="32"/>
          <w:szCs w:val="32"/>
          <w:u w:val="single"/>
        </w:rPr>
        <w:t>Изобразительное  искусство</w:t>
      </w:r>
      <w:proofErr w:type="gramEnd"/>
      <w:r w:rsidRPr="00012BF8">
        <w:rPr>
          <w:rFonts w:ascii="Times New Roman" w:hAnsi="Times New Roman"/>
          <w:b/>
          <w:color w:val="000000"/>
          <w:sz w:val="32"/>
          <w:szCs w:val="32"/>
          <w:u w:val="single"/>
        </w:rPr>
        <w:t>»</w:t>
      </w:r>
    </w:p>
    <w:p w:rsidR="00D27E4B" w:rsidRPr="00012BF8" w:rsidRDefault="00D27E4B" w:rsidP="00D27E4B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color w:val="000000"/>
          <w:sz w:val="32"/>
          <w:szCs w:val="32"/>
        </w:rPr>
      </w:pPr>
      <w:r w:rsidRPr="00012BF8">
        <w:rPr>
          <w:rFonts w:ascii="Times New Roman" w:hAnsi="Times New Roman"/>
          <w:color w:val="000000"/>
          <w:sz w:val="32"/>
          <w:szCs w:val="32"/>
        </w:rPr>
        <w:t>(предметная область Искусство)</w:t>
      </w:r>
    </w:p>
    <w:p w:rsidR="00D27E4B" w:rsidRPr="00012BF8" w:rsidRDefault="00D27E4B" w:rsidP="00D27E4B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012BF8">
        <w:rPr>
          <w:rFonts w:ascii="Times New Roman" w:hAnsi="Times New Roman"/>
          <w:color w:val="000000"/>
          <w:sz w:val="32"/>
          <w:szCs w:val="32"/>
        </w:rPr>
        <w:t xml:space="preserve">Класс:  </w:t>
      </w:r>
      <w:r w:rsidRPr="00012BF8">
        <w:rPr>
          <w:rFonts w:ascii="Times New Roman" w:hAnsi="Times New Roman"/>
          <w:b/>
          <w:color w:val="000000"/>
          <w:sz w:val="32"/>
          <w:szCs w:val="32"/>
          <w:u w:val="single"/>
        </w:rPr>
        <w:t>5</w:t>
      </w:r>
      <w:proofErr w:type="gramEnd"/>
    </w:p>
    <w:p w:rsidR="00D27E4B" w:rsidRPr="002F6440" w:rsidRDefault="00D27E4B" w:rsidP="00D27E4B">
      <w:pPr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На 2022-2023</w:t>
      </w:r>
      <w:r w:rsidRPr="00012BF8">
        <w:rPr>
          <w:rFonts w:ascii="Times New Roman" w:hAnsi="Times New Roman"/>
          <w:sz w:val="32"/>
          <w:szCs w:val="32"/>
        </w:rPr>
        <w:t xml:space="preserve"> учебный год</w:t>
      </w:r>
    </w:p>
    <w:p w:rsidR="00F6388B" w:rsidRP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88B" w:rsidRP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на 2022/23 учебный год</w:t>
      </w: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652" w:rsidRDefault="00D27E4B" w:rsidP="00F6388B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="00F6388B" w:rsidRPr="00F6388B">
        <w:rPr>
          <w:rFonts w:ascii="Times New Roman" w:hAnsi="Times New Roman" w:cs="Times New Roman"/>
          <w:sz w:val="24"/>
          <w:szCs w:val="24"/>
        </w:rPr>
        <w:t>:</w:t>
      </w:r>
    </w:p>
    <w:p w:rsidR="00F6388B" w:rsidRPr="00F6388B" w:rsidRDefault="00F6388B" w:rsidP="00F6388B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E4B">
        <w:rPr>
          <w:rFonts w:ascii="Times New Roman" w:hAnsi="Times New Roman" w:cs="Times New Roman"/>
          <w:sz w:val="24"/>
          <w:szCs w:val="24"/>
        </w:rPr>
        <w:t>Мохина</w:t>
      </w:r>
      <w:proofErr w:type="spellEnd"/>
      <w:r w:rsidR="00D27E4B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D27E4B">
        <w:rPr>
          <w:rFonts w:ascii="Times New Roman" w:hAnsi="Times New Roman" w:cs="Times New Roman"/>
          <w:sz w:val="24"/>
          <w:szCs w:val="24"/>
        </w:rPr>
        <w:t>Дмитриена</w:t>
      </w:r>
      <w:proofErr w:type="spellEnd"/>
    </w:p>
    <w:p w:rsidR="00F6388B" w:rsidRDefault="00F6388B" w:rsidP="00F6388B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CB3FFE" w:rsidRDefault="00D27E4B" w:rsidP="00CB3FF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Вопиловская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CB3FFE" w:rsidRDefault="00CB3FFE" w:rsidP="00CB3FF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D27E4B" w:rsidRPr="00F6388B" w:rsidRDefault="00D27E4B" w:rsidP="00F6388B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E4B" w:rsidRDefault="00D27E4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E4B" w:rsidRDefault="00D27E4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E4B" w:rsidRDefault="00D27E4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E4B" w:rsidRDefault="00D27E4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D27E4B" w:rsidP="00D27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Подосиновец </w:t>
      </w:r>
      <w:r w:rsidR="00F6388B" w:rsidRPr="00F6388B">
        <w:rPr>
          <w:rFonts w:ascii="Times New Roman" w:hAnsi="Times New Roman" w:cs="Times New Roman"/>
          <w:sz w:val="24"/>
          <w:szCs w:val="24"/>
        </w:rPr>
        <w:t>2022</w:t>
      </w:r>
      <w:r w:rsidR="00F6388B">
        <w:rPr>
          <w:rFonts w:ascii="Times New Roman" w:hAnsi="Times New Roman" w:cs="Times New Roman"/>
          <w:sz w:val="24"/>
          <w:szCs w:val="24"/>
        </w:rPr>
        <w:br w:type="page"/>
      </w:r>
    </w:p>
    <w:p w:rsidR="00F6388B" w:rsidRPr="00F6388B" w:rsidRDefault="00F6388B" w:rsidP="00F638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6388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Рабочая программа по предмету «Изобразительное искусство» для 5 класса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</w:t>
      </w:r>
    </w:p>
    <w:p w:rsidR="00F6388B" w:rsidRPr="00F6388B" w:rsidRDefault="00F6388B" w:rsidP="00F638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6388B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«ИЗОБРАЗИТЕЛЬНОЕ ИСКУССТВО»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Основная цель школьного предмета «Изобразительное искусство» –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8B">
        <w:rPr>
          <w:rFonts w:ascii="Times New Roman" w:hAnsi="Times New Roman" w:cs="Times New Roman"/>
          <w:sz w:val="24"/>
          <w:szCs w:val="24"/>
        </w:rPr>
        <w:t>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Рабочая программа ориентирована на психолого-возрастные особенности развития детей 5 класса,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Для оценки качества образования по предмету «Изобразительное искусство»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 xml:space="preserve"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</w:t>
      </w:r>
      <w:r w:rsidRPr="00F6388B">
        <w:rPr>
          <w:rFonts w:ascii="Times New Roman" w:hAnsi="Times New Roman" w:cs="Times New Roman"/>
          <w:sz w:val="24"/>
          <w:szCs w:val="24"/>
        </w:rPr>
        <w:lastRenderedPageBreak/>
        <w:t>деятельность, которая предусмотрена тематическим планом и может иметь разные формы организации.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Учебный материал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F6388B" w:rsidRPr="00F6388B" w:rsidRDefault="00F6388B" w:rsidP="00F638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8B">
        <w:rPr>
          <w:rFonts w:ascii="Times New Roman" w:hAnsi="Times New Roman" w:cs="Times New Roman"/>
          <w:sz w:val="24"/>
          <w:szCs w:val="24"/>
        </w:rPr>
        <w:t>предмет «Изобразительное искусство» входит в предметную область «Искусство» и является обязательным для изучения. Он изучается 1 час в неделю, общий объем составляет 34 часа.</w:t>
      </w:r>
    </w:p>
    <w:p w:rsid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Содержание предмета «Изобразительное искусство» структурировано как система тематических модулей. В учебный план 5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8B">
        <w:rPr>
          <w:rFonts w:ascii="Times New Roman" w:hAnsi="Times New Roman" w:cs="Times New Roman"/>
          <w:sz w:val="24"/>
          <w:szCs w:val="24"/>
        </w:rPr>
        <w:t>входит модуль «Декоративно-прикладное и народное искусство»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88B" w:rsidRPr="00F6388B" w:rsidRDefault="00F6388B" w:rsidP="00F638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ИЗУЧЕНИЯ </w:t>
      </w:r>
      <w:r w:rsidR="00D845D8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845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388B">
        <w:rPr>
          <w:rFonts w:ascii="Times New Roman" w:hAnsi="Times New Roman" w:cs="Times New Roman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sz w:val="24"/>
          <w:szCs w:val="24"/>
        </w:rPr>
        <w:t xml:space="preserve">предмета в 5 классе </w:t>
      </w:r>
      <w:r w:rsidRPr="00F6388B">
        <w:rPr>
          <w:rFonts w:ascii="Times New Roman" w:hAnsi="Times New Roman" w:cs="Times New Roman"/>
          <w:sz w:val="24"/>
          <w:szCs w:val="24"/>
        </w:rPr>
        <w:t>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6388B" w:rsidRPr="00F6388B" w:rsidRDefault="00D845D8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F6388B" w:rsidRPr="00F6388B">
        <w:rPr>
          <w:rFonts w:ascii="Times New Roman" w:hAnsi="Times New Roman" w:cs="Times New Roman"/>
          <w:sz w:val="24"/>
          <w:szCs w:val="24"/>
        </w:rPr>
        <w:t>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="00D845D8" w:rsidRPr="00F6388B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D845D8">
        <w:rPr>
          <w:rFonts w:ascii="Times New Roman" w:hAnsi="Times New Roman" w:cs="Times New Roman"/>
          <w:sz w:val="24"/>
          <w:szCs w:val="24"/>
        </w:rPr>
        <w:t>предмета в 5 классе являются</w:t>
      </w:r>
      <w:r w:rsidRPr="00F6388B">
        <w:rPr>
          <w:rFonts w:ascii="Times New Roman" w:hAnsi="Times New Roman" w:cs="Times New Roman"/>
          <w:sz w:val="24"/>
          <w:szCs w:val="24"/>
        </w:rPr>
        <w:t>: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</w:t>
      </w:r>
      <w:r w:rsidRPr="00F6388B">
        <w:rPr>
          <w:rFonts w:ascii="Times New Roman" w:hAnsi="Times New Roman" w:cs="Times New Roman"/>
          <w:sz w:val="24"/>
          <w:szCs w:val="24"/>
        </w:rPr>
        <w:lastRenderedPageBreak/>
        <w:t>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845D8" w:rsidRPr="00F6388B" w:rsidRDefault="00D845D8" w:rsidP="00D845D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Общие сведения о декоративно-прикладном искусстве Декоративно-прикладное искусство и его виды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845D8">
        <w:rPr>
          <w:rFonts w:ascii="Times New Roman" w:hAnsi="Times New Roman" w:cs="Times New Roman"/>
          <w:sz w:val="24"/>
          <w:szCs w:val="24"/>
        </w:rPr>
        <w:t>екоративно-прикладное искусство и предметная среда жизни людей.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Древние корни народного искусства Истоки образного языка декоративно-прикладного искусства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845D8">
        <w:rPr>
          <w:rFonts w:ascii="Times New Roman" w:hAnsi="Times New Roman" w:cs="Times New Roman"/>
          <w:sz w:val="24"/>
          <w:szCs w:val="24"/>
        </w:rPr>
        <w:t>радиционные образы народного (крестьянского) прикладного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45D8">
        <w:rPr>
          <w:rFonts w:ascii="Times New Roman" w:hAnsi="Times New Roman" w:cs="Times New Roman"/>
          <w:sz w:val="24"/>
          <w:szCs w:val="24"/>
        </w:rPr>
        <w:t>вязь народного искусства с природой, бытом, трудом, верованиями и эпосом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845D8">
        <w:rPr>
          <w:rFonts w:ascii="Times New Roman" w:hAnsi="Times New Roman" w:cs="Times New Roman"/>
          <w:sz w:val="24"/>
          <w:szCs w:val="24"/>
        </w:rPr>
        <w:t>оль природных материалов в строительстве и изготовлении предметов быта, их значение в характере труда и жизненного уклада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бразно-символический язык народного прикладного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845D8">
        <w:rPr>
          <w:rFonts w:ascii="Times New Roman" w:hAnsi="Times New Roman" w:cs="Times New Roman"/>
          <w:sz w:val="24"/>
          <w:szCs w:val="24"/>
        </w:rPr>
        <w:t>наки-символы традиционного крестьянского прикладного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на темы древних узоров деревянной резьбы, росписи по дереву, вышивки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своение навыков декоративного обобщения в процессе практической творческой работы.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Убранство русской избы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845D8">
        <w:rPr>
          <w:rFonts w:ascii="Times New Roman" w:hAnsi="Times New Roman" w:cs="Times New Roman"/>
          <w:sz w:val="24"/>
          <w:szCs w:val="24"/>
        </w:rPr>
        <w:t>онструкция избы, единство красоты и пользы – функционального и символического – в её постройке и украшении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45D8">
        <w:rPr>
          <w:rFonts w:ascii="Times New Roman" w:hAnsi="Times New Roman" w:cs="Times New Roman"/>
          <w:sz w:val="24"/>
          <w:szCs w:val="24"/>
        </w:rPr>
        <w:t>имволическое значение образов и мотивов в узорном убранстве русских изб. Картина мира в образном строе бытового крестьянского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– эскизов орнаментального декора крестьянского дома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845D8">
        <w:rPr>
          <w:rFonts w:ascii="Times New Roman" w:hAnsi="Times New Roman" w:cs="Times New Roman"/>
          <w:sz w:val="24"/>
          <w:szCs w:val="24"/>
        </w:rPr>
        <w:t>стройство внутреннего пространства крестьянского дома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45D8">
        <w:rPr>
          <w:rFonts w:ascii="Times New Roman" w:hAnsi="Times New Roman" w:cs="Times New Roman"/>
          <w:sz w:val="24"/>
          <w:szCs w:val="24"/>
        </w:rPr>
        <w:t xml:space="preserve"> Декоративные элементы жилой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пределяющая роль природных материалов для конструкции и декора традиционной постройки жилого дома в любой природной среде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45D8">
        <w:rPr>
          <w:rFonts w:ascii="Times New Roman" w:hAnsi="Times New Roman" w:cs="Times New Roman"/>
          <w:sz w:val="24"/>
          <w:szCs w:val="24"/>
        </w:rPr>
        <w:t xml:space="preserve"> Мудрость соотношения характера постройки, символики её декора и уклада жизни для каждого народа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предметов народного быта, выявление мудрости их выразительной формы и орнаментально-символического оформления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Народный праздничный костюм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бразный строй народного праздничного костюма – женского и мужского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845D8">
        <w:rPr>
          <w:rFonts w:ascii="Times New Roman" w:hAnsi="Times New Roman" w:cs="Times New Roman"/>
          <w:sz w:val="24"/>
          <w:szCs w:val="24"/>
        </w:rPr>
        <w:t>радиционная конструкция русского женского костюма – северорусский (сарафан) и южнорусский (понёва) варианты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845D8">
        <w:rPr>
          <w:rFonts w:ascii="Times New Roman" w:hAnsi="Times New Roman" w:cs="Times New Roman"/>
          <w:sz w:val="24"/>
          <w:szCs w:val="24"/>
        </w:rPr>
        <w:t>азнообразие форм и украшений народного праздничного костюма для различных регионов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845D8">
        <w:rPr>
          <w:rFonts w:ascii="Times New Roman" w:hAnsi="Times New Roman" w:cs="Times New Roman"/>
          <w:sz w:val="24"/>
          <w:szCs w:val="24"/>
        </w:rPr>
        <w:t>скусство народной вышивки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ышивка в народных костюмах и обрядах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845D8">
        <w:rPr>
          <w:rFonts w:ascii="Times New Roman" w:hAnsi="Times New Roman" w:cs="Times New Roman"/>
          <w:sz w:val="24"/>
          <w:szCs w:val="24"/>
        </w:rPr>
        <w:t>ревнее происхождение и присутствие всех типов орнаментов в народной вышивке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45D8">
        <w:rPr>
          <w:rFonts w:ascii="Times New Roman" w:hAnsi="Times New Roman" w:cs="Times New Roman"/>
          <w:sz w:val="24"/>
          <w:szCs w:val="24"/>
        </w:rPr>
        <w:t>имволическое изображение женских фигур и образов всадников в орнаментах вышивки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собенности традиционных орнаментов текстильных промыслов в разных регионах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традиционных праздничных костюмов, выражение в форме, цветовом решении, орнаментике костюма черт национального своеобразия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845D8">
        <w:rPr>
          <w:rFonts w:ascii="Times New Roman" w:hAnsi="Times New Roman" w:cs="Times New Roman"/>
          <w:sz w:val="24"/>
          <w:szCs w:val="24"/>
        </w:rPr>
        <w:t>ародные праздники и праздничные обряды как синтез всех видов народного творчества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сюжетной композиции или участие в работе по созданию коллективного панно на тему традиций народных праздников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Народные художественные промыслы</w:t>
      </w:r>
      <w:r w:rsidR="003C2156">
        <w:rPr>
          <w:rFonts w:ascii="Times New Roman" w:hAnsi="Times New Roman" w:cs="Times New Roman"/>
          <w:sz w:val="24"/>
          <w:szCs w:val="24"/>
        </w:rPr>
        <w:t>: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45D8" w:rsidRPr="00D845D8">
        <w:rPr>
          <w:rFonts w:ascii="Times New Roman" w:hAnsi="Times New Roman" w:cs="Times New Roman"/>
          <w:sz w:val="24"/>
          <w:szCs w:val="24"/>
        </w:rPr>
        <w:t>оль и значение народных промыслов в современной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45D8" w:rsidRPr="00D845D8">
        <w:rPr>
          <w:rFonts w:ascii="Times New Roman" w:hAnsi="Times New Roman" w:cs="Times New Roman"/>
          <w:sz w:val="24"/>
          <w:szCs w:val="24"/>
        </w:rPr>
        <w:t>скусство и ремесло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845D8" w:rsidRPr="00D845D8">
        <w:rPr>
          <w:rFonts w:ascii="Times New Roman" w:hAnsi="Times New Roman" w:cs="Times New Roman"/>
          <w:sz w:val="24"/>
          <w:szCs w:val="24"/>
        </w:rPr>
        <w:t>радиции культуры, особенные для каждого региона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ногообразие видов традиционных ремёсел и происхождение художественных промыслов народов</w:t>
      </w:r>
      <w:r w:rsidR="00D845D8">
        <w:rPr>
          <w:rFonts w:ascii="Times New Roman" w:hAnsi="Times New Roman" w:cs="Times New Roman"/>
          <w:sz w:val="24"/>
          <w:szCs w:val="24"/>
        </w:rPr>
        <w:t xml:space="preserve"> </w:t>
      </w:r>
      <w:r w:rsidR="00D845D8" w:rsidRPr="00D845D8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азнообразие материалов народных ремёсел и их связь с регионально-национальным бытом (дерево, береста, керамика, металл, кость, мех и кожа, шерсть и лён и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D845D8" w:rsidRPr="00D845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845D8" w:rsidRPr="00D845D8">
        <w:rPr>
          <w:rFonts w:ascii="Times New Roman" w:hAnsi="Times New Roman" w:cs="Times New Roman"/>
          <w:sz w:val="24"/>
          <w:szCs w:val="24"/>
        </w:rPr>
        <w:t>радиционные древние образы в современных игрушках народных промыслов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собенности цветового строя, основные орнаментальные элементы росписи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="00D845D8" w:rsidRPr="00D845D8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игрушки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естные промыслы игрушек разных регионов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45D8" w:rsidRPr="00D845D8">
        <w:rPr>
          <w:rFonts w:ascii="Times New Roman" w:hAnsi="Times New Roman" w:cs="Times New Roman"/>
          <w:sz w:val="24"/>
          <w:szCs w:val="24"/>
        </w:rPr>
        <w:t>оздание эскиза игрушки по мотивам избранного промысла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3C2156" w:rsidRDefault="00D845D8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6">
        <w:rPr>
          <w:rFonts w:ascii="Times New Roman" w:hAnsi="Times New Roman" w:cs="Times New Roman"/>
          <w:sz w:val="24"/>
          <w:szCs w:val="24"/>
        </w:rPr>
        <w:t>Роспись по дереву</w:t>
      </w:r>
      <w:r w:rsidR="003C2156" w:rsidRPr="003C2156">
        <w:rPr>
          <w:rFonts w:ascii="Times New Roman" w:hAnsi="Times New Roman" w:cs="Times New Roman"/>
          <w:sz w:val="24"/>
          <w:szCs w:val="24"/>
        </w:rPr>
        <w:t>, х</w:t>
      </w:r>
      <w:r w:rsidRPr="003C2156">
        <w:rPr>
          <w:rFonts w:ascii="Times New Roman" w:hAnsi="Times New Roman" w:cs="Times New Roman"/>
          <w:sz w:val="24"/>
          <w:szCs w:val="24"/>
        </w:rPr>
        <w:t>охлома</w:t>
      </w:r>
      <w:r w:rsidR="003C2156" w:rsidRPr="003C2156">
        <w:rPr>
          <w:rFonts w:ascii="Times New Roman" w:hAnsi="Times New Roman" w:cs="Times New Roman"/>
          <w:sz w:val="24"/>
          <w:szCs w:val="24"/>
        </w:rPr>
        <w:t>, к</w:t>
      </w:r>
      <w:r w:rsidRPr="003C2156">
        <w:rPr>
          <w:rFonts w:ascii="Times New Roman" w:hAnsi="Times New Roman" w:cs="Times New Roman"/>
          <w:sz w:val="24"/>
          <w:szCs w:val="24"/>
        </w:rPr>
        <w:t>раткие сведения по истории хохломского промысла</w:t>
      </w:r>
      <w:r w:rsidR="003C2156" w:rsidRPr="003C2156">
        <w:rPr>
          <w:rFonts w:ascii="Times New Roman" w:hAnsi="Times New Roman" w:cs="Times New Roman"/>
          <w:sz w:val="24"/>
          <w:szCs w:val="24"/>
        </w:rPr>
        <w:t>.</w:t>
      </w:r>
      <w:r w:rsidR="003C2156">
        <w:rPr>
          <w:rFonts w:ascii="Times New Roman" w:hAnsi="Times New Roman" w:cs="Times New Roman"/>
          <w:sz w:val="24"/>
          <w:szCs w:val="24"/>
        </w:rPr>
        <w:t xml:space="preserve"> </w:t>
      </w:r>
      <w:r w:rsidRPr="003C2156">
        <w:rPr>
          <w:rFonts w:ascii="Times New Roman" w:hAnsi="Times New Roman" w:cs="Times New Roman"/>
          <w:sz w:val="24"/>
          <w:szCs w:val="24"/>
        </w:rPr>
        <w:t>Травный узор,</w:t>
      </w:r>
      <w:r w:rsidR="003C2156" w:rsidRPr="003C2156">
        <w:rPr>
          <w:rFonts w:ascii="Times New Roman" w:hAnsi="Times New Roman" w:cs="Times New Roman"/>
          <w:sz w:val="24"/>
          <w:szCs w:val="24"/>
        </w:rPr>
        <w:t xml:space="preserve"> </w:t>
      </w:r>
      <w:r w:rsidRPr="003C2156">
        <w:rPr>
          <w:rFonts w:ascii="Times New Roman" w:hAnsi="Times New Roman" w:cs="Times New Roman"/>
          <w:sz w:val="24"/>
          <w:szCs w:val="24"/>
        </w:rPr>
        <w:t>«травка» – основной мотив хохломского орнамента</w:t>
      </w:r>
      <w:r w:rsidR="003C2156" w:rsidRPr="003C2156">
        <w:rPr>
          <w:rFonts w:ascii="Times New Roman" w:hAnsi="Times New Roman" w:cs="Times New Roman"/>
          <w:sz w:val="24"/>
          <w:szCs w:val="24"/>
        </w:rPr>
        <w:t>, с</w:t>
      </w:r>
      <w:r w:rsidRPr="003C2156">
        <w:rPr>
          <w:rFonts w:ascii="Times New Roman" w:hAnsi="Times New Roman" w:cs="Times New Roman"/>
          <w:sz w:val="24"/>
          <w:szCs w:val="24"/>
        </w:rPr>
        <w:t>вязь с природой</w:t>
      </w:r>
      <w:r w:rsidR="003C2156" w:rsidRPr="003C2156">
        <w:rPr>
          <w:rFonts w:ascii="Times New Roman" w:hAnsi="Times New Roman" w:cs="Times New Roman"/>
          <w:sz w:val="24"/>
          <w:szCs w:val="24"/>
        </w:rPr>
        <w:t>,</w:t>
      </w:r>
      <w:r w:rsidRPr="003C2156">
        <w:rPr>
          <w:rFonts w:ascii="Times New Roman" w:hAnsi="Times New Roman" w:cs="Times New Roman"/>
          <w:sz w:val="24"/>
          <w:szCs w:val="24"/>
        </w:rPr>
        <w:t xml:space="preserve"> </w:t>
      </w:r>
      <w:r w:rsidR="003C2156" w:rsidRPr="003C2156">
        <w:rPr>
          <w:rFonts w:ascii="Times New Roman" w:hAnsi="Times New Roman" w:cs="Times New Roman"/>
          <w:sz w:val="24"/>
          <w:szCs w:val="24"/>
        </w:rPr>
        <w:t>е</w:t>
      </w:r>
      <w:r w:rsidRPr="003C2156">
        <w:rPr>
          <w:rFonts w:ascii="Times New Roman" w:hAnsi="Times New Roman" w:cs="Times New Roman"/>
          <w:sz w:val="24"/>
          <w:szCs w:val="24"/>
        </w:rPr>
        <w:t>динство формы и декора в произведениях промысла</w:t>
      </w:r>
      <w:r w:rsidR="003C2156">
        <w:rPr>
          <w:rFonts w:ascii="Times New Roman" w:hAnsi="Times New Roman" w:cs="Times New Roman"/>
          <w:sz w:val="24"/>
          <w:szCs w:val="24"/>
        </w:rPr>
        <w:t>.</w:t>
      </w:r>
      <w:r w:rsidRPr="003C2156">
        <w:rPr>
          <w:rFonts w:ascii="Times New Roman" w:hAnsi="Times New Roman" w:cs="Times New Roman"/>
          <w:sz w:val="24"/>
          <w:szCs w:val="24"/>
        </w:rPr>
        <w:t xml:space="preserve"> Последовательность выполнения травного орнамента</w:t>
      </w:r>
      <w:r w:rsidR="003C2156">
        <w:rPr>
          <w:rFonts w:ascii="Times New Roman" w:hAnsi="Times New Roman" w:cs="Times New Roman"/>
          <w:sz w:val="24"/>
          <w:szCs w:val="24"/>
        </w:rPr>
        <w:t>,</w:t>
      </w:r>
      <w:r w:rsidRPr="003C2156">
        <w:rPr>
          <w:rFonts w:ascii="Times New Roman" w:hAnsi="Times New Roman" w:cs="Times New Roman"/>
          <w:sz w:val="24"/>
          <w:szCs w:val="24"/>
        </w:rPr>
        <w:t xml:space="preserve"> </w:t>
      </w:r>
      <w:r w:rsidR="003C2156">
        <w:rPr>
          <w:rFonts w:ascii="Times New Roman" w:hAnsi="Times New Roman" w:cs="Times New Roman"/>
          <w:sz w:val="24"/>
          <w:szCs w:val="24"/>
        </w:rPr>
        <w:t>п</w:t>
      </w:r>
      <w:r w:rsidRPr="003C2156">
        <w:rPr>
          <w:rFonts w:ascii="Times New Roman" w:hAnsi="Times New Roman" w:cs="Times New Roman"/>
          <w:sz w:val="24"/>
          <w:szCs w:val="24"/>
        </w:rPr>
        <w:t>раздничность изделий «золотой хохломы»</w:t>
      </w:r>
      <w:r w:rsidR="003C2156" w:rsidRPr="003C2156"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D845D8" w:rsidRPr="00D845D8">
        <w:rPr>
          <w:rFonts w:ascii="Times New Roman" w:hAnsi="Times New Roman" w:cs="Times New Roman"/>
          <w:sz w:val="24"/>
          <w:szCs w:val="24"/>
        </w:rPr>
        <w:t>ородецкая роспись по дереву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45D8" w:rsidRPr="00D845D8">
        <w:rPr>
          <w:rFonts w:ascii="Times New Roman" w:hAnsi="Times New Roman" w:cs="Times New Roman"/>
          <w:sz w:val="24"/>
          <w:szCs w:val="24"/>
        </w:rPr>
        <w:t>Краткие сведения по истории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845D8" w:rsidRPr="00D845D8">
        <w:rPr>
          <w:rFonts w:ascii="Times New Roman" w:hAnsi="Times New Roman" w:cs="Times New Roman"/>
          <w:sz w:val="24"/>
          <w:szCs w:val="24"/>
        </w:rPr>
        <w:t>радиционные образы городецкой росписи предметов быта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Птица и конь – традиционные мотивы орнаментальных композиций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45D8" w:rsidRPr="00D845D8">
        <w:rPr>
          <w:rFonts w:ascii="Times New Roman" w:hAnsi="Times New Roman" w:cs="Times New Roman"/>
          <w:sz w:val="24"/>
          <w:szCs w:val="24"/>
        </w:rPr>
        <w:t>южетные мотивы, основные приёмы и композиционные особенности городецкой росписи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5D8" w:rsidRPr="00D845D8">
        <w:rPr>
          <w:rFonts w:ascii="Times New Roman" w:hAnsi="Times New Roman" w:cs="Times New Roman"/>
          <w:sz w:val="24"/>
          <w:szCs w:val="24"/>
        </w:rPr>
        <w:t>осуда из глины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Искусство Гжели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Краткие сведения по истории промысла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Гжельская керамика и фарфор: единство скульптурной формы и кобальтового декора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5D8" w:rsidRPr="00D845D8">
        <w:rPr>
          <w:rFonts w:ascii="Times New Roman" w:hAnsi="Times New Roman" w:cs="Times New Roman"/>
          <w:sz w:val="24"/>
          <w:szCs w:val="24"/>
        </w:rPr>
        <w:t>риродные мотивы росписи посуды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Приёмы мазка, тональный контраст, сочетание пятна и линии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Pr="00EE6DB9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</w:t>
      </w:r>
      <w:r w:rsidR="00D845D8" w:rsidRPr="00EE6DB9">
        <w:rPr>
          <w:rFonts w:ascii="Times New Roman" w:hAnsi="Times New Roman" w:cs="Times New Roman"/>
          <w:sz w:val="24"/>
          <w:szCs w:val="24"/>
        </w:rPr>
        <w:t>оспись по металлу</w:t>
      </w:r>
      <w:r w:rsidRPr="00EE6DB9">
        <w:rPr>
          <w:rFonts w:ascii="Times New Roman" w:hAnsi="Times New Roman" w:cs="Times New Roman"/>
          <w:sz w:val="24"/>
          <w:szCs w:val="24"/>
        </w:rPr>
        <w:t>.</w:t>
      </w:r>
      <w:r w:rsidR="00D845D8"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5D8" w:rsidRPr="00EE6DB9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.</w:t>
      </w:r>
      <w:r w:rsidR="00D845D8" w:rsidRPr="00EE6DB9">
        <w:rPr>
          <w:rFonts w:ascii="Times New Roman" w:hAnsi="Times New Roman" w:cs="Times New Roman"/>
          <w:sz w:val="24"/>
          <w:szCs w:val="24"/>
        </w:rPr>
        <w:t xml:space="preserve"> Краткие сведения по истории промысла</w:t>
      </w:r>
      <w:r w:rsidR="00EE6DB9" w:rsidRPr="00EE6DB9">
        <w:rPr>
          <w:rFonts w:ascii="Times New Roman" w:hAnsi="Times New Roman" w:cs="Times New Roman"/>
          <w:sz w:val="24"/>
          <w:szCs w:val="24"/>
        </w:rPr>
        <w:t xml:space="preserve">. </w:t>
      </w:r>
      <w:r w:rsidR="00EE6DB9">
        <w:rPr>
          <w:rFonts w:ascii="Times New Roman" w:hAnsi="Times New Roman" w:cs="Times New Roman"/>
          <w:sz w:val="24"/>
          <w:szCs w:val="24"/>
        </w:rPr>
        <w:t>Р</w:t>
      </w:r>
      <w:r w:rsidR="00D845D8" w:rsidRPr="00EE6DB9">
        <w:rPr>
          <w:rFonts w:ascii="Times New Roman" w:hAnsi="Times New Roman" w:cs="Times New Roman"/>
          <w:sz w:val="24"/>
          <w:szCs w:val="24"/>
        </w:rPr>
        <w:t>азнообразие форм подносов, цветового и композиционного решения росписей</w:t>
      </w:r>
      <w:r w:rsidRPr="00EE6DB9"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5D8" w:rsidRPr="00D845D8">
        <w:rPr>
          <w:rFonts w:ascii="Times New Roman" w:hAnsi="Times New Roman" w:cs="Times New Roman"/>
          <w:sz w:val="24"/>
          <w:szCs w:val="24"/>
        </w:rPr>
        <w:t>риёмы свободной кистевой импровизации в живописи цветочных букетов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845D8" w:rsidRPr="00D845D8">
        <w:rPr>
          <w:rFonts w:ascii="Times New Roman" w:hAnsi="Times New Roman" w:cs="Times New Roman"/>
          <w:sz w:val="24"/>
          <w:szCs w:val="24"/>
        </w:rPr>
        <w:t>ффект освещённости и объёмности изображения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845D8" w:rsidRPr="00D845D8">
        <w:rPr>
          <w:rFonts w:ascii="Times New Roman" w:hAnsi="Times New Roman" w:cs="Times New Roman"/>
          <w:sz w:val="24"/>
          <w:szCs w:val="24"/>
        </w:rPr>
        <w:t>ревние традиции художественной обработки металла в разных регионах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45D8" w:rsidRPr="00D845D8">
        <w:rPr>
          <w:rFonts w:ascii="Times New Roman" w:hAnsi="Times New Roman" w:cs="Times New Roman"/>
          <w:sz w:val="24"/>
          <w:szCs w:val="24"/>
        </w:rPr>
        <w:t>азнообразие назначения предметов и художественно-технических приёмов работы с металлом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45D8" w:rsidRPr="00D845D8">
        <w:rPr>
          <w:rFonts w:ascii="Times New Roman" w:hAnsi="Times New Roman" w:cs="Times New Roman"/>
          <w:sz w:val="24"/>
          <w:szCs w:val="24"/>
        </w:rPr>
        <w:t>скусство лаковой живописи: Палех, Федоскино, Холуй, Мстёра – роспись шкатулок, ларчиков, табакерок из папье-маше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Происхождение искусства лаковой миниатюры в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45D8" w:rsidRPr="00D845D8">
        <w:rPr>
          <w:rFonts w:ascii="Times New Roman" w:hAnsi="Times New Roman" w:cs="Times New Roman"/>
          <w:sz w:val="24"/>
          <w:szCs w:val="24"/>
        </w:rPr>
        <w:t>собенности стиля каждой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845D8" w:rsidRPr="00D845D8">
        <w:rPr>
          <w:rFonts w:ascii="Times New Roman" w:hAnsi="Times New Roman" w:cs="Times New Roman"/>
          <w:sz w:val="24"/>
          <w:szCs w:val="24"/>
        </w:rPr>
        <w:t>оль искусства лаковой миниатюры в сохранении и развитии традиций отечественной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ир сказок и легенд, примет и оберегов в творчестве мастеров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45D8" w:rsidRPr="00D845D8">
        <w:rPr>
          <w:rFonts w:ascii="Times New Roman" w:hAnsi="Times New Roman" w:cs="Times New Roman"/>
          <w:sz w:val="24"/>
          <w:szCs w:val="24"/>
        </w:rPr>
        <w:t>тражение в изделиях народных промыслов многообразия исторических, духовных и культурных традиций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845D8" w:rsidRPr="00D845D8">
        <w:rPr>
          <w:rFonts w:ascii="Times New Roman" w:hAnsi="Times New Roman" w:cs="Times New Roman"/>
          <w:sz w:val="24"/>
          <w:szCs w:val="24"/>
        </w:rPr>
        <w:t>ародные художественные ремёсла и промыслы – материальные и духовные ценности, неотъемлемая часть культурного наследия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Декоративно-прикладное искусство в культуре разных эпох и народов</w:t>
      </w:r>
      <w:r w:rsidR="003C2156"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845D8" w:rsidRPr="00D845D8">
        <w:rPr>
          <w:rFonts w:ascii="Times New Roman" w:hAnsi="Times New Roman" w:cs="Times New Roman"/>
          <w:sz w:val="24"/>
          <w:szCs w:val="24"/>
        </w:rPr>
        <w:t>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845D8" w:rsidRPr="00D845D8">
        <w:rPr>
          <w:rFonts w:ascii="Times New Roman" w:hAnsi="Times New Roman" w:cs="Times New Roman"/>
          <w:sz w:val="24"/>
          <w:szCs w:val="24"/>
        </w:rPr>
        <w:t>крашение жизненного пространства: построений, интерьеров, предметов быта – в культуре разных эпох.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Декоративно-прикладное искусство в жизни современного человека</w:t>
      </w:r>
      <w:r w:rsidR="003C2156"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45D8" w:rsidRPr="00D845D8">
        <w:rPr>
          <w:rFonts w:ascii="Times New Roman" w:hAnsi="Times New Roman" w:cs="Times New Roman"/>
          <w:sz w:val="24"/>
          <w:szCs w:val="24"/>
        </w:rPr>
        <w:t>имволический знак в современной жизни: эмблема, логотип, указующий или декоративный знак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845D8" w:rsidRPr="00D845D8">
        <w:rPr>
          <w:rFonts w:ascii="Times New Roman" w:hAnsi="Times New Roman" w:cs="Times New Roman"/>
          <w:sz w:val="24"/>
          <w:szCs w:val="24"/>
        </w:rPr>
        <w:t>осударственная символика и традиции геральдики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845D8" w:rsidRPr="00D845D8">
        <w:rPr>
          <w:rFonts w:ascii="Times New Roman" w:hAnsi="Times New Roman" w:cs="Times New Roman"/>
          <w:sz w:val="24"/>
          <w:szCs w:val="24"/>
        </w:rPr>
        <w:t>екоративные украшения предметов нашего быта и одежды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начение украшений в проявлении образа человека, его характера,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="00D845D8" w:rsidRPr="00D845D8">
        <w:rPr>
          <w:rFonts w:ascii="Times New Roman" w:hAnsi="Times New Roman" w:cs="Times New Roman"/>
          <w:sz w:val="24"/>
          <w:szCs w:val="24"/>
        </w:rPr>
        <w:t>, установок и намерений.</w:t>
      </w:r>
    </w:p>
    <w:p w:rsidR="00D845D8" w:rsidRPr="00D845D8" w:rsidRDefault="00D845D8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lastRenderedPageBreak/>
        <w:t>Декор на улицах и декор помещений.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Декор праздничный и повседневный.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Праздничное оформление школы.</w:t>
      </w:r>
    </w:p>
    <w:p w:rsidR="00F6388B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EE6DB9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достигаются в единстве учебной и воспитательной деятельности.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 центре программы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социально-значимой деятельности.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DB9">
        <w:rPr>
          <w:rFonts w:ascii="Times New Roman" w:hAnsi="Times New Roman" w:cs="Times New Roman"/>
          <w:sz w:val="24"/>
          <w:szCs w:val="24"/>
        </w:rPr>
        <w:t>духовной жизни, выраженной в произведениях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DB9">
        <w:rPr>
          <w:rFonts w:ascii="Times New Roman" w:hAnsi="Times New Roman" w:cs="Times New Roman"/>
          <w:sz w:val="24"/>
          <w:szCs w:val="24"/>
        </w:rPr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Программа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DB9">
        <w:rPr>
          <w:rFonts w:ascii="Times New Roman" w:hAnsi="Times New Roman" w:cs="Times New Roman"/>
          <w:sz w:val="24"/>
          <w:szCs w:val="24"/>
        </w:rPr>
        <w:t>полноты проживаемой жизни.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Ценности познавательной деятельности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</w:t>
      </w:r>
      <w:r w:rsidRPr="00EE6DB9">
        <w:rPr>
          <w:rFonts w:ascii="Times New Roman" w:hAnsi="Times New Roman" w:cs="Times New Roman"/>
          <w:sz w:val="24"/>
          <w:szCs w:val="24"/>
        </w:rPr>
        <w:lastRenderedPageBreak/>
        <w:t>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Воспитывающая предметно-эстетическая среда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EE6DB9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познавательными действиями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и сенсорных способностей: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аргументировано защищать свои позиции.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работать с электронными учебными пособиями и учебниками;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коммуникативными действиями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регулятивными действиями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EE6DB9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владеть практическими навыками самостоятельного творческого создания орнаментов ленточных,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DB9">
        <w:rPr>
          <w:rFonts w:ascii="Times New Roman" w:hAnsi="Times New Roman" w:cs="Times New Roman"/>
          <w:sz w:val="24"/>
          <w:szCs w:val="24"/>
        </w:rPr>
        <w:t>сетчатых, центрических;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 xml:space="preserve">овладеть практическими навыками стилизованного – орнаментального лаконичного изображения деталей природы, стилизованного обобщённого </w:t>
      </w:r>
      <w:r w:rsidRPr="00EE6DB9">
        <w:rPr>
          <w:rFonts w:ascii="Times New Roman" w:hAnsi="Times New Roman" w:cs="Times New Roman"/>
          <w:sz w:val="24"/>
          <w:szCs w:val="24"/>
        </w:rP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рассказывать о происхождении народных художественных промыслов; о соотношении ремесла и искусства;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</w:t>
      </w:r>
    </w:p>
    <w:p w:rsidR="00F6388B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CB3FFE" w:rsidRDefault="00CB3FFE" w:rsidP="00CB3FFE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B3FFE" w:rsidRDefault="00CB3FFE" w:rsidP="00CB3FFE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B3FFE" w:rsidRPr="00254174" w:rsidRDefault="00382EF1" w:rsidP="00CB3FFE">
      <w:pPr>
        <w:tabs>
          <w:tab w:val="left" w:pos="1022"/>
        </w:tabs>
        <w:adjustRightInd w:val="0"/>
        <w:ind w:right="-108" w:firstLine="709"/>
        <w:contextualSpacing/>
        <w:rPr>
          <w:sz w:val="24"/>
          <w:szCs w:val="24"/>
        </w:rPr>
      </w:pPr>
      <w:r>
        <w:rPr>
          <w:rStyle w:val="32"/>
          <w:rFonts w:cs="Times New Roman"/>
          <w:b/>
          <w:sz w:val="28"/>
          <w:szCs w:val="28"/>
        </w:rPr>
        <w:t>Тематическое планирование с учетом рабочей программы воспитания.</w:t>
      </w:r>
    </w:p>
    <w:p w:rsidR="00CB3FFE" w:rsidRPr="00254174" w:rsidRDefault="00CB3FFE" w:rsidP="00926096">
      <w:pPr>
        <w:spacing w:after="0"/>
        <w:ind w:left="-567" w:right="176"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Каждый урок в КОГОБУ СШ </w:t>
      </w:r>
      <w:proofErr w:type="spellStart"/>
      <w:r w:rsidRPr="00254174">
        <w:rPr>
          <w:rFonts w:ascii="Times New Roman" w:hAnsi="Times New Roman"/>
          <w:sz w:val="24"/>
          <w:szCs w:val="24"/>
        </w:rPr>
        <w:t>пгт</w:t>
      </w:r>
      <w:proofErr w:type="spellEnd"/>
      <w:r w:rsidRPr="00254174">
        <w:rPr>
          <w:rFonts w:ascii="Times New Roman" w:hAnsi="Times New Roman"/>
          <w:sz w:val="24"/>
          <w:szCs w:val="24"/>
        </w:rPr>
        <w:t xml:space="preserve"> Подосиновец предполагает свой воспитательный потенциал, который реализует учитель-предметник. Каждый урок предполагает следующие воспитательные аспекты:   </w:t>
      </w:r>
    </w:p>
    <w:p w:rsidR="00CB3FFE" w:rsidRPr="00254174" w:rsidRDefault="00CB3FFE" w:rsidP="00926096">
      <w:pPr>
        <w:numPr>
          <w:ilvl w:val="0"/>
          <w:numId w:val="3"/>
        </w:numPr>
        <w:spacing w:after="88" w:line="271" w:lineRule="auto"/>
        <w:ind w:left="-567" w:right="176"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bookmarkStart w:id="0" w:name="_GoBack"/>
      <w:bookmarkEnd w:id="0"/>
    </w:p>
    <w:p w:rsidR="00CB3FFE" w:rsidRPr="00254174" w:rsidRDefault="00CB3FFE" w:rsidP="00926096">
      <w:pPr>
        <w:spacing w:after="88"/>
        <w:ind w:left="-567" w:right="176"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eastAsia="Arial" w:hAnsi="Times New Roman"/>
          <w:sz w:val="24"/>
          <w:szCs w:val="24"/>
        </w:rPr>
        <w:t xml:space="preserve">• </w:t>
      </w:r>
      <w:r w:rsidRPr="00254174">
        <w:rPr>
          <w:rFonts w:ascii="Times New Roman" w:hAnsi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254174">
        <w:rPr>
          <w:rFonts w:ascii="Times New Roman" w:hAnsi="Times New Roman"/>
          <w:sz w:val="24"/>
          <w:szCs w:val="24"/>
        </w:rPr>
        <w:t xml:space="preserve">самоорганизации;   </w:t>
      </w:r>
      <w:proofErr w:type="gramEnd"/>
      <w:r w:rsidRPr="00254174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</w:r>
    </w:p>
    <w:p w:rsidR="00CB3FFE" w:rsidRPr="00254174" w:rsidRDefault="00CB3FFE" w:rsidP="00926096">
      <w:pPr>
        <w:numPr>
          <w:ilvl w:val="0"/>
          <w:numId w:val="3"/>
        </w:numPr>
        <w:spacing w:after="87" w:line="271" w:lineRule="auto"/>
        <w:ind w:left="-567" w:right="176"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 </w:t>
      </w:r>
    </w:p>
    <w:p w:rsidR="00CB3FFE" w:rsidRPr="00254174" w:rsidRDefault="00CB3FFE" w:rsidP="00926096">
      <w:pPr>
        <w:numPr>
          <w:ilvl w:val="0"/>
          <w:numId w:val="3"/>
        </w:numPr>
        <w:spacing w:after="60" w:line="271" w:lineRule="auto"/>
        <w:ind w:left="-567" w:right="176"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CB3FFE" w:rsidRPr="00254174" w:rsidRDefault="00CB3FFE" w:rsidP="00382EF1">
      <w:pPr>
        <w:numPr>
          <w:ilvl w:val="0"/>
          <w:numId w:val="3"/>
        </w:numPr>
        <w:spacing w:after="60" w:line="271" w:lineRule="auto"/>
        <w:ind w:left="-567" w:right="176" w:firstLine="357"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B3FFE" w:rsidRPr="00254174" w:rsidRDefault="00CB3FFE" w:rsidP="00382EF1">
      <w:pPr>
        <w:numPr>
          <w:ilvl w:val="0"/>
          <w:numId w:val="3"/>
        </w:numPr>
        <w:spacing w:after="60" w:line="271" w:lineRule="auto"/>
        <w:ind w:left="-567" w:right="176" w:firstLine="357"/>
        <w:jc w:val="both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lastRenderedPageBreak/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CB3FFE" w:rsidRPr="00254174" w:rsidRDefault="00CB3FFE" w:rsidP="00382EF1">
      <w:pPr>
        <w:spacing w:after="0"/>
        <w:ind w:left="-567" w:right="176" w:firstLine="709"/>
        <w:rPr>
          <w:rFonts w:ascii="Times New Roman" w:hAnsi="Times New Roman"/>
          <w:sz w:val="24"/>
          <w:szCs w:val="24"/>
        </w:rPr>
      </w:pPr>
      <w:r w:rsidRPr="00254174">
        <w:rPr>
          <w:rFonts w:ascii="Times New Roman" w:hAnsi="Times New Roman"/>
          <w:sz w:val="24"/>
          <w:szCs w:val="24"/>
        </w:rPr>
        <w:t xml:space="preserve">Особое внимание в воспитательной работе с учителем-предметником в школе отводится инициированию и поддержке исследовательской деятельности обучающихся  в рамках реализации ими индивидуальных и групповых исследовательских проектов, что </w:t>
      </w:r>
      <w:proofErr w:type="spellStart"/>
      <w:r w:rsidRPr="00254174">
        <w:rPr>
          <w:rFonts w:ascii="Times New Roman" w:hAnsi="Times New Roman"/>
          <w:sz w:val="24"/>
          <w:szCs w:val="24"/>
        </w:rPr>
        <w:t>даѐт</w:t>
      </w:r>
      <w:proofErr w:type="spellEnd"/>
      <w:r w:rsidRPr="00254174">
        <w:rPr>
          <w:rFonts w:ascii="Times New Roman" w:hAnsi="Times New Roman"/>
          <w:sz w:val="24"/>
          <w:szCs w:val="24"/>
        </w:rPr>
        <w:t xml:space="preserve">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Также в школе накоплен опыт по организации на уроках форм смыслового чтения, что имеет и воспитательный потенциал на каждом уроке и предмете через данную технологию. Ещё одной значимой частью воспитательного процесса, связанной со школьным уроком, является участие в проекте «Живые уроки», который позволяет приобщать обучающихся к национальным историко-культурным и природным ценностям родного края.    </w:t>
      </w:r>
    </w:p>
    <w:p w:rsidR="00CB3FFE" w:rsidRPr="00254174" w:rsidRDefault="00CB3FFE" w:rsidP="002A3652">
      <w:pPr>
        <w:pStyle w:val="a6"/>
        <w:spacing w:after="0"/>
        <w:rPr>
          <w:b/>
          <w:bCs/>
          <w:i/>
          <w:color w:val="000000"/>
        </w:rPr>
      </w:pPr>
    </w:p>
    <w:p w:rsidR="002A3652" w:rsidRPr="002A3652" w:rsidRDefault="002A3652" w:rsidP="002A3652">
      <w:pPr>
        <w:pStyle w:val="1"/>
        <w:ind w:left="1418"/>
        <w:jc w:val="left"/>
        <w:rPr>
          <w:sz w:val="28"/>
          <w:szCs w:val="28"/>
        </w:rPr>
      </w:pPr>
      <w:r w:rsidRPr="002A3652">
        <w:rPr>
          <w:sz w:val="28"/>
          <w:szCs w:val="28"/>
        </w:rPr>
        <w:t>Тематическое планирование   5 класс:</w:t>
      </w:r>
    </w:p>
    <w:p w:rsidR="002A3652" w:rsidRPr="002A3652" w:rsidRDefault="002A3652" w:rsidP="002A3652">
      <w:pPr>
        <w:rPr>
          <w:lang w:eastAsia="ru-RU"/>
        </w:rPr>
      </w:pPr>
    </w:p>
    <w:tbl>
      <w:tblPr>
        <w:tblStyle w:val="a3"/>
        <w:tblW w:w="3728" w:type="pct"/>
        <w:tblLook w:val="04A0" w:firstRow="1" w:lastRow="0" w:firstColumn="1" w:lastColumn="0" w:noHBand="0" w:noVBand="1"/>
      </w:tblPr>
      <w:tblGrid>
        <w:gridCol w:w="528"/>
        <w:gridCol w:w="4680"/>
        <w:gridCol w:w="1928"/>
      </w:tblGrid>
      <w:tr w:rsidR="002A3652" w:rsidRPr="000A4B03" w:rsidTr="00051F72">
        <w:tc>
          <w:tcPr>
            <w:tcW w:w="370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9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 темы</w:t>
            </w:r>
          </w:p>
        </w:tc>
        <w:tc>
          <w:tcPr>
            <w:tcW w:w="1351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 часов</w:t>
            </w:r>
          </w:p>
        </w:tc>
      </w:tr>
      <w:tr w:rsidR="002A3652" w:rsidRPr="000A4B03" w:rsidTr="00051F72">
        <w:tc>
          <w:tcPr>
            <w:tcW w:w="370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9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</w:rPr>
              <w:t xml:space="preserve">Древние корни народного искусства. </w:t>
            </w:r>
          </w:p>
        </w:tc>
        <w:tc>
          <w:tcPr>
            <w:tcW w:w="1351" w:type="pct"/>
          </w:tcPr>
          <w:p w:rsidR="002A3652" w:rsidRPr="000A4B03" w:rsidRDefault="002A3652" w:rsidP="00051F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A3652" w:rsidRPr="000A4B03" w:rsidTr="00051F72">
        <w:tc>
          <w:tcPr>
            <w:tcW w:w="370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9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</w:rPr>
              <w:t xml:space="preserve">Связь времен в народном искусстве. </w:t>
            </w:r>
          </w:p>
        </w:tc>
        <w:tc>
          <w:tcPr>
            <w:tcW w:w="1351" w:type="pct"/>
          </w:tcPr>
          <w:p w:rsidR="002A3652" w:rsidRPr="000A4B03" w:rsidRDefault="002A3652" w:rsidP="00051F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A3652" w:rsidRPr="000A4B03" w:rsidTr="00051F72">
        <w:tc>
          <w:tcPr>
            <w:tcW w:w="370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9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</w:rPr>
              <w:t xml:space="preserve">Декор – человек, общество, время. </w:t>
            </w:r>
          </w:p>
        </w:tc>
        <w:tc>
          <w:tcPr>
            <w:tcW w:w="1351" w:type="pct"/>
          </w:tcPr>
          <w:p w:rsidR="002A3652" w:rsidRPr="000A4B03" w:rsidRDefault="002A3652" w:rsidP="00051F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A3652" w:rsidRPr="000A4B03" w:rsidTr="00051F72">
        <w:tc>
          <w:tcPr>
            <w:tcW w:w="370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9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</w:rPr>
              <w:t>Декоративное искусство в современном мире.</w:t>
            </w:r>
          </w:p>
        </w:tc>
        <w:tc>
          <w:tcPr>
            <w:tcW w:w="1351" w:type="pct"/>
          </w:tcPr>
          <w:p w:rsidR="002A3652" w:rsidRPr="000A4B03" w:rsidRDefault="002A3652" w:rsidP="00051F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A3652" w:rsidRPr="000A4B03" w:rsidTr="00051F72">
        <w:tc>
          <w:tcPr>
            <w:tcW w:w="370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pct"/>
          </w:tcPr>
          <w:p w:rsidR="002A3652" w:rsidRPr="000A4B03" w:rsidRDefault="002A3652" w:rsidP="00051F72">
            <w:pPr>
              <w:rPr>
                <w:rFonts w:ascii="Times New Roman" w:hAnsi="Times New Roman"/>
                <w:sz w:val="24"/>
                <w:szCs w:val="24"/>
              </w:rPr>
            </w:pPr>
            <w:r w:rsidRPr="000A4B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51" w:type="pct"/>
          </w:tcPr>
          <w:p w:rsidR="002A3652" w:rsidRPr="000A4B03" w:rsidRDefault="002A3652" w:rsidP="00051F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B0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E57D14" w:rsidRDefault="00E57D14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E57D14" w:rsidSect="00B311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88B" w:rsidRPr="001400E6" w:rsidRDefault="001400E6" w:rsidP="001400E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56"/>
        <w:gridCol w:w="756"/>
        <w:gridCol w:w="756"/>
        <w:gridCol w:w="1559"/>
        <w:gridCol w:w="3827"/>
        <w:gridCol w:w="1381"/>
        <w:gridCol w:w="1957"/>
      </w:tblGrid>
      <w:tr w:rsidR="002657C9" w:rsidRPr="002657C9" w:rsidTr="002657C9">
        <w:tc>
          <w:tcPr>
            <w:tcW w:w="675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  <w:tc>
          <w:tcPr>
            <w:tcW w:w="3827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381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1957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2657C9" w:rsidRPr="002657C9" w:rsidTr="002657C9">
        <w:trPr>
          <w:cantSplit/>
          <w:trHeight w:val="1848"/>
        </w:trPr>
        <w:tc>
          <w:tcPr>
            <w:tcW w:w="675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extDirection w:val="btLr"/>
            <w:vAlign w:val="center"/>
          </w:tcPr>
          <w:p w:rsidR="002657C9" w:rsidRPr="002657C9" w:rsidRDefault="002657C9" w:rsidP="002657C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56" w:type="dxa"/>
            <w:textDirection w:val="btLr"/>
            <w:vAlign w:val="center"/>
          </w:tcPr>
          <w:p w:rsidR="002657C9" w:rsidRPr="002657C9" w:rsidRDefault="002657C9" w:rsidP="002657C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56" w:type="dxa"/>
            <w:textDirection w:val="btLr"/>
            <w:vAlign w:val="center"/>
          </w:tcPr>
          <w:p w:rsidR="002657C9" w:rsidRPr="002657C9" w:rsidRDefault="002657C9" w:rsidP="002657C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559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57C9" w:rsidRPr="002657C9" w:rsidTr="004A46D1">
        <w:tc>
          <w:tcPr>
            <w:tcW w:w="14786" w:type="dxa"/>
            <w:gridSpan w:val="9"/>
            <w:vAlign w:val="center"/>
          </w:tcPr>
          <w:p w:rsidR="002657C9" w:rsidRPr="002657C9" w:rsidRDefault="002657C9" w:rsidP="004A46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57C9">
              <w:rPr>
                <w:rFonts w:ascii="Times New Roman" w:hAnsi="Times New Roman" w:cs="Times New Roman"/>
                <w:b/>
                <w:i/>
              </w:rPr>
              <w:t>1. Общие сведения о декоративно-прикладном искусстве</w:t>
            </w:r>
          </w:p>
        </w:tc>
      </w:tr>
      <w:tr w:rsidR="002657C9" w:rsidRPr="002657C9" w:rsidTr="002657C9">
        <w:tc>
          <w:tcPr>
            <w:tcW w:w="675" w:type="dxa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vAlign w:val="center"/>
          </w:tcPr>
          <w:p w:rsidR="002657C9" w:rsidRPr="002657C9" w:rsidRDefault="002657C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Декоративно-прикладное искусство и его виды</w:t>
            </w:r>
          </w:p>
        </w:tc>
        <w:tc>
          <w:tcPr>
            <w:tcW w:w="756" w:type="dxa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01.09.2022 02.09.2022</w:t>
            </w:r>
          </w:p>
        </w:tc>
        <w:tc>
          <w:tcPr>
            <w:tcW w:w="3827" w:type="dxa"/>
            <w:vAlign w:val="center"/>
          </w:tcPr>
          <w:p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Наблюдать и характеризовать присутствие предметов декора в предметном мире и жилой среде</w:t>
            </w:r>
          </w:p>
          <w:p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Сравнивать виды декоративно-прикладного искусства по материалу изготовления и практическому назначению</w:t>
            </w:r>
          </w:p>
          <w:p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Анализировать связь декоративно-прикладного искусства с бытовыми потребностями людей</w:t>
            </w:r>
          </w:p>
          <w:p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Самостоятельно формулировать определение декоративно-прикладного искусства</w:t>
            </w:r>
          </w:p>
        </w:tc>
        <w:tc>
          <w:tcPr>
            <w:tcW w:w="1381" w:type="dxa"/>
            <w:vAlign w:val="center"/>
          </w:tcPr>
          <w:p w:rsidR="002657C9" w:rsidRPr="002657C9" w:rsidRDefault="002657C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57" w:type="dxa"/>
            <w:vAlign w:val="center"/>
          </w:tcPr>
          <w:p w:rsidR="002657C9" w:rsidRPr="002657C9" w:rsidRDefault="002657C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  <w:lang w:val="en-US"/>
              </w:rPr>
              <w:t>https</w:t>
            </w:r>
            <w:r w:rsidRPr="002657C9">
              <w:rPr>
                <w:rFonts w:ascii="Times New Roman" w:hAnsi="Times New Roman" w:cs="Times New Roman"/>
              </w:rPr>
              <w:t>://</w:t>
            </w:r>
            <w:proofErr w:type="spellStart"/>
            <w:r w:rsidRPr="002657C9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2657C9">
              <w:rPr>
                <w:rFonts w:ascii="Times New Roman" w:hAnsi="Times New Roman" w:cs="Times New Roman"/>
              </w:rPr>
              <w:t>.</w:t>
            </w:r>
            <w:proofErr w:type="spellStart"/>
            <w:r w:rsidRPr="002657C9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2657C9">
              <w:rPr>
                <w:rFonts w:ascii="Times New Roman" w:hAnsi="Times New Roman" w:cs="Times New Roman"/>
              </w:rPr>
              <w:t>.</w:t>
            </w:r>
            <w:proofErr w:type="spellStart"/>
            <w:r w:rsidRPr="002657C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657C9">
              <w:rPr>
                <w:rFonts w:ascii="Times New Roman" w:hAnsi="Times New Roman" w:cs="Times New Roman"/>
              </w:rPr>
              <w:t>/</w:t>
            </w:r>
            <w:r w:rsidRPr="002657C9">
              <w:rPr>
                <w:rFonts w:ascii="Times New Roman" w:hAnsi="Times New Roman" w:cs="Times New Roman"/>
                <w:lang w:val="en-US"/>
              </w:rPr>
              <w:t>subject</w:t>
            </w:r>
            <w:r w:rsidRPr="002657C9">
              <w:rPr>
                <w:rFonts w:ascii="Times New Roman" w:hAnsi="Times New Roman" w:cs="Times New Roman"/>
              </w:rPr>
              <w:t>/</w:t>
            </w:r>
            <w:r w:rsidRPr="002657C9">
              <w:rPr>
                <w:rFonts w:ascii="Times New Roman" w:hAnsi="Times New Roman" w:cs="Times New Roman"/>
                <w:lang w:val="en-US"/>
              </w:rPr>
              <w:t>lesson</w:t>
            </w:r>
            <w:r w:rsidRPr="002657C9">
              <w:rPr>
                <w:rFonts w:ascii="Times New Roman" w:hAnsi="Times New Roman" w:cs="Times New Roman"/>
              </w:rPr>
              <w:t>/466</w:t>
            </w:r>
          </w:p>
        </w:tc>
      </w:tr>
      <w:tr w:rsidR="002657C9" w:rsidRPr="002657C9" w:rsidTr="004A46D1">
        <w:tc>
          <w:tcPr>
            <w:tcW w:w="14786" w:type="dxa"/>
            <w:gridSpan w:val="9"/>
            <w:vAlign w:val="center"/>
          </w:tcPr>
          <w:p w:rsidR="002657C9" w:rsidRPr="002657C9" w:rsidRDefault="002657C9" w:rsidP="004A46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2657C9">
              <w:rPr>
                <w:rFonts w:ascii="Times New Roman" w:hAnsi="Times New Roman" w:cs="Times New Roman"/>
                <w:b/>
                <w:i/>
              </w:rPr>
              <w:t>. Древние корни народного искусства</w:t>
            </w:r>
          </w:p>
        </w:tc>
      </w:tr>
      <w:tr w:rsidR="009F3359" w:rsidRPr="002657C9" w:rsidTr="009F3359">
        <w:tc>
          <w:tcPr>
            <w:tcW w:w="675" w:type="dxa"/>
            <w:vAlign w:val="center"/>
          </w:tcPr>
          <w:p w:rsidR="009F3359" w:rsidRPr="002657C9" w:rsidRDefault="009F3359" w:rsidP="009F335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  <w:vAlign w:val="center"/>
          </w:tcPr>
          <w:p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Древние образы в народном искусстве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05.09.2022 09.09.2022</w:t>
            </w:r>
          </w:p>
        </w:tc>
        <w:tc>
          <w:tcPr>
            <w:tcW w:w="3827" w:type="dxa"/>
            <w:vAlign w:val="center"/>
          </w:tcPr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Уметь объяснять глубинные смыслы основных знаков-символов традиционного народного (крестья</w:t>
            </w:r>
            <w:r>
              <w:rPr>
                <w:rFonts w:ascii="Times New Roman" w:hAnsi="Times New Roman" w:cs="Times New Roman"/>
              </w:rPr>
              <w:t>нского) прикладного искусства</w:t>
            </w:r>
          </w:p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 xml:space="preserve">Характеризовать традиционные образы в орнаментах деревянной резьбы, народной вышивки, росписи по дереву и др., видеть многообразное варьирование </w:t>
            </w:r>
            <w:r>
              <w:rPr>
                <w:rFonts w:ascii="Times New Roman" w:hAnsi="Times New Roman" w:cs="Times New Roman"/>
              </w:rPr>
              <w:lastRenderedPageBreak/>
              <w:t>трактовок</w:t>
            </w:r>
          </w:p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Выполнять зарисовки древних образов (древо жизни, мать-земл</w:t>
            </w:r>
            <w:r>
              <w:rPr>
                <w:rFonts w:ascii="Times New Roman" w:hAnsi="Times New Roman" w:cs="Times New Roman"/>
              </w:rPr>
              <w:t>я, птица, конь, солнце и др.)</w:t>
            </w:r>
          </w:p>
          <w:p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Осваивать навыки декоративного обобщения</w:t>
            </w:r>
          </w:p>
        </w:tc>
        <w:tc>
          <w:tcPr>
            <w:tcW w:w="1381" w:type="dxa"/>
            <w:vAlign w:val="center"/>
          </w:tcPr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35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57" w:type="dxa"/>
            <w:vAlign w:val="center"/>
          </w:tcPr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https://resh.edu.ru/subject/lesson/7825/start/312989</w:t>
            </w:r>
          </w:p>
        </w:tc>
      </w:tr>
      <w:tr w:rsidR="009F3359" w:rsidRPr="002657C9" w:rsidTr="009F3359">
        <w:tc>
          <w:tcPr>
            <w:tcW w:w="675" w:type="dxa"/>
            <w:vAlign w:val="center"/>
          </w:tcPr>
          <w:p w:rsidR="009F3359" w:rsidRPr="002657C9" w:rsidRDefault="009F3359" w:rsidP="009F335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119" w:type="dxa"/>
            <w:vAlign w:val="center"/>
          </w:tcPr>
          <w:p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Убранство русской избы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12.09.2022 16.09.2022</w:t>
            </w:r>
          </w:p>
        </w:tc>
        <w:tc>
          <w:tcPr>
            <w:tcW w:w="3827" w:type="dxa"/>
            <w:vAlign w:val="center"/>
          </w:tcPr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Изображать строение и декор избы в их констр</w:t>
            </w:r>
            <w:r>
              <w:rPr>
                <w:rFonts w:ascii="Times New Roman" w:hAnsi="Times New Roman" w:cs="Times New Roman"/>
              </w:rPr>
              <w:t>уктивном и смысловом единстве</w:t>
            </w:r>
          </w:p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 xml:space="preserve">Сравнивать и характеризовать разнообразие в построении и образе </w:t>
            </w:r>
            <w:r>
              <w:rPr>
                <w:rFonts w:ascii="Times New Roman" w:hAnsi="Times New Roman" w:cs="Times New Roman"/>
              </w:rPr>
              <w:t>избы в разных регионах страны</w:t>
            </w:r>
          </w:p>
          <w:p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Находить общее и различное в образном строе традиционного жилища разных народов</w:t>
            </w:r>
          </w:p>
        </w:tc>
        <w:tc>
          <w:tcPr>
            <w:tcW w:w="1381" w:type="dxa"/>
            <w:vAlign w:val="center"/>
          </w:tcPr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359">
              <w:rPr>
                <w:rFonts w:ascii="Times New Roman" w:hAnsi="Times New Roman" w:cs="Times New Roman"/>
              </w:rPr>
              <w:t>опрос;</w:t>
            </w:r>
          </w:p>
        </w:tc>
        <w:tc>
          <w:tcPr>
            <w:tcW w:w="1957" w:type="dxa"/>
            <w:vAlign w:val="center"/>
          </w:tcPr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https://resh.edu.ru/subject/lesson/7826/start/313020</w:t>
            </w:r>
          </w:p>
        </w:tc>
      </w:tr>
      <w:tr w:rsidR="009F3359" w:rsidRPr="002657C9" w:rsidTr="009F3359">
        <w:tc>
          <w:tcPr>
            <w:tcW w:w="675" w:type="dxa"/>
            <w:vAlign w:val="center"/>
          </w:tcPr>
          <w:p w:rsidR="009F3359" w:rsidRPr="002657C9" w:rsidRDefault="009F3359" w:rsidP="004A46D1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  <w:vAlign w:val="center"/>
          </w:tcPr>
          <w:p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Внутренний мир русской избы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19.09.2022 30.09.2022</w:t>
            </w:r>
          </w:p>
        </w:tc>
        <w:tc>
          <w:tcPr>
            <w:tcW w:w="3827" w:type="dxa"/>
            <w:vAlign w:val="center"/>
          </w:tcPr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Называть и понимать назначение конструктивных и декоративных элементов устройства ж</w:t>
            </w:r>
            <w:r>
              <w:rPr>
                <w:rFonts w:ascii="Times New Roman" w:hAnsi="Times New Roman" w:cs="Times New Roman"/>
              </w:rPr>
              <w:t>илой среды крестьянского дома</w:t>
            </w:r>
          </w:p>
          <w:p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Выполнить рисунок интерьера традиционного крестьянского дома</w:t>
            </w:r>
          </w:p>
        </w:tc>
        <w:tc>
          <w:tcPr>
            <w:tcW w:w="1381" w:type="dxa"/>
            <w:vAlign w:val="center"/>
          </w:tcPr>
          <w:p w:rsid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9F3359">
            <w:pPr>
              <w:rPr>
                <w:rFonts w:ascii="Times New Roman" w:hAnsi="Times New Roman" w:cs="Times New Roman"/>
              </w:rPr>
            </w:pPr>
          </w:p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35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https://resh.edu.ru/subject/lesson/7826/start/313020</w:t>
            </w:r>
          </w:p>
        </w:tc>
      </w:tr>
      <w:tr w:rsidR="009F3359" w:rsidRPr="002657C9" w:rsidTr="009F3359">
        <w:tc>
          <w:tcPr>
            <w:tcW w:w="675" w:type="dxa"/>
            <w:vAlign w:val="center"/>
          </w:tcPr>
          <w:p w:rsidR="009F3359" w:rsidRPr="002657C9" w:rsidRDefault="009F3359" w:rsidP="009F335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9" w:type="dxa"/>
            <w:vAlign w:val="center"/>
          </w:tcPr>
          <w:p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Конструкция и декор предметов народного быта и труда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03.10.2022 07.10.2022</w:t>
            </w:r>
          </w:p>
        </w:tc>
        <w:tc>
          <w:tcPr>
            <w:tcW w:w="3827" w:type="dxa"/>
            <w:vAlign w:val="center"/>
          </w:tcPr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 xml:space="preserve">Изобразить в рисунке форму и декор предметов </w:t>
            </w:r>
            <w:r w:rsidRPr="009F3359">
              <w:rPr>
                <w:rFonts w:ascii="Times New Roman" w:hAnsi="Times New Roman" w:cs="Times New Roman"/>
              </w:rPr>
              <w:br/>
              <w:t>крестьянского быта (ковши, прялки, посуда, пр</w:t>
            </w:r>
            <w:r>
              <w:rPr>
                <w:rFonts w:ascii="Times New Roman" w:hAnsi="Times New Roman" w:cs="Times New Roman"/>
              </w:rPr>
              <w:t>едметы трудовой деятельности)</w:t>
            </w:r>
          </w:p>
          <w:p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Характеризовать художественно-эстетические качества народного быта (красоту и мудрость в построении формы бытовых предметов)</w:t>
            </w:r>
          </w:p>
        </w:tc>
        <w:tc>
          <w:tcPr>
            <w:tcW w:w="1381" w:type="dxa"/>
            <w:vAlign w:val="center"/>
          </w:tcPr>
          <w:p w:rsid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9F3359">
            <w:pPr>
              <w:rPr>
                <w:rFonts w:ascii="Times New Roman" w:hAnsi="Times New Roman" w:cs="Times New Roman"/>
              </w:rPr>
            </w:pPr>
          </w:p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35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:rsidR="009F3359" w:rsidRDefault="009F3359" w:rsidP="009F3359">
            <w:r w:rsidRPr="009F3359">
              <w:rPr>
                <w:rFonts w:ascii="Times New Roman" w:hAnsi="Times New Roman" w:cs="Times New Roman"/>
              </w:rPr>
              <w:t>https://resh.edu.ru/subject/lesson/7826/start/313020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Народный праздничный костюм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10.10.2022 21.10.2022</w:t>
            </w:r>
          </w:p>
        </w:tc>
        <w:tc>
          <w:tcPr>
            <w:tcW w:w="3827" w:type="dxa"/>
            <w:vAlign w:val="center"/>
          </w:tcPr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Понимать и анализировать образный строй народного праздничного костюма, д</w:t>
            </w:r>
            <w:r>
              <w:rPr>
                <w:rFonts w:ascii="Times New Roman" w:hAnsi="Times New Roman" w:cs="Times New Roman"/>
              </w:rPr>
              <w:t>авать ему эстетическую оценку</w:t>
            </w:r>
          </w:p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Соотносить особенности декора </w:t>
            </w:r>
            <w:r w:rsidRPr="004A46D1">
              <w:rPr>
                <w:rFonts w:ascii="Times New Roman" w:hAnsi="Times New Roman" w:cs="Times New Roman"/>
              </w:rPr>
              <w:lastRenderedPageBreak/>
              <w:t>женского праздничного костюма с мировосприятием и</w:t>
            </w:r>
            <w:r>
              <w:rPr>
                <w:rFonts w:ascii="Times New Roman" w:hAnsi="Times New Roman" w:cs="Times New Roman"/>
              </w:rPr>
              <w:t xml:space="preserve"> мировоззрением наших предков</w:t>
            </w:r>
          </w:p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Соотносить общее и особенное в образах народной праздничной </w:t>
            </w:r>
            <w:r>
              <w:rPr>
                <w:rFonts w:ascii="Times New Roman" w:hAnsi="Times New Roman" w:cs="Times New Roman"/>
              </w:rPr>
              <w:t>одежды разных регионов России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Выполнить аналитическую зарисовку или эскиз праздничного народного костюма</w:t>
            </w:r>
          </w:p>
        </w:tc>
        <w:tc>
          <w:tcPr>
            <w:tcW w:w="1381" w:type="dxa"/>
            <w:vAlign w:val="center"/>
          </w:tcPr>
          <w:p w:rsid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6D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https://resh.edu.ru/subject/lesson/7827/start/276982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Искусство народной вышивки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24.10.2022 28.10.2022</w:t>
            </w:r>
          </w:p>
        </w:tc>
        <w:tc>
          <w:tcPr>
            <w:tcW w:w="3827" w:type="dxa"/>
            <w:vAlign w:val="center"/>
          </w:tcPr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Понимать условность языка орнамента, его </w:t>
            </w:r>
            <w:r>
              <w:rPr>
                <w:rFonts w:ascii="Times New Roman" w:hAnsi="Times New Roman" w:cs="Times New Roman"/>
              </w:rPr>
              <w:t>символическое значение</w:t>
            </w:r>
          </w:p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Объяснять связь образов и мотивов крестьянской вышивки с природой и магичес</w:t>
            </w:r>
            <w:r>
              <w:rPr>
                <w:rFonts w:ascii="Times New Roman" w:hAnsi="Times New Roman" w:cs="Times New Roman"/>
              </w:rPr>
              <w:t>кими древними представлениями</w:t>
            </w:r>
          </w:p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Определять тип </w:t>
            </w:r>
            <w:r>
              <w:rPr>
                <w:rFonts w:ascii="Times New Roman" w:hAnsi="Times New Roman" w:cs="Times New Roman"/>
              </w:rPr>
              <w:t>орнамента в наблюдаемом узоре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Иметь опыт создания орнаментального построения вышивки с опорой на народную традицию</w:t>
            </w:r>
          </w:p>
        </w:tc>
        <w:tc>
          <w:tcPr>
            <w:tcW w:w="1381" w:type="dxa"/>
            <w:vAlign w:val="center"/>
          </w:tcPr>
          <w:p w:rsid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6D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https://resh.edu.ru/subject/lesson/7827/start/276982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Народные праздничные обряды (обобщение темы)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07.11.2022 11.11.2022</w:t>
            </w:r>
          </w:p>
        </w:tc>
        <w:tc>
          <w:tcPr>
            <w:tcW w:w="3827" w:type="dxa"/>
            <w:vAlign w:val="center"/>
          </w:tcPr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Характеризовать праздничные обряды как синтез вс</w:t>
            </w:r>
            <w:r>
              <w:rPr>
                <w:rFonts w:ascii="Times New Roman" w:hAnsi="Times New Roman" w:cs="Times New Roman"/>
              </w:rPr>
              <w:t>ех видов народного творчества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</w:t>
            </w:r>
          </w:p>
        </w:tc>
        <w:tc>
          <w:tcPr>
            <w:tcW w:w="1381" w:type="dxa"/>
            <w:vAlign w:val="center"/>
          </w:tcPr>
          <w:p w:rsid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https://resh.edu.ru/subject/lesson/7828/start/277014</w:t>
            </w:r>
          </w:p>
        </w:tc>
      </w:tr>
      <w:tr w:rsidR="004A46D1" w:rsidRPr="002657C9" w:rsidTr="004A46D1">
        <w:tc>
          <w:tcPr>
            <w:tcW w:w="14786" w:type="dxa"/>
            <w:gridSpan w:val="9"/>
            <w:vAlign w:val="center"/>
          </w:tcPr>
          <w:p w:rsidR="004A46D1" w:rsidRPr="002657C9" w:rsidRDefault="004A46D1" w:rsidP="004A46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657C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4A46D1">
              <w:rPr>
                <w:rFonts w:ascii="Times New Roman" w:hAnsi="Times New Roman" w:cs="Times New Roman"/>
                <w:b/>
                <w:i/>
              </w:rPr>
              <w:t>Народные художественные промыслы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14.11.2022 18.11.2022</w:t>
            </w:r>
          </w:p>
        </w:tc>
        <w:tc>
          <w:tcPr>
            <w:tcW w:w="3827" w:type="dxa"/>
            <w:vAlign w:val="center"/>
          </w:tcPr>
          <w:p w:rsidR="004F515C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Наблюдать и а</w:t>
            </w:r>
            <w:r w:rsidR="004F515C">
              <w:rPr>
                <w:rFonts w:ascii="Times New Roman" w:hAnsi="Times New Roman" w:cs="Times New Roman"/>
              </w:rPr>
              <w:t xml:space="preserve">нализировать изделия различных </w:t>
            </w:r>
            <w:r w:rsidRPr="004A46D1">
              <w:rPr>
                <w:rFonts w:ascii="Times New Roman" w:hAnsi="Times New Roman" w:cs="Times New Roman"/>
              </w:rPr>
              <w:t>народных худо</w:t>
            </w:r>
            <w:r w:rsidR="004F515C">
              <w:rPr>
                <w:rFonts w:ascii="Times New Roman" w:hAnsi="Times New Roman" w:cs="Times New Roman"/>
              </w:rPr>
              <w:t>жественных промыслов с позиций материала их изготовления</w:t>
            </w:r>
          </w:p>
          <w:p w:rsidR="004F515C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Характеризовать связь изделий </w:t>
            </w:r>
            <w:r w:rsidRPr="004A46D1">
              <w:rPr>
                <w:rFonts w:ascii="Times New Roman" w:hAnsi="Times New Roman" w:cs="Times New Roman"/>
              </w:rPr>
              <w:lastRenderedPageBreak/>
              <w:t>мастеров промысл</w:t>
            </w:r>
            <w:r w:rsidR="004F515C">
              <w:rPr>
                <w:rFonts w:ascii="Times New Roman" w:hAnsi="Times New Roman" w:cs="Times New Roman"/>
              </w:rPr>
              <w:t>ов с традиционными ремёслами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Объяснять роль народных художественны</w:t>
            </w:r>
            <w:r w:rsidR="004F515C">
              <w:rPr>
                <w:rFonts w:ascii="Times New Roman" w:hAnsi="Times New Roman" w:cs="Times New Roman"/>
              </w:rPr>
              <w:t>х промыслов в современной жизни</w:t>
            </w:r>
          </w:p>
        </w:tc>
        <w:tc>
          <w:tcPr>
            <w:tcW w:w="1381" w:type="dxa"/>
            <w:vAlign w:val="center"/>
          </w:tcPr>
          <w:p w:rsidR="004A46D1" w:rsidRPr="004A46D1" w:rsidRDefault="00EB48D8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</w:t>
            </w:r>
            <w:r w:rsidR="00EB48D8">
              <w:rPr>
                <w:rFonts w:ascii="Times New Roman" w:hAnsi="Times New Roman" w:cs="Times New Roman"/>
              </w:rPr>
              <w:t>ubject/lesson/7829/start/313051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21.11.2022 02.12.2022</w:t>
            </w:r>
          </w:p>
        </w:tc>
        <w:tc>
          <w:tcPr>
            <w:tcW w:w="3827" w:type="dxa"/>
            <w:vAlign w:val="center"/>
          </w:tcPr>
          <w:p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Рассуждать о происхождении древних традиционных образов, сохранённых в игрушках со</w:t>
            </w:r>
            <w:r w:rsidR="00EB48D8">
              <w:rPr>
                <w:rFonts w:ascii="Times New Roman" w:hAnsi="Times New Roman" w:cs="Times New Roman"/>
              </w:rPr>
              <w:t>временных народных промыслов</w:t>
            </w:r>
          </w:p>
          <w:p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Различать и харак</w:t>
            </w:r>
            <w:r w:rsidR="00EB48D8">
              <w:rPr>
                <w:rFonts w:ascii="Times New Roman" w:hAnsi="Times New Roman" w:cs="Times New Roman"/>
              </w:rPr>
              <w:t xml:space="preserve">теризовать особенности игрушек </w:t>
            </w:r>
            <w:r w:rsidRPr="004A46D1">
              <w:rPr>
                <w:rFonts w:ascii="Times New Roman" w:hAnsi="Times New Roman" w:cs="Times New Roman"/>
              </w:rPr>
              <w:t xml:space="preserve">нескольких широко известных промыслов: дымковской, </w:t>
            </w:r>
            <w:proofErr w:type="spellStart"/>
            <w:r w:rsidRPr="004A46D1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4A46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46D1">
              <w:rPr>
                <w:rFonts w:ascii="Times New Roman" w:hAnsi="Times New Roman" w:cs="Times New Roman"/>
              </w:rPr>
              <w:t>каргопол</w:t>
            </w:r>
            <w:r w:rsidR="00EB48D8">
              <w:rPr>
                <w:rFonts w:ascii="Times New Roman" w:hAnsi="Times New Roman" w:cs="Times New Roman"/>
              </w:rPr>
              <w:t>ьской</w:t>
            </w:r>
            <w:proofErr w:type="spellEnd"/>
            <w:r w:rsidR="00EB48D8">
              <w:rPr>
                <w:rFonts w:ascii="Times New Roman" w:hAnsi="Times New Roman" w:cs="Times New Roman"/>
              </w:rPr>
              <w:t xml:space="preserve"> и др.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Создавать эскизы</w:t>
            </w:r>
            <w:r w:rsidR="00EB48D8">
              <w:rPr>
                <w:rFonts w:ascii="Times New Roman" w:hAnsi="Times New Roman" w:cs="Times New Roman"/>
              </w:rPr>
              <w:t xml:space="preserve"> игрушки по мотивам избранного </w:t>
            </w:r>
            <w:r w:rsidRPr="004A46D1">
              <w:rPr>
                <w:rFonts w:ascii="Times New Roman" w:hAnsi="Times New Roman" w:cs="Times New Roman"/>
              </w:rPr>
              <w:t>промысла;</w:t>
            </w:r>
          </w:p>
        </w:tc>
        <w:tc>
          <w:tcPr>
            <w:tcW w:w="1381" w:type="dxa"/>
            <w:vAlign w:val="center"/>
          </w:tcPr>
          <w:p w:rsidR="00EB48D8" w:rsidRDefault="00EB48D8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 w:rsidR="00EB48D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</w:t>
            </w:r>
            <w:r w:rsidR="00EB48D8">
              <w:rPr>
                <w:rFonts w:ascii="Times New Roman" w:hAnsi="Times New Roman" w:cs="Times New Roman"/>
              </w:rPr>
              <w:t>ubject/lesson/7829/start/313051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хохлома. </w:t>
            </w:r>
            <w:r w:rsidRPr="004A46D1">
              <w:rPr>
                <w:rFonts w:ascii="Times New Roman" w:hAnsi="Times New Roman" w:cs="Times New Roman"/>
              </w:rPr>
              <w:t>Роспись по дереву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05.12.2022 16.12.2022</w:t>
            </w:r>
          </w:p>
        </w:tc>
        <w:tc>
          <w:tcPr>
            <w:tcW w:w="3827" w:type="dxa"/>
            <w:vAlign w:val="center"/>
          </w:tcPr>
          <w:p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Рассматривать и характе</w:t>
            </w:r>
            <w:r w:rsidR="00EB48D8">
              <w:rPr>
                <w:rFonts w:ascii="Times New Roman" w:hAnsi="Times New Roman" w:cs="Times New Roman"/>
              </w:rPr>
              <w:t xml:space="preserve">ризовать особенности </w:t>
            </w:r>
            <w:r w:rsidRPr="004A46D1">
              <w:rPr>
                <w:rFonts w:ascii="Times New Roman" w:hAnsi="Times New Roman" w:cs="Times New Roman"/>
              </w:rPr>
              <w:t xml:space="preserve">орнаментов и </w:t>
            </w:r>
            <w:r w:rsidR="00EB48D8">
              <w:rPr>
                <w:rFonts w:ascii="Times New Roman" w:hAnsi="Times New Roman" w:cs="Times New Roman"/>
              </w:rPr>
              <w:t>формы произведений хохломского промысла</w:t>
            </w:r>
          </w:p>
          <w:p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Объяснять назначение</w:t>
            </w:r>
            <w:r w:rsidR="00EB48D8">
              <w:rPr>
                <w:rFonts w:ascii="Times New Roman" w:hAnsi="Times New Roman" w:cs="Times New Roman"/>
              </w:rPr>
              <w:t xml:space="preserve"> изделий хохломского промысла</w:t>
            </w:r>
          </w:p>
          <w:p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Иметь опыт в освоении нескольких приёмов хохломской орнаментальной роспис</w:t>
            </w:r>
            <w:r w:rsidR="00EB48D8">
              <w:rPr>
                <w:rFonts w:ascii="Times New Roman" w:hAnsi="Times New Roman" w:cs="Times New Roman"/>
              </w:rPr>
              <w:t>и («травка», «</w:t>
            </w:r>
            <w:proofErr w:type="spellStart"/>
            <w:r w:rsidR="00EB48D8">
              <w:rPr>
                <w:rFonts w:ascii="Times New Roman" w:hAnsi="Times New Roman" w:cs="Times New Roman"/>
              </w:rPr>
              <w:t>кудрина</w:t>
            </w:r>
            <w:proofErr w:type="spellEnd"/>
            <w:r w:rsidR="00EB48D8">
              <w:rPr>
                <w:rFonts w:ascii="Times New Roman" w:hAnsi="Times New Roman" w:cs="Times New Roman"/>
              </w:rPr>
              <w:t>» и др.)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Создавать эскизы изд</w:t>
            </w:r>
            <w:r w:rsidR="00EB48D8">
              <w:rPr>
                <w:rFonts w:ascii="Times New Roman" w:hAnsi="Times New Roman" w:cs="Times New Roman"/>
              </w:rPr>
              <w:t>елия по мотивам промысла</w:t>
            </w:r>
          </w:p>
        </w:tc>
        <w:tc>
          <w:tcPr>
            <w:tcW w:w="1381" w:type="dxa"/>
            <w:vAlign w:val="center"/>
          </w:tcPr>
          <w:p w:rsidR="00EB48D8" w:rsidRDefault="00EB48D8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 w:rsidR="00EB48D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</w:t>
            </w:r>
            <w:r w:rsidR="00EB48D8">
              <w:rPr>
                <w:rFonts w:ascii="Times New Roman" w:hAnsi="Times New Roman" w:cs="Times New Roman"/>
              </w:rPr>
              <w:t>ubject/lesson/7830/start/313083</w:t>
            </w:r>
          </w:p>
        </w:tc>
      </w:tr>
      <w:tr w:rsidR="00746220" w:rsidRPr="002657C9" w:rsidTr="00746220">
        <w:tc>
          <w:tcPr>
            <w:tcW w:w="675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19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Искусство Гжели. Керамика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19.12.2022 30.12.2022</w:t>
            </w:r>
          </w:p>
        </w:tc>
        <w:tc>
          <w:tcPr>
            <w:tcW w:w="3827" w:type="dxa"/>
            <w:vAlign w:val="center"/>
          </w:tcPr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Рассматривать и характеризовать особенности орнамент</w:t>
            </w:r>
            <w:r>
              <w:rPr>
                <w:rFonts w:ascii="Times New Roman" w:hAnsi="Times New Roman" w:cs="Times New Roman"/>
              </w:rPr>
              <w:t>ов и формы произведений гжели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Объяснять и показывать на примерах единство скульптурно</w:t>
            </w:r>
            <w:r>
              <w:rPr>
                <w:rFonts w:ascii="Times New Roman" w:hAnsi="Times New Roman" w:cs="Times New Roman"/>
              </w:rPr>
              <w:t>й формы и кобальтового декора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Иметь опыт использования приёмов кистевого мазк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lastRenderedPageBreak/>
              <w:t>Создавать эски</w:t>
            </w:r>
            <w:r>
              <w:rPr>
                <w:rFonts w:ascii="Times New Roman" w:hAnsi="Times New Roman" w:cs="Times New Roman"/>
              </w:rPr>
              <w:t>з изделия по мотивам промысла</w:t>
            </w:r>
          </w:p>
          <w:p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Изображение и конструирование посудной формы и её роспись в гжельской традиции</w:t>
            </w:r>
          </w:p>
        </w:tc>
        <w:tc>
          <w:tcPr>
            <w:tcW w:w="1381" w:type="dxa"/>
            <w:vAlign w:val="center"/>
          </w:tcPr>
          <w:p w:rsid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746220">
            <w:pPr>
              <w:rPr>
                <w:rFonts w:ascii="Times New Roman" w:hAnsi="Times New Roman" w:cs="Times New Roman"/>
              </w:rPr>
            </w:pPr>
          </w:p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220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1957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https://resh.edu.ru/subject/lesson/7830/start/313083</w:t>
            </w:r>
          </w:p>
        </w:tc>
      </w:tr>
      <w:tr w:rsidR="00746220" w:rsidRPr="002657C9" w:rsidTr="00746220">
        <w:tc>
          <w:tcPr>
            <w:tcW w:w="675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119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Городецкая роспись по дереву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09.01.2023 20.01.2023</w:t>
            </w:r>
          </w:p>
        </w:tc>
        <w:tc>
          <w:tcPr>
            <w:tcW w:w="3827" w:type="dxa"/>
            <w:vAlign w:val="center"/>
          </w:tcPr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Наблюдать и эстетически характеризовать красочную городецкую роспись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Иметь опыт декоративно-символического изображения </w:t>
            </w:r>
            <w:r>
              <w:rPr>
                <w:rFonts w:ascii="Times New Roman" w:hAnsi="Times New Roman" w:cs="Times New Roman"/>
              </w:rPr>
              <w:t>персонажей городецкой росписи</w:t>
            </w:r>
          </w:p>
          <w:p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Выполнить эскиз изделия по мотивам промысла</w:t>
            </w:r>
          </w:p>
        </w:tc>
        <w:tc>
          <w:tcPr>
            <w:tcW w:w="1381" w:type="dxa"/>
            <w:vAlign w:val="center"/>
          </w:tcPr>
          <w:p w:rsid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746220">
            <w:pPr>
              <w:rPr>
                <w:rFonts w:ascii="Times New Roman" w:hAnsi="Times New Roman" w:cs="Times New Roman"/>
              </w:rPr>
            </w:pPr>
          </w:p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220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1957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https://resh.edu.ru/subject/lesson/7830/start/313083</w:t>
            </w:r>
          </w:p>
        </w:tc>
      </w:tr>
      <w:tr w:rsidR="00746220" w:rsidRPr="002657C9" w:rsidTr="00746220">
        <w:tc>
          <w:tcPr>
            <w:tcW w:w="675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119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proofErr w:type="spellStart"/>
            <w:r w:rsidRPr="00746220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746220">
              <w:rPr>
                <w:rFonts w:ascii="Times New Roman" w:hAnsi="Times New Roman" w:cs="Times New Roman"/>
              </w:rPr>
              <w:t>. Роспись по металлу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23.01.2023 27.01.2023</w:t>
            </w:r>
          </w:p>
        </w:tc>
        <w:tc>
          <w:tcPr>
            <w:tcW w:w="3827" w:type="dxa"/>
            <w:vAlign w:val="center"/>
          </w:tcPr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Наблюдать разнообразие форм подносов и </w:t>
            </w:r>
            <w:r w:rsidRPr="00746220">
              <w:rPr>
                <w:rFonts w:ascii="Times New Roman" w:hAnsi="Times New Roman" w:cs="Times New Roman"/>
              </w:rPr>
              <w:br/>
              <w:t>комп</w:t>
            </w:r>
            <w:r>
              <w:rPr>
                <w:rFonts w:ascii="Times New Roman" w:hAnsi="Times New Roman" w:cs="Times New Roman"/>
              </w:rPr>
              <w:t>озиционного решения их росписи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Иметь опыт традиционных для </w:t>
            </w:r>
            <w:proofErr w:type="spellStart"/>
            <w:r w:rsidRPr="00746220">
              <w:rPr>
                <w:rFonts w:ascii="Times New Roman" w:hAnsi="Times New Roman" w:cs="Times New Roman"/>
              </w:rPr>
              <w:t>Жостова</w:t>
            </w:r>
            <w:proofErr w:type="spellEnd"/>
            <w:r w:rsidRPr="00746220">
              <w:rPr>
                <w:rFonts w:ascii="Times New Roman" w:hAnsi="Times New Roman" w:cs="Times New Roman"/>
              </w:rPr>
              <w:t xml:space="preserve"> приёмов кистевых мазков</w:t>
            </w:r>
            <w:r>
              <w:rPr>
                <w:rFonts w:ascii="Times New Roman" w:hAnsi="Times New Roman" w:cs="Times New Roman"/>
              </w:rPr>
              <w:t xml:space="preserve"> в живописи цветочных букетов</w:t>
            </w:r>
          </w:p>
          <w:p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Иметь представление о приёмах освещенности и объёмности в </w:t>
            </w:r>
            <w:proofErr w:type="spellStart"/>
            <w:r w:rsidRPr="00746220">
              <w:rPr>
                <w:rFonts w:ascii="Times New Roman" w:hAnsi="Times New Roman" w:cs="Times New Roman"/>
              </w:rPr>
              <w:t>жостовской</w:t>
            </w:r>
            <w:proofErr w:type="spellEnd"/>
            <w:r w:rsidRPr="00746220">
              <w:rPr>
                <w:rFonts w:ascii="Times New Roman" w:hAnsi="Times New Roman" w:cs="Times New Roman"/>
              </w:rPr>
              <w:t xml:space="preserve"> росписи</w:t>
            </w:r>
          </w:p>
        </w:tc>
        <w:tc>
          <w:tcPr>
            <w:tcW w:w="1381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220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57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https://resh.edu.ru/subject/lesson/7831/start/313112</w:t>
            </w:r>
          </w:p>
        </w:tc>
      </w:tr>
      <w:tr w:rsidR="00746220" w:rsidRPr="002657C9" w:rsidTr="00746220">
        <w:tc>
          <w:tcPr>
            <w:tcW w:w="675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119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лаковой жи</w:t>
            </w:r>
            <w:r w:rsidRPr="00746220">
              <w:rPr>
                <w:rFonts w:ascii="Times New Roman" w:hAnsi="Times New Roman" w:cs="Times New Roman"/>
              </w:rPr>
              <w:t>вописи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30.01.2023 03.02.2023</w:t>
            </w:r>
          </w:p>
        </w:tc>
        <w:tc>
          <w:tcPr>
            <w:tcW w:w="3827" w:type="dxa"/>
            <w:vAlign w:val="center"/>
          </w:tcPr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Наблюдать, разглядывать, любоваться, обсуждать произведения лаковой миниатюры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Знать об истории происхождени</w:t>
            </w:r>
            <w:r>
              <w:rPr>
                <w:rFonts w:ascii="Times New Roman" w:hAnsi="Times New Roman" w:cs="Times New Roman"/>
              </w:rPr>
              <w:t>я промыслов лаковой миниатюры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Объяснять роль искусства лаковой миниатюры в сохранении и развитии традиций отечественной </w:t>
            </w:r>
            <w:r>
              <w:rPr>
                <w:rFonts w:ascii="Times New Roman" w:hAnsi="Times New Roman" w:cs="Times New Roman"/>
              </w:rPr>
              <w:t>культуры</w:t>
            </w:r>
          </w:p>
          <w:p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Иметь опыт создания композиции на сказочный сюжет, опираясь на впечатления от лаковых миниатюр</w:t>
            </w:r>
          </w:p>
        </w:tc>
        <w:tc>
          <w:tcPr>
            <w:tcW w:w="1381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57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https://resh.edu.ru/subject/lesson/7831/start/313112</w:t>
            </w:r>
          </w:p>
        </w:tc>
      </w:tr>
      <w:tr w:rsidR="00877163" w:rsidRPr="002657C9" w:rsidTr="001C46D5">
        <w:tc>
          <w:tcPr>
            <w:tcW w:w="14786" w:type="dxa"/>
            <w:gridSpan w:val="9"/>
            <w:vAlign w:val="center"/>
          </w:tcPr>
          <w:p w:rsidR="00877163" w:rsidRPr="002657C9" w:rsidRDefault="00877163" w:rsidP="001C46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</w:t>
            </w:r>
            <w:r w:rsidRPr="002657C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4A46D1">
              <w:rPr>
                <w:rFonts w:ascii="Times New Roman" w:hAnsi="Times New Roman" w:cs="Times New Roman"/>
                <w:b/>
                <w:i/>
              </w:rPr>
              <w:t>Народные художественные промыслы</w:t>
            </w:r>
          </w:p>
        </w:tc>
      </w:tr>
      <w:tr w:rsidR="00FE49CE" w:rsidRPr="002657C9" w:rsidTr="00FE49CE">
        <w:tc>
          <w:tcPr>
            <w:tcW w:w="675" w:type="dxa"/>
            <w:vAlign w:val="center"/>
          </w:tcPr>
          <w:p w:rsidR="00FE49CE" w:rsidRPr="00FE49CE" w:rsidRDefault="00FE49CE" w:rsidP="00FE49CE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9" w:type="dxa"/>
            <w:vAlign w:val="center"/>
          </w:tcPr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06.02.2023 10.02.2023</w:t>
            </w:r>
          </w:p>
        </w:tc>
        <w:tc>
          <w:tcPr>
            <w:tcW w:w="3827" w:type="dxa"/>
            <w:vAlign w:val="center"/>
          </w:tcPr>
          <w:p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Наблюдать, рассматривать, эстетически воспринимать декоративно-прикладное искусст</w:t>
            </w:r>
            <w:r>
              <w:rPr>
                <w:rFonts w:ascii="Times New Roman" w:hAnsi="Times New Roman" w:cs="Times New Roman"/>
              </w:rPr>
              <w:t>во в культурах разных народов</w:t>
            </w:r>
          </w:p>
          <w:p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</w:t>
            </w:r>
            <w:r>
              <w:rPr>
                <w:rFonts w:ascii="Times New Roman" w:hAnsi="Times New Roman" w:cs="Times New Roman"/>
              </w:rPr>
              <w:t>формы и декора</w:t>
            </w:r>
          </w:p>
          <w:p w:rsidR="00FE49CE" w:rsidRP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Делать зарисовки элементов декора или декорированных предметов</w:t>
            </w:r>
          </w:p>
        </w:tc>
        <w:tc>
          <w:tcPr>
            <w:tcW w:w="1381" w:type="dxa"/>
            <w:vAlign w:val="center"/>
          </w:tcPr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9CE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57" w:type="dxa"/>
            <w:vAlign w:val="center"/>
          </w:tcPr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https://resh.edu.ru/subject/lesson/7834/start/313175</w:t>
            </w:r>
          </w:p>
        </w:tc>
      </w:tr>
      <w:tr w:rsidR="00FE49CE" w:rsidRPr="002657C9" w:rsidTr="00FE49CE">
        <w:tc>
          <w:tcPr>
            <w:tcW w:w="675" w:type="dxa"/>
            <w:vAlign w:val="center"/>
          </w:tcPr>
          <w:p w:rsidR="00FE49CE" w:rsidRPr="00FE49CE" w:rsidRDefault="00FE49CE" w:rsidP="00FE49CE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19" w:type="dxa"/>
            <w:vAlign w:val="center"/>
          </w:tcPr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Особенности орнамента в культурах разных народов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13.02.2023 17.02.2023</w:t>
            </w:r>
          </w:p>
        </w:tc>
        <w:tc>
          <w:tcPr>
            <w:tcW w:w="3827" w:type="dxa"/>
            <w:vAlign w:val="center"/>
          </w:tcPr>
          <w:p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Объяснять и приводить примеры, как по орнаменту, украшающему одежду, здания, предметы, можно определить, к како</w:t>
            </w:r>
            <w:r>
              <w:rPr>
                <w:rFonts w:ascii="Times New Roman" w:hAnsi="Times New Roman" w:cs="Times New Roman"/>
              </w:rPr>
              <w:t>й эпохе и народу он относится</w:t>
            </w:r>
          </w:p>
          <w:p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Проводить исследование орнаментов выбранной культуры, отвечая на вопросы о с</w:t>
            </w:r>
            <w:r>
              <w:rPr>
                <w:rFonts w:ascii="Times New Roman" w:hAnsi="Times New Roman" w:cs="Times New Roman"/>
              </w:rPr>
              <w:t>воеобразии традиций орнамента</w:t>
            </w:r>
          </w:p>
          <w:p w:rsidR="00FE49CE" w:rsidRP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Иметь опыт изображения орнаментов выбранной культуры</w:t>
            </w:r>
          </w:p>
        </w:tc>
        <w:tc>
          <w:tcPr>
            <w:tcW w:w="1381" w:type="dxa"/>
            <w:vAlign w:val="center"/>
          </w:tcPr>
          <w:p w:rsid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9CE">
              <w:rPr>
                <w:rFonts w:ascii="Times New Roman" w:hAnsi="Times New Roman" w:cs="Times New Roman"/>
              </w:rPr>
              <w:t>опрос</w:t>
            </w:r>
          </w:p>
          <w:p w:rsidR="000A6571" w:rsidRDefault="000A6571" w:rsidP="00FE49CE">
            <w:pPr>
              <w:rPr>
                <w:rFonts w:ascii="Times New Roman" w:hAnsi="Times New Roman" w:cs="Times New Roman"/>
              </w:rPr>
            </w:pPr>
          </w:p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E49CE">
              <w:rPr>
                <w:rFonts w:ascii="Times New Roman" w:hAnsi="Times New Roman" w:cs="Times New Roman"/>
              </w:rPr>
              <w:t>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9C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https://resh.edu.ru/subject/lesson/7834/start/313175</w:t>
            </w:r>
          </w:p>
        </w:tc>
      </w:tr>
      <w:tr w:rsidR="000A6571" w:rsidRPr="002657C9" w:rsidTr="000A6571">
        <w:tc>
          <w:tcPr>
            <w:tcW w:w="675" w:type="dxa"/>
            <w:vAlign w:val="center"/>
          </w:tcPr>
          <w:p w:rsidR="000A6571" w:rsidRPr="000A6571" w:rsidRDefault="000A6571" w:rsidP="000A6571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19" w:type="dxa"/>
            <w:vAlign w:val="center"/>
          </w:tcPr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Особенности конструкции и декора одежды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20.02.2023 03.03.2023</w:t>
            </w:r>
          </w:p>
        </w:tc>
        <w:tc>
          <w:tcPr>
            <w:tcW w:w="3827" w:type="dxa"/>
            <w:vAlign w:val="center"/>
          </w:tcPr>
          <w:p w:rsid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</w:t>
            </w:r>
            <w:r>
              <w:rPr>
                <w:rFonts w:ascii="Times New Roman" w:hAnsi="Times New Roman" w:cs="Times New Roman"/>
              </w:rPr>
              <w:t>бенностях и социальных знаках</w:t>
            </w:r>
          </w:p>
          <w:p w:rsid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предметы одежды</w:t>
            </w:r>
          </w:p>
          <w:p w:rsidR="000A6571" w:rsidRP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Создавать эскиз одежды или деталей одежды для разных членов сообщества этой культуры</w:t>
            </w:r>
          </w:p>
        </w:tc>
        <w:tc>
          <w:tcPr>
            <w:tcW w:w="1381" w:type="dxa"/>
            <w:vAlign w:val="center"/>
          </w:tcPr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</w:p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57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https://resh.edu.ru/subject/lesson/7835/start/313206</w:t>
            </w:r>
          </w:p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</w:p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https://resh.edu.ru/subject/lesson/7836/start/280792</w:t>
            </w:r>
          </w:p>
        </w:tc>
      </w:tr>
      <w:tr w:rsidR="000A6571" w:rsidRPr="002657C9" w:rsidTr="000A6571">
        <w:tc>
          <w:tcPr>
            <w:tcW w:w="675" w:type="dxa"/>
            <w:vAlign w:val="center"/>
          </w:tcPr>
          <w:p w:rsidR="000A6571" w:rsidRPr="000A6571" w:rsidRDefault="000A6571" w:rsidP="000A6571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19" w:type="dxa"/>
            <w:vAlign w:val="center"/>
          </w:tcPr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 xml:space="preserve">Целостный образ декоративно-прикладного </w:t>
            </w:r>
            <w:r w:rsidRPr="000A6571">
              <w:rPr>
                <w:rFonts w:ascii="Times New Roman" w:hAnsi="Times New Roman" w:cs="Times New Roman"/>
              </w:rPr>
              <w:lastRenderedPageBreak/>
              <w:t>искусства для каждой исторической эпохи и национальной культуры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06.03.2023 17.03.2023</w:t>
            </w:r>
          </w:p>
        </w:tc>
        <w:tc>
          <w:tcPr>
            <w:tcW w:w="3827" w:type="dxa"/>
            <w:vAlign w:val="center"/>
          </w:tcPr>
          <w:p w:rsidR="000A6571" w:rsidRP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 xml:space="preserve">Участвовать в создании коллективного панно, </w:t>
            </w:r>
            <w:r w:rsidRPr="000A6571">
              <w:rPr>
                <w:rFonts w:ascii="Times New Roman" w:hAnsi="Times New Roman" w:cs="Times New Roman"/>
              </w:rPr>
              <w:lastRenderedPageBreak/>
              <w:t>показывающего образ выбранной эпохи</w:t>
            </w:r>
          </w:p>
        </w:tc>
        <w:tc>
          <w:tcPr>
            <w:tcW w:w="1381" w:type="dxa"/>
            <w:vAlign w:val="center"/>
          </w:tcPr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lastRenderedPageBreak/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571">
              <w:rPr>
                <w:rFonts w:ascii="Times New Roman" w:hAnsi="Times New Roman" w:cs="Times New Roman"/>
              </w:rPr>
              <w:t>работа</w:t>
            </w:r>
          </w:p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</w:p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57" w:type="dxa"/>
            <w:vAlign w:val="center"/>
          </w:tcPr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lastRenderedPageBreak/>
              <w:t>https://resh.edu.ru/subject/lesson/7834/</w:t>
            </w:r>
            <w:r w:rsidRPr="000A6571">
              <w:rPr>
                <w:rFonts w:ascii="Times New Roman" w:hAnsi="Times New Roman" w:cs="Times New Roman"/>
              </w:rPr>
              <w:lastRenderedPageBreak/>
              <w:t>start/313175</w:t>
            </w:r>
          </w:p>
        </w:tc>
      </w:tr>
      <w:tr w:rsidR="00FC06B2" w:rsidRPr="002657C9" w:rsidTr="001C46D5">
        <w:tc>
          <w:tcPr>
            <w:tcW w:w="14786" w:type="dxa"/>
            <w:gridSpan w:val="9"/>
            <w:vAlign w:val="center"/>
          </w:tcPr>
          <w:p w:rsidR="00FC06B2" w:rsidRPr="002657C9" w:rsidRDefault="00FC06B2" w:rsidP="001C46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5</w:t>
            </w:r>
            <w:r w:rsidRPr="002657C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FC06B2">
              <w:rPr>
                <w:rFonts w:ascii="Times New Roman" w:hAnsi="Times New Roman" w:cs="Times New Roman"/>
                <w:b/>
                <w:i/>
              </w:rPr>
              <w:t>Декоративно-прикладное искусство в жизни современного человека</w:t>
            </w:r>
          </w:p>
        </w:tc>
      </w:tr>
      <w:tr w:rsidR="00FC44B9" w:rsidRPr="002657C9" w:rsidTr="00FC44B9">
        <w:tc>
          <w:tcPr>
            <w:tcW w:w="675" w:type="dxa"/>
            <w:vAlign w:val="center"/>
          </w:tcPr>
          <w:p w:rsidR="00FC44B9" w:rsidRPr="00FC44B9" w:rsidRDefault="00FC44B9" w:rsidP="00FC44B9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19" w:type="dxa"/>
            <w:vAlign w:val="center"/>
          </w:tcPr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20.03.2023 07.04.2023</w:t>
            </w:r>
          </w:p>
        </w:tc>
        <w:tc>
          <w:tcPr>
            <w:tcW w:w="3827" w:type="dxa"/>
            <w:vAlign w:val="center"/>
          </w:tcPr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 xml:space="preserve">Наблюдать и эстетически анализировать произведения современного декоративного и </w:t>
            </w:r>
            <w:r>
              <w:rPr>
                <w:rFonts w:ascii="Times New Roman" w:hAnsi="Times New Roman" w:cs="Times New Roman"/>
              </w:rPr>
              <w:t>прикладного искусства</w:t>
            </w:r>
          </w:p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 xml:space="preserve">Вести поисковую работу по направлению выбранного вида современного </w:t>
            </w:r>
            <w:r>
              <w:rPr>
                <w:rFonts w:ascii="Times New Roman" w:hAnsi="Times New Roman" w:cs="Times New Roman"/>
              </w:rPr>
              <w:t>искусства</w:t>
            </w:r>
          </w:p>
          <w:p w:rsidR="00FC44B9" w:rsidRP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Выполнить творческую импровизацию на основе произведений современных художников</w:t>
            </w:r>
          </w:p>
        </w:tc>
        <w:tc>
          <w:tcPr>
            <w:tcW w:w="1381" w:type="dxa"/>
            <w:vAlign w:val="center"/>
          </w:tcPr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4B9">
              <w:rPr>
                <w:rFonts w:ascii="Times New Roman" w:hAnsi="Times New Roman" w:cs="Times New Roman"/>
              </w:rPr>
              <w:t>опрос</w:t>
            </w:r>
          </w:p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4B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https://resh.edu.ru/subject/lesson/7839/start/313480</w:t>
            </w:r>
          </w:p>
        </w:tc>
      </w:tr>
      <w:tr w:rsidR="00FC44B9" w:rsidRPr="002657C9" w:rsidTr="00FC44B9">
        <w:tc>
          <w:tcPr>
            <w:tcW w:w="675" w:type="dxa"/>
            <w:vAlign w:val="center"/>
          </w:tcPr>
          <w:p w:rsidR="00FC44B9" w:rsidRPr="00FC44B9" w:rsidRDefault="00FC44B9" w:rsidP="00FC44B9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19" w:type="dxa"/>
            <w:vAlign w:val="center"/>
          </w:tcPr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10.04.2023 28.04.2023</w:t>
            </w:r>
          </w:p>
        </w:tc>
        <w:tc>
          <w:tcPr>
            <w:tcW w:w="3827" w:type="dxa"/>
            <w:vAlign w:val="center"/>
          </w:tcPr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Объяснять значение государственной символики и р</w:t>
            </w:r>
            <w:r>
              <w:rPr>
                <w:rFonts w:ascii="Times New Roman" w:hAnsi="Times New Roman" w:cs="Times New Roman"/>
              </w:rPr>
              <w:t>оль художника в её разработке</w:t>
            </w:r>
          </w:p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Разъяснять смысловое значение изобразительно-декоративных элементов в государственной симво</w:t>
            </w:r>
            <w:r>
              <w:rPr>
                <w:rFonts w:ascii="Times New Roman" w:hAnsi="Times New Roman" w:cs="Times New Roman"/>
              </w:rPr>
              <w:t>лике и в гербе родного города</w:t>
            </w:r>
          </w:p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Рассказывать о происхо</w:t>
            </w:r>
            <w:r>
              <w:rPr>
                <w:rFonts w:ascii="Times New Roman" w:hAnsi="Times New Roman" w:cs="Times New Roman"/>
              </w:rPr>
              <w:t>ждении и традициях геральдики</w:t>
            </w:r>
          </w:p>
          <w:p w:rsidR="00FC44B9" w:rsidRPr="00FC44B9" w:rsidRDefault="00FC44B9" w:rsidP="002B5CFD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Разрабатывать эскиз личной семейной эмблемы или эмблемы класса, школы</w:t>
            </w:r>
          </w:p>
        </w:tc>
        <w:tc>
          <w:tcPr>
            <w:tcW w:w="1381" w:type="dxa"/>
            <w:vAlign w:val="center"/>
          </w:tcPr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4B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https://resh.edu.ru/su</w:t>
            </w:r>
            <w:r>
              <w:rPr>
                <w:rFonts w:ascii="Times New Roman" w:hAnsi="Times New Roman" w:cs="Times New Roman"/>
              </w:rPr>
              <w:t>bject/lesson/7837/start/313452</w:t>
            </w:r>
          </w:p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https://resh.edu.ru/subject/lesson/7838/start/313567</w:t>
            </w:r>
          </w:p>
        </w:tc>
      </w:tr>
      <w:tr w:rsidR="00FC44B9" w:rsidRPr="002657C9" w:rsidTr="00FC44B9">
        <w:tc>
          <w:tcPr>
            <w:tcW w:w="675" w:type="dxa"/>
            <w:vAlign w:val="center"/>
          </w:tcPr>
          <w:p w:rsidR="00FC44B9" w:rsidRPr="00FC44B9" w:rsidRDefault="00FC44B9" w:rsidP="00FC44B9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119" w:type="dxa"/>
            <w:vAlign w:val="center"/>
          </w:tcPr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Декор современных улиц и помещений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01.05.2023 12.05.2023</w:t>
            </w:r>
          </w:p>
        </w:tc>
        <w:tc>
          <w:tcPr>
            <w:tcW w:w="3827" w:type="dxa"/>
            <w:vAlign w:val="center"/>
          </w:tcPr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Обнаруживать украшения на улицах родного города и рассказывать о</w:t>
            </w:r>
            <w:r>
              <w:rPr>
                <w:rFonts w:ascii="Times New Roman" w:hAnsi="Times New Roman" w:cs="Times New Roman"/>
              </w:rPr>
              <w:t xml:space="preserve"> них</w:t>
            </w:r>
          </w:p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Объяснять, зачем люди в празд</w:t>
            </w:r>
            <w:r>
              <w:rPr>
                <w:rFonts w:ascii="Times New Roman" w:hAnsi="Times New Roman" w:cs="Times New Roman"/>
              </w:rPr>
              <w:t>ник украшают окружение и себя</w:t>
            </w:r>
          </w:p>
          <w:p w:rsidR="00FC44B9" w:rsidRP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Участвовать в праздничном оформлении школы</w:t>
            </w:r>
          </w:p>
        </w:tc>
        <w:tc>
          <w:tcPr>
            <w:tcW w:w="1381" w:type="dxa"/>
            <w:vAlign w:val="center"/>
          </w:tcPr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Контрольная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4B9">
              <w:rPr>
                <w:rFonts w:ascii="Times New Roman" w:hAnsi="Times New Roman" w:cs="Times New Roman"/>
              </w:rPr>
              <w:t>работа</w:t>
            </w:r>
          </w:p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57" w:type="dxa"/>
            <w:vAlign w:val="center"/>
          </w:tcPr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https://resh.edu.ru/subject/lesson/7839/start/313480</w:t>
            </w:r>
          </w:p>
        </w:tc>
      </w:tr>
      <w:tr w:rsidR="002B5CFD" w:rsidRPr="002657C9" w:rsidTr="002B5CFD">
        <w:tc>
          <w:tcPr>
            <w:tcW w:w="3794" w:type="dxa"/>
            <w:gridSpan w:val="2"/>
            <w:vAlign w:val="center"/>
          </w:tcPr>
          <w:p w:rsidR="002B5CFD" w:rsidRPr="00FC44B9" w:rsidRDefault="002B5CFD" w:rsidP="002B5C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56" w:type="dxa"/>
            <w:vAlign w:val="center"/>
          </w:tcPr>
          <w:p w:rsidR="002B5CFD" w:rsidRPr="00FC44B9" w:rsidRDefault="002B5CFD" w:rsidP="00FC4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vAlign w:val="center"/>
          </w:tcPr>
          <w:p w:rsidR="002B5CFD" w:rsidRPr="00FC44B9" w:rsidRDefault="002B5CFD" w:rsidP="00FC4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vAlign w:val="center"/>
          </w:tcPr>
          <w:p w:rsidR="002B5CFD" w:rsidRPr="00FC44B9" w:rsidRDefault="002B5CFD" w:rsidP="00FC4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24" w:type="dxa"/>
            <w:gridSpan w:val="4"/>
            <w:tcBorders>
              <w:bottom w:val="nil"/>
              <w:right w:val="nil"/>
            </w:tcBorders>
            <w:vAlign w:val="center"/>
          </w:tcPr>
          <w:p w:rsidR="002B5CFD" w:rsidRPr="00FC44B9" w:rsidRDefault="002B5CFD" w:rsidP="00FC44B9">
            <w:pPr>
              <w:rPr>
                <w:rFonts w:ascii="Times New Roman" w:hAnsi="Times New Roman" w:cs="Times New Roman"/>
              </w:rPr>
            </w:pPr>
          </w:p>
        </w:tc>
      </w:tr>
    </w:tbl>
    <w:p w:rsidR="002B5CFD" w:rsidRDefault="002B5CFD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B5CFD" w:rsidSect="00E57D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B5CFD" w:rsidRPr="002B5CFD" w:rsidRDefault="002B5CFD" w:rsidP="002B5CF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B5CFD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97"/>
        <w:gridCol w:w="898"/>
        <w:gridCol w:w="898"/>
        <w:gridCol w:w="1559"/>
        <w:gridCol w:w="1950"/>
      </w:tblGrid>
      <w:tr w:rsidR="002B5CFD" w:rsidRPr="002B5CFD" w:rsidTr="002B5CFD">
        <w:tc>
          <w:tcPr>
            <w:tcW w:w="534" w:type="dxa"/>
            <w:vMerge w:val="restart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693" w:type="dxa"/>
            <w:gridSpan w:val="3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  <w:tc>
          <w:tcPr>
            <w:tcW w:w="1950" w:type="dxa"/>
            <w:vMerge w:val="restart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</w:tr>
      <w:tr w:rsidR="002B5CFD" w:rsidRPr="002B5CFD" w:rsidTr="002B5CFD">
        <w:trPr>
          <w:cantSplit/>
          <w:trHeight w:val="1716"/>
        </w:trPr>
        <w:tc>
          <w:tcPr>
            <w:tcW w:w="534" w:type="dxa"/>
            <w:vMerge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textDirection w:val="btLr"/>
            <w:vAlign w:val="center"/>
          </w:tcPr>
          <w:p w:rsidR="002B5CFD" w:rsidRPr="002B5CFD" w:rsidRDefault="002B5CFD" w:rsidP="002B5C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98" w:type="dxa"/>
            <w:textDirection w:val="btLr"/>
            <w:vAlign w:val="center"/>
          </w:tcPr>
          <w:p w:rsidR="002B5CFD" w:rsidRPr="002B5CFD" w:rsidRDefault="002B5CFD" w:rsidP="002B5C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898" w:type="dxa"/>
            <w:textDirection w:val="btLr"/>
            <w:vAlign w:val="center"/>
          </w:tcPr>
          <w:p w:rsidR="002B5CFD" w:rsidRPr="002B5CFD" w:rsidRDefault="002B5CFD" w:rsidP="002B5C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559" w:type="dxa"/>
            <w:vMerge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vMerge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Декоративно-прикладное искусство и его виды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02.09.2022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Древние образы в народном искусстве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09.09.2022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Убранство русской избы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Внутренний мир русской избы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Внутренний мир русской избы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Практическая раб</w:t>
            </w:r>
            <w:r w:rsidR="000E0C71">
              <w:rPr>
                <w:rFonts w:ascii="Times New Roman" w:hAnsi="Times New Roman" w:cs="Times New Roman"/>
              </w:rPr>
              <w:t>о</w:t>
            </w:r>
            <w:r w:rsidRPr="002B5CFD">
              <w:rPr>
                <w:rFonts w:ascii="Times New Roman" w:hAnsi="Times New Roman" w:cs="Times New Roman"/>
              </w:rPr>
              <w:t>та</w:t>
            </w: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Конструкция и декор предметов народного быта и труда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07.10.2022</w:t>
            </w:r>
          </w:p>
        </w:tc>
        <w:tc>
          <w:tcPr>
            <w:tcW w:w="1950" w:type="dxa"/>
            <w:vAlign w:val="center"/>
          </w:tcPr>
          <w:p w:rsidR="000E0C71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Устный </w:t>
            </w:r>
            <w:r w:rsidR="000E0C71">
              <w:rPr>
                <w:rFonts w:ascii="Times New Roman" w:hAnsi="Times New Roman" w:cs="Times New Roman"/>
              </w:rPr>
              <w:t>опрос</w:t>
            </w:r>
          </w:p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B5CFD" w:rsidRPr="002B5CFD" w:rsidTr="000E0C71">
        <w:tc>
          <w:tcPr>
            <w:tcW w:w="534" w:type="dxa"/>
            <w:vAlign w:val="center"/>
          </w:tcPr>
          <w:p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Народный праздничный костюм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Народный праздничный костюм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21.10.2022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народной вышивки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28.10.2022</w:t>
            </w:r>
          </w:p>
        </w:tc>
        <w:tc>
          <w:tcPr>
            <w:tcW w:w="1950" w:type="dxa"/>
            <w:vAlign w:val="center"/>
          </w:tcPr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Народные праздничные обряды (обобщение темы)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950" w:type="dxa"/>
            <w:vAlign w:val="center"/>
          </w:tcPr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E0C71">
              <w:rPr>
                <w:rFonts w:ascii="Times New Roman" w:hAnsi="Times New Roman" w:cs="Times New Roman"/>
              </w:rPr>
              <w:t>естирование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C5106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</w:t>
            </w:r>
            <w:r w:rsidRPr="000E0C71">
              <w:rPr>
                <w:rFonts w:ascii="Times New Roman" w:hAnsi="Times New Roman" w:cs="Times New Roman"/>
              </w:rPr>
              <w:t>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работа;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раздничная хохлома. </w:t>
            </w:r>
            <w:r w:rsidRPr="000E0C71">
              <w:rPr>
                <w:rFonts w:ascii="Times New Roman" w:hAnsi="Times New Roman" w:cs="Times New Roman"/>
              </w:rPr>
              <w:t>Роспись по дереву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хохлома. </w:t>
            </w:r>
            <w:r w:rsidRPr="000E0C71">
              <w:rPr>
                <w:rFonts w:ascii="Times New Roman" w:hAnsi="Times New Roman" w:cs="Times New Roman"/>
              </w:rPr>
              <w:t>Роспись по дереву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Гжели. Керамика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Гжели. Керамика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30.12.2022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Городецкая роспись по дереву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Городецкая роспись по дереву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20.01.2023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proofErr w:type="spellStart"/>
            <w:r w:rsidRPr="000E0C71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0E0C71">
              <w:rPr>
                <w:rFonts w:ascii="Times New Roman" w:hAnsi="Times New Roman" w:cs="Times New Roman"/>
              </w:rPr>
              <w:t>. Роспись по металлу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лаково</w:t>
            </w:r>
            <w:r>
              <w:rPr>
                <w:rFonts w:ascii="Times New Roman" w:hAnsi="Times New Roman" w:cs="Times New Roman"/>
              </w:rPr>
              <w:t>й жи</w:t>
            </w:r>
            <w:r w:rsidRPr="000E0C71">
              <w:rPr>
                <w:rFonts w:ascii="Times New Roman" w:hAnsi="Times New Roman" w:cs="Times New Roman"/>
              </w:rPr>
              <w:t>вописи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10.02.2023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Особенности орнамента в культурах разных народов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1950" w:type="dxa"/>
            <w:vAlign w:val="center"/>
          </w:tcPr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 xml:space="preserve">Устный </w:t>
            </w:r>
            <w:r>
              <w:rPr>
                <w:rFonts w:ascii="Times New Roman" w:hAnsi="Times New Roman" w:cs="Times New Roman"/>
              </w:rPr>
              <w:t>опрос</w:t>
            </w:r>
          </w:p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Особенности конструкции и декора одежды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24.02.2023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Особенности конструкции и декора одежды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21.04.2023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Декор современных улиц и помещений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Декор современных улиц и помещений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C46D5" w:rsidRPr="002B5CFD" w:rsidTr="001C46D5">
        <w:tc>
          <w:tcPr>
            <w:tcW w:w="3369" w:type="dxa"/>
            <w:gridSpan w:val="2"/>
            <w:vAlign w:val="center"/>
          </w:tcPr>
          <w:p w:rsidR="001C46D5" w:rsidRPr="002B5CFD" w:rsidRDefault="001C46D5" w:rsidP="001C46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7" w:type="dxa"/>
            <w:vAlign w:val="center"/>
          </w:tcPr>
          <w:p w:rsidR="001C46D5" w:rsidRPr="002B5CFD" w:rsidRDefault="001C46D5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8" w:type="dxa"/>
            <w:vAlign w:val="center"/>
          </w:tcPr>
          <w:p w:rsidR="001C46D5" w:rsidRPr="002B5CFD" w:rsidRDefault="001C46D5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vAlign w:val="center"/>
          </w:tcPr>
          <w:p w:rsidR="001C46D5" w:rsidRPr="002B5CFD" w:rsidRDefault="000C5106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9" w:type="dxa"/>
            <w:gridSpan w:val="2"/>
            <w:tcBorders>
              <w:bottom w:val="nil"/>
              <w:right w:val="nil"/>
            </w:tcBorders>
            <w:vAlign w:val="center"/>
          </w:tcPr>
          <w:p w:rsidR="001C46D5" w:rsidRPr="002B5CFD" w:rsidRDefault="001C46D5" w:rsidP="000E0C71">
            <w:pPr>
              <w:ind w:left="72" w:right="14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06" w:rsidRDefault="000C5106" w:rsidP="002B5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106" w:rsidRDefault="000C5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5106" w:rsidRPr="000C5106" w:rsidRDefault="000C5106" w:rsidP="000C510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C510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</w:t>
      </w:r>
      <w:r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</w:t>
      </w:r>
    </w:p>
    <w:p w:rsidR="000C5106" w:rsidRPr="000C5106" w:rsidRDefault="000C5106" w:rsidP="000C510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C5106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0C5106" w:rsidRPr="007B0926" w:rsidRDefault="000C5106" w:rsidP="000C5106">
      <w:pPr>
        <w:numPr>
          <w:ilvl w:val="0"/>
          <w:numId w:val="1"/>
        </w:numPr>
        <w:spacing w:after="0"/>
        <w:jc w:val="both"/>
      </w:pPr>
      <w:r w:rsidRPr="000C5106">
        <w:rPr>
          <w:rFonts w:ascii="Times New Roman" w:hAnsi="Times New Roman" w:cs="Times New Roman"/>
          <w:sz w:val="24"/>
          <w:szCs w:val="24"/>
        </w:rPr>
        <w:t>Изобразительное</w:t>
      </w:r>
      <w:r w:rsidRPr="007B0926">
        <w:rPr>
          <w:rFonts w:ascii="Times New Roman" w:eastAsia="Times New Roman" w:hAnsi="Times New Roman"/>
          <w:color w:val="000000"/>
          <w:sz w:val="24"/>
        </w:rPr>
        <w:t xml:space="preserve"> искусство. 5 класс/Горяева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Н.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А., Островская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О.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 xml:space="preserve">В.; под редакцией </w:t>
      </w:r>
      <w:proofErr w:type="spellStart"/>
      <w:r w:rsidRPr="007B0926"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Б.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М., Акционерное общество «Издательство «Просвещение»</w:t>
      </w:r>
    </w:p>
    <w:p w:rsidR="000C5106" w:rsidRPr="00064779" w:rsidRDefault="000C5106" w:rsidP="0006477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64779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5106">
        <w:rPr>
          <w:rFonts w:ascii="Times New Roman" w:hAnsi="Times New Roman" w:cs="Times New Roman"/>
          <w:sz w:val="24"/>
          <w:szCs w:val="24"/>
        </w:rPr>
        <w:t>Технологии личностно-ориентированного урока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5106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2003г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«Искусство вокруг нас»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 xml:space="preserve"> «Просвещение»,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06">
        <w:rPr>
          <w:rFonts w:ascii="Times New Roman" w:hAnsi="Times New Roman" w:cs="Times New Roman"/>
          <w:sz w:val="24"/>
          <w:szCs w:val="24"/>
        </w:rPr>
        <w:t>2003г.</w:t>
      </w:r>
    </w:p>
    <w:p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«Твоя мастерская»</w:t>
      </w:r>
      <w:r>
        <w:rPr>
          <w:rFonts w:ascii="Times New Roman" w:hAnsi="Times New Roman" w:cs="Times New Roman"/>
          <w:sz w:val="24"/>
          <w:szCs w:val="24"/>
        </w:rPr>
        <w:t xml:space="preserve"> Б. 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М.: «Просвещение», 2003г.</w:t>
      </w:r>
    </w:p>
    <w:p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«ИЗО и художественный труд» (1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5106">
        <w:rPr>
          <w:rFonts w:ascii="Times New Roman" w:hAnsi="Times New Roman" w:cs="Times New Roman"/>
          <w:sz w:val="24"/>
          <w:szCs w:val="24"/>
        </w:rPr>
        <w:t>8)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10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C5106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0C51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2003г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«Рисунок, живопись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5106">
        <w:rPr>
          <w:rFonts w:ascii="Times New Roman" w:hAnsi="Times New Roman" w:cs="Times New Roman"/>
          <w:sz w:val="24"/>
          <w:szCs w:val="24"/>
        </w:rPr>
        <w:t xml:space="preserve"> Ю.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ирцер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М.: «Высшая школа», 1992г.</w:t>
      </w:r>
    </w:p>
    <w:p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«Академический рисунок» Н.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Н.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Ростовцев, М.</w:t>
      </w:r>
      <w:r w:rsidR="000647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1995г</w:t>
      </w:r>
      <w:r w:rsidR="00064779">
        <w:rPr>
          <w:rFonts w:ascii="Times New Roman" w:hAnsi="Times New Roman" w:cs="Times New Roman"/>
          <w:sz w:val="24"/>
          <w:szCs w:val="24"/>
        </w:rPr>
        <w:t>.</w:t>
      </w:r>
    </w:p>
    <w:p w:rsidR="000C5106" w:rsidRPr="000C5106" w:rsidRDefault="00064779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5106" w:rsidRPr="000C5106">
        <w:rPr>
          <w:rFonts w:ascii="Times New Roman" w:hAnsi="Times New Roman" w:cs="Times New Roman"/>
          <w:sz w:val="24"/>
          <w:szCs w:val="24"/>
        </w:rPr>
        <w:t>Школа ИЗО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под редакцией Пономарева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C5106" w:rsidRPr="000C510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C5106" w:rsidRPr="000C5106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106" w:rsidRPr="000C5106">
        <w:rPr>
          <w:rFonts w:ascii="Times New Roman" w:hAnsi="Times New Roman" w:cs="Times New Roman"/>
          <w:sz w:val="24"/>
          <w:szCs w:val="24"/>
        </w:rPr>
        <w:t>Агаров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1998г.</w:t>
      </w:r>
    </w:p>
    <w:p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«Звучащее безмолвие или основы искусства знания»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 w:rsidR="00064779">
        <w:rPr>
          <w:rFonts w:ascii="Times New Roman" w:hAnsi="Times New Roman" w:cs="Times New Roman"/>
          <w:sz w:val="24"/>
          <w:szCs w:val="24"/>
        </w:rPr>
        <w:t>: «</w:t>
      </w:r>
      <w:r w:rsidRPr="000C5106">
        <w:rPr>
          <w:rFonts w:ascii="Times New Roman" w:hAnsi="Times New Roman" w:cs="Times New Roman"/>
          <w:sz w:val="24"/>
          <w:szCs w:val="24"/>
        </w:rPr>
        <w:t>Просвещение</w:t>
      </w:r>
      <w:r w:rsidR="00064779">
        <w:rPr>
          <w:rFonts w:ascii="Times New Roman" w:hAnsi="Times New Roman" w:cs="Times New Roman"/>
          <w:sz w:val="24"/>
          <w:szCs w:val="24"/>
        </w:rPr>
        <w:t>»,</w:t>
      </w:r>
      <w:r w:rsidRPr="000C5106">
        <w:rPr>
          <w:rFonts w:ascii="Times New Roman" w:hAnsi="Times New Roman" w:cs="Times New Roman"/>
          <w:sz w:val="24"/>
          <w:szCs w:val="24"/>
        </w:rPr>
        <w:t xml:space="preserve"> 1997г.</w:t>
      </w:r>
    </w:p>
    <w:p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«Обучение ИЗО» С.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В.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Аранова</w:t>
      </w:r>
      <w:proofErr w:type="spellEnd"/>
      <w:r w:rsidR="00064779">
        <w:rPr>
          <w:rFonts w:ascii="Times New Roman" w:hAnsi="Times New Roman" w:cs="Times New Roman"/>
          <w:sz w:val="24"/>
          <w:szCs w:val="24"/>
        </w:rPr>
        <w:t>, Санкт-</w:t>
      </w:r>
      <w:r w:rsidR="00064779" w:rsidRPr="000C5106">
        <w:rPr>
          <w:rFonts w:ascii="Times New Roman" w:hAnsi="Times New Roman" w:cs="Times New Roman"/>
          <w:sz w:val="24"/>
          <w:szCs w:val="24"/>
        </w:rPr>
        <w:t>Петербург</w:t>
      </w:r>
      <w:r w:rsidR="00064779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064779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0C5106">
        <w:rPr>
          <w:rFonts w:ascii="Times New Roman" w:hAnsi="Times New Roman" w:cs="Times New Roman"/>
          <w:sz w:val="24"/>
          <w:szCs w:val="24"/>
        </w:rPr>
        <w:t>»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2004г.</w:t>
      </w:r>
    </w:p>
    <w:p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«Когда начинается художник» А.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Д.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Алехин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 w:rsidR="00064779"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 xml:space="preserve"> Просвещение, 1994</w:t>
      </w:r>
      <w:r w:rsidR="00064779">
        <w:rPr>
          <w:rFonts w:ascii="Times New Roman" w:hAnsi="Times New Roman" w:cs="Times New Roman"/>
          <w:sz w:val="24"/>
          <w:szCs w:val="24"/>
        </w:rPr>
        <w:t>г.</w:t>
      </w:r>
    </w:p>
    <w:p w:rsidR="00064779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64779">
        <w:rPr>
          <w:rFonts w:ascii="Times New Roman" w:hAnsi="Times New Roman" w:cs="Times New Roman"/>
          <w:sz w:val="24"/>
          <w:szCs w:val="24"/>
        </w:rPr>
        <w:t>Декоративно-</w:t>
      </w:r>
      <w:r w:rsidRPr="000C5106">
        <w:rPr>
          <w:rFonts w:ascii="Times New Roman" w:hAnsi="Times New Roman" w:cs="Times New Roman"/>
          <w:sz w:val="24"/>
          <w:szCs w:val="24"/>
        </w:rPr>
        <w:t>оформительские работы» С.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С.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Губницкий</w:t>
      </w:r>
      <w:proofErr w:type="spellEnd"/>
      <w:r w:rsidRPr="000C5106">
        <w:rPr>
          <w:rFonts w:ascii="Times New Roman" w:hAnsi="Times New Roman" w:cs="Times New Roman"/>
          <w:sz w:val="24"/>
          <w:szCs w:val="24"/>
        </w:rPr>
        <w:t>, М.</w:t>
      </w:r>
      <w:r w:rsidR="00064779"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1961г.</w:t>
      </w:r>
    </w:p>
    <w:p w:rsidR="000C5106" w:rsidRPr="00064779" w:rsidRDefault="000C5106" w:rsidP="0006477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6477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http://som.fio.ru Сетевое объединение методистов «СОМ» (проект Федерации Интернет</w:t>
      </w:r>
      <w:r w:rsidR="00064779">
        <w:rPr>
          <w:rFonts w:ascii="Times New Roman" w:hAnsi="Times New Roman" w:cs="Times New Roman"/>
          <w:sz w:val="24"/>
          <w:szCs w:val="24"/>
        </w:rPr>
        <w:t>-образования)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http://catalog.alledu.ru Портал «Все образование»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http://fcior.edu.ru Федеральный центр информационно-образовательных ресурсов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 xml:space="preserve">http://school-collection.edu.ru/ Единая Коллекция цифровых образовательных </w:t>
      </w:r>
      <w:r w:rsidR="00064779">
        <w:rPr>
          <w:rFonts w:ascii="Times New Roman" w:hAnsi="Times New Roman" w:cs="Times New Roman"/>
          <w:sz w:val="24"/>
          <w:szCs w:val="24"/>
        </w:rPr>
        <w:t>ресурсов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http://www.rusedu.ru/izo-mhk/list_41.html Документ</w:t>
      </w:r>
      <w:r w:rsidR="00064779">
        <w:rPr>
          <w:rFonts w:ascii="Times New Roman" w:hAnsi="Times New Roman" w:cs="Times New Roman"/>
          <w:sz w:val="24"/>
          <w:szCs w:val="24"/>
        </w:rPr>
        <w:t>ы и презентации для учителя ИЗО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http://www.izorisunok.ru/ Уроки живописи акварелью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http://www.artap.ru/galery.htm Женские портреты великих мастеров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http://luntiki.ru/blog/risunok/745.html поэтапное рисование для детей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http://art-in-school.narod.ru/ Искусство в школе</w:t>
      </w:r>
    </w:p>
    <w:p w:rsidR="00F6388B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 xml:space="preserve">http://www.it-n.ru/communities.aspx?cat_no=4262&amp;tmpl=com Портал </w:t>
      </w:r>
      <w:r w:rsidR="00064779" w:rsidRPr="00064779">
        <w:rPr>
          <w:rFonts w:ascii="Times New Roman" w:hAnsi="Times New Roman" w:cs="Times New Roman"/>
          <w:sz w:val="24"/>
          <w:szCs w:val="24"/>
        </w:rPr>
        <w:t>«Сеть творческих учителей»</w:t>
      </w:r>
    </w:p>
    <w:p w:rsidR="00CE5F0B" w:rsidRPr="00CE5F0B" w:rsidRDefault="00CE5F0B" w:rsidP="00CE5F0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5F0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CE5F0B" w:rsidRPr="00CE5F0B" w:rsidRDefault="00CE5F0B" w:rsidP="00CE5F0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5F0B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Экран проекционный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Компьютер</w:t>
      </w:r>
    </w:p>
    <w:p w:rsidR="00CE5F0B" w:rsidRP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F0B">
        <w:rPr>
          <w:rFonts w:ascii="Times New Roman" w:hAnsi="Times New Roman" w:cs="Times New Roman"/>
          <w:sz w:val="24"/>
          <w:szCs w:val="24"/>
        </w:rPr>
        <w:t>Аудиотехнические</w:t>
      </w:r>
      <w:proofErr w:type="spellEnd"/>
      <w:r w:rsidRPr="00CE5F0B">
        <w:rPr>
          <w:rFonts w:ascii="Times New Roman" w:hAnsi="Times New Roman" w:cs="Times New Roman"/>
          <w:sz w:val="24"/>
          <w:szCs w:val="24"/>
        </w:rPr>
        <w:t xml:space="preserve"> средства (колонки)</w:t>
      </w:r>
    </w:p>
    <w:p w:rsidR="00CE5F0B" w:rsidRPr="00CE5F0B" w:rsidRDefault="00CE5F0B" w:rsidP="00CE5F0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5F0B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ДЛЯ ПРАКТИЧЕСКИХ РАБОТ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Портреты русских и зарубежных художников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E5F0B">
        <w:rPr>
          <w:rFonts w:ascii="Times New Roman" w:hAnsi="Times New Roman" w:cs="Times New Roman"/>
          <w:sz w:val="24"/>
          <w:szCs w:val="24"/>
        </w:rPr>
        <w:t xml:space="preserve">аблицы по </w:t>
      </w:r>
      <w:proofErr w:type="spellStart"/>
      <w:r w:rsidRPr="00CE5F0B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CE5F0B">
        <w:rPr>
          <w:rFonts w:ascii="Times New Roman" w:hAnsi="Times New Roman" w:cs="Times New Roman"/>
          <w:sz w:val="24"/>
          <w:szCs w:val="24"/>
        </w:rPr>
        <w:t>, перспективе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E5F0B">
        <w:rPr>
          <w:rFonts w:ascii="Times New Roman" w:hAnsi="Times New Roman" w:cs="Times New Roman"/>
          <w:sz w:val="24"/>
          <w:szCs w:val="24"/>
        </w:rPr>
        <w:t>хемы по правилам рисования предметов, растений, дер</w:t>
      </w:r>
      <w:r>
        <w:rPr>
          <w:rFonts w:ascii="Times New Roman" w:hAnsi="Times New Roman" w:cs="Times New Roman"/>
          <w:sz w:val="24"/>
          <w:szCs w:val="24"/>
        </w:rPr>
        <w:t>евьев, животных, птиц, человека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E5F0B">
        <w:rPr>
          <w:rFonts w:ascii="Times New Roman" w:hAnsi="Times New Roman" w:cs="Times New Roman"/>
          <w:sz w:val="24"/>
          <w:szCs w:val="24"/>
        </w:rPr>
        <w:t>льбом</w:t>
      </w:r>
      <w:r>
        <w:rPr>
          <w:rFonts w:ascii="Times New Roman" w:hAnsi="Times New Roman" w:cs="Times New Roman"/>
          <w:sz w:val="24"/>
          <w:szCs w:val="24"/>
        </w:rPr>
        <w:t>ы с демонстрационным материалом</w:t>
      </w:r>
    </w:p>
    <w:p w:rsidR="00CE5F0B" w:rsidRPr="00064779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Дидактический раздаточный материал</w:t>
      </w:r>
    </w:p>
    <w:sectPr w:rsidR="00CE5F0B" w:rsidRPr="00064779" w:rsidSect="002B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7635"/>
    <w:multiLevelType w:val="hybridMultilevel"/>
    <w:tmpl w:val="5E4028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45728C3"/>
    <w:multiLevelType w:val="hybridMultilevel"/>
    <w:tmpl w:val="D72C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20069"/>
    <w:multiLevelType w:val="hybridMultilevel"/>
    <w:tmpl w:val="D75C8658"/>
    <w:lvl w:ilvl="0" w:tplc="493AA6A4">
      <w:start w:val="1"/>
      <w:numFmt w:val="bullet"/>
      <w:lvlText w:val="•"/>
      <w:lvlJc w:val="left"/>
      <w:pPr>
        <w:ind w:left="1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62A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A4F6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778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CAF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A5A2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4AC8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813D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AC37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88B"/>
    <w:rsid w:val="00064779"/>
    <w:rsid w:val="000A6571"/>
    <w:rsid w:val="000C5106"/>
    <w:rsid w:val="000E0C71"/>
    <w:rsid w:val="001400E6"/>
    <w:rsid w:val="001C46D5"/>
    <w:rsid w:val="002657C9"/>
    <w:rsid w:val="002A3652"/>
    <w:rsid w:val="002B5CFD"/>
    <w:rsid w:val="00382EF1"/>
    <w:rsid w:val="003C2156"/>
    <w:rsid w:val="004A46D1"/>
    <w:rsid w:val="004F515C"/>
    <w:rsid w:val="00614687"/>
    <w:rsid w:val="00746220"/>
    <w:rsid w:val="00877163"/>
    <w:rsid w:val="00926096"/>
    <w:rsid w:val="009F3359"/>
    <w:rsid w:val="00B311AE"/>
    <w:rsid w:val="00CB3FFE"/>
    <w:rsid w:val="00CE5F0B"/>
    <w:rsid w:val="00D27E4B"/>
    <w:rsid w:val="00D845D8"/>
    <w:rsid w:val="00E57D14"/>
    <w:rsid w:val="00EB48D8"/>
    <w:rsid w:val="00EE6DB9"/>
    <w:rsid w:val="00F6388B"/>
    <w:rsid w:val="00FC06B2"/>
    <w:rsid w:val="00FC44B9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72837-A11E-4938-86D9-B95AF63A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AE"/>
  </w:style>
  <w:style w:type="paragraph" w:styleId="1">
    <w:name w:val="heading 1"/>
    <w:basedOn w:val="a"/>
    <w:next w:val="a"/>
    <w:link w:val="10"/>
    <w:qFormat/>
    <w:rsid w:val="002A3652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845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6571"/>
    <w:rPr>
      <w:color w:val="0000FF" w:themeColor="hyperlink"/>
      <w:u w:val="single"/>
    </w:rPr>
  </w:style>
  <w:style w:type="paragraph" w:styleId="a6">
    <w:name w:val="Normal (Web)"/>
    <w:basedOn w:val="a"/>
    <w:rsid w:val="00CB3F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A365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2">
    <w:name w:val="Основной текст32"/>
    <w:basedOn w:val="a0"/>
    <w:rsid w:val="00382EF1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B0DB-4703-43D6-B68E-E1D84671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25</Pages>
  <Words>7208</Words>
  <Characters>41086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dcterms:created xsi:type="dcterms:W3CDTF">2022-06-09T12:25:00Z</dcterms:created>
  <dcterms:modified xsi:type="dcterms:W3CDTF">2022-10-19T12:27:00Z</dcterms:modified>
</cp:coreProperties>
</file>