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6F" w:rsidRDefault="0011032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Кировское областное государственное общеобразовательное</w:t>
      </w:r>
    </w:p>
    <w:p w:rsidR="0015626F" w:rsidRDefault="0011032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бюджетное учреждение </w:t>
      </w:r>
      <w:r>
        <w:rPr>
          <w:rFonts w:eastAsia="Calibri"/>
          <w:sz w:val="28"/>
          <w:szCs w:val="28"/>
          <w:lang w:eastAsia="en-US"/>
        </w:rPr>
        <w:br/>
        <w:t>«Средняя школа пгт Подосиновец»</w:t>
      </w:r>
    </w:p>
    <w:p w:rsidR="0015626F" w:rsidRDefault="0015626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5626F" w:rsidRDefault="001562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626F" w:rsidRDefault="001562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626F" w:rsidRDefault="001562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626F" w:rsidRDefault="001562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626F" w:rsidRDefault="001562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626F" w:rsidRDefault="0011032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РАБОЧАЯ ПРОГРАММА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ПО ПРЕДМЕТУ</w:t>
      </w:r>
    </w:p>
    <w:p w:rsidR="0015626F" w:rsidRDefault="0011032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spacing w:val="2"/>
          <w:sz w:val="28"/>
          <w:szCs w:val="28"/>
        </w:rPr>
        <w:t>Основы светской этики</w:t>
      </w:r>
      <w:r>
        <w:rPr>
          <w:rFonts w:eastAsia="Calibri"/>
          <w:sz w:val="28"/>
          <w:szCs w:val="28"/>
          <w:lang w:eastAsia="en-US"/>
        </w:rPr>
        <w:t>»</w:t>
      </w:r>
    </w:p>
    <w:p w:rsidR="0015626F" w:rsidRDefault="0011032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(предметная область</w:t>
      </w:r>
      <w:r>
        <w:rPr>
          <w:color w:val="2D2D2D"/>
          <w:spacing w:val="2"/>
          <w:sz w:val="21"/>
          <w:szCs w:val="21"/>
        </w:rPr>
        <w:t xml:space="preserve"> </w:t>
      </w:r>
      <w:r>
        <w:rPr>
          <w:spacing w:val="2"/>
          <w:sz w:val="28"/>
          <w:szCs w:val="28"/>
        </w:rPr>
        <w:t>основы религиозных культур и светской этики</w:t>
      </w:r>
      <w:r>
        <w:rPr>
          <w:rFonts w:eastAsia="Calibri"/>
          <w:sz w:val="28"/>
          <w:szCs w:val="28"/>
          <w:lang w:eastAsia="en-US"/>
        </w:rPr>
        <w:t>)</w:t>
      </w:r>
    </w:p>
    <w:p w:rsidR="0015626F" w:rsidRDefault="0011032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4 класса на 20</w:t>
      </w:r>
      <w:r w:rsidR="00684047">
        <w:rPr>
          <w:rFonts w:eastAsia="Calibri"/>
          <w:sz w:val="28"/>
          <w:szCs w:val="28"/>
          <w:lang w:eastAsia="en-US"/>
        </w:rPr>
        <w:t>2</w:t>
      </w:r>
      <w:r w:rsidR="0018321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-20</w:t>
      </w:r>
      <w:r w:rsidR="00C90FB8">
        <w:rPr>
          <w:rFonts w:eastAsia="Calibri"/>
          <w:sz w:val="28"/>
          <w:szCs w:val="28"/>
          <w:lang w:eastAsia="en-US"/>
        </w:rPr>
        <w:t>2</w:t>
      </w:r>
      <w:r w:rsidR="00183217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учебный год</w:t>
      </w:r>
    </w:p>
    <w:p w:rsidR="0015626F" w:rsidRDefault="001562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626F" w:rsidRDefault="001562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626F" w:rsidRDefault="001562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626F" w:rsidRDefault="001562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626F" w:rsidRDefault="001562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626F" w:rsidRDefault="00110321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Составитель программы:</w:t>
      </w:r>
    </w:p>
    <w:p w:rsidR="0015626F" w:rsidRDefault="00110321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учитель </w:t>
      </w:r>
      <w:r w:rsidR="00D35000">
        <w:rPr>
          <w:rFonts w:eastAsia="Calibri"/>
          <w:sz w:val="28"/>
          <w:szCs w:val="28"/>
          <w:lang w:eastAsia="en-US"/>
        </w:rPr>
        <w:t>ОРКСЭ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5626F" w:rsidRDefault="00110321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C90FB8">
        <w:rPr>
          <w:rFonts w:eastAsia="Calibri"/>
          <w:sz w:val="28"/>
          <w:szCs w:val="28"/>
          <w:lang w:eastAsia="en-US"/>
        </w:rPr>
        <w:t>Нагае</w:t>
      </w:r>
      <w:r>
        <w:rPr>
          <w:rFonts w:eastAsia="Calibri"/>
          <w:sz w:val="28"/>
          <w:szCs w:val="28"/>
          <w:lang w:eastAsia="en-US"/>
        </w:rPr>
        <w:t xml:space="preserve">ва Ольга Николаевна                                                                                                                               </w:t>
      </w:r>
    </w:p>
    <w:p w:rsidR="0015626F" w:rsidRDefault="0015626F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15626F" w:rsidRDefault="0015626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626F" w:rsidRDefault="00110321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пгт Подосиновец 20</w:t>
      </w:r>
      <w:r w:rsidR="00684047">
        <w:rPr>
          <w:rFonts w:eastAsia="Calibri"/>
          <w:sz w:val="28"/>
          <w:szCs w:val="28"/>
          <w:lang w:eastAsia="en-US"/>
        </w:rPr>
        <w:t>2</w:t>
      </w:r>
      <w:r w:rsidR="00183217">
        <w:rPr>
          <w:rFonts w:eastAsia="Calibri"/>
          <w:sz w:val="28"/>
          <w:szCs w:val="28"/>
          <w:lang w:eastAsia="en-US"/>
        </w:rPr>
        <w:t>2</w:t>
      </w:r>
    </w:p>
    <w:p w:rsidR="0015626F" w:rsidRPr="00DC60BA" w:rsidRDefault="00110321">
      <w:pPr>
        <w:spacing w:line="276" w:lineRule="auto"/>
        <w:rPr>
          <w:color w:val="FF0000"/>
          <w:sz w:val="28"/>
          <w:szCs w:val="28"/>
        </w:rPr>
      </w:pPr>
      <w:r w:rsidRPr="00DC60BA">
        <w:rPr>
          <w:rFonts w:eastAsia="Calibri"/>
          <w:bCs/>
          <w:sz w:val="28"/>
          <w:szCs w:val="28"/>
          <w:lang w:eastAsia="en-US"/>
        </w:rPr>
        <w:lastRenderedPageBreak/>
        <w:t xml:space="preserve">Рабочая программа по учебному предмету </w:t>
      </w:r>
      <w:r w:rsidRPr="00DC60BA">
        <w:rPr>
          <w:rFonts w:eastAsia="Calibri"/>
          <w:sz w:val="28"/>
          <w:szCs w:val="28"/>
          <w:lang w:eastAsia="en-US"/>
        </w:rPr>
        <w:t>«</w:t>
      </w:r>
      <w:r w:rsidRPr="00DC60BA">
        <w:rPr>
          <w:spacing w:val="2"/>
          <w:sz w:val="28"/>
          <w:szCs w:val="28"/>
        </w:rPr>
        <w:t>Основы светской этики</w:t>
      </w:r>
      <w:r w:rsidRPr="00DC60BA">
        <w:rPr>
          <w:rFonts w:eastAsia="Calibri"/>
          <w:sz w:val="28"/>
          <w:szCs w:val="28"/>
          <w:lang w:eastAsia="en-US"/>
        </w:rPr>
        <w:t>», предметная область</w:t>
      </w:r>
      <w:r w:rsidRPr="00DC60BA">
        <w:rPr>
          <w:color w:val="2D2D2D"/>
          <w:spacing w:val="2"/>
          <w:sz w:val="28"/>
          <w:szCs w:val="28"/>
        </w:rPr>
        <w:t xml:space="preserve"> «О</w:t>
      </w:r>
      <w:r w:rsidRPr="00DC60BA">
        <w:rPr>
          <w:spacing w:val="2"/>
          <w:sz w:val="28"/>
          <w:szCs w:val="28"/>
        </w:rPr>
        <w:t xml:space="preserve">сновы религиозных культур и светской этики», </w:t>
      </w:r>
      <w:r w:rsidRPr="00DC60BA">
        <w:rPr>
          <w:rFonts w:eastAsia="Calibri"/>
          <w:sz w:val="28"/>
          <w:szCs w:val="28"/>
          <w:lang w:eastAsia="en-US"/>
        </w:rPr>
        <w:t xml:space="preserve">составлена в соответствии с Федеральным </w:t>
      </w:r>
      <w:r w:rsidRPr="00DC60BA">
        <w:rPr>
          <w:bCs/>
          <w:color w:val="2D2D2D"/>
          <w:spacing w:val="2"/>
          <w:sz w:val="28"/>
          <w:szCs w:val="28"/>
        </w:rPr>
        <w:t>государственным образовательным стандартом начального общего образования</w:t>
      </w:r>
      <w:r w:rsidRPr="00DC60BA">
        <w:rPr>
          <w:rFonts w:eastAsia="Calibri"/>
          <w:sz w:val="28"/>
          <w:szCs w:val="28"/>
          <w:lang w:eastAsia="en-US"/>
        </w:rPr>
        <w:t xml:space="preserve"> на основе требований к результатам освоения основной образовательной программы начального общего образования и с учетом авторской программы по «</w:t>
      </w:r>
      <w:r w:rsidRPr="00DC60BA">
        <w:rPr>
          <w:spacing w:val="2"/>
          <w:sz w:val="28"/>
          <w:szCs w:val="28"/>
        </w:rPr>
        <w:t>Основы светской этики</w:t>
      </w:r>
      <w:r w:rsidRPr="00DC60BA">
        <w:rPr>
          <w:rFonts w:eastAsia="Calibri"/>
          <w:sz w:val="28"/>
          <w:szCs w:val="28"/>
          <w:lang w:eastAsia="en-US"/>
        </w:rPr>
        <w:t>»: П</w:t>
      </w:r>
      <w:r w:rsidRPr="00DC60BA">
        <w:rPr>
          <w:sz w:val="28"/>
          <w:szCs w:val="28"/>
        </w:rPr>
        <w:t xml:space="preserve">рограмма общеобразовательных учреждений 4-5 классы «Основы религиозных культур и светской этики». Автор: Данилюк А.Я.- М.: Просвещение, 2014. </w:t>
      </w:r>
    </w:p>
    <w:p w:rsidR="0015626F" w:rsidRPr="00DC60BA" w:rsidRDefault="00110321">
      <w:pPr>
        <w:jc w:val="both"/>
        <w:rPr>
          <w:sz w:val="28"/>
          <w:szCs w:val="28"/>
        </w:rPr>
      </w:pPr>
      <w:r w:rsidRPr="00DC60BA">
        <w:rPr>
          <w:rFonts w:eastAsia="Calibri"/>
          <w:sz w:val="28"/>
          <w:szCs w:val="28"/>
          <w:lang w:eastAsia="en-US"/>
        </w:rPr>
        <w:t xml:space="preserve">Рабочая программа ориентирована на использование </w:t>
      </w:r>
      <w:r w:rsidRPr="00DC60BA">
        <w:rPr>
          <w:sz w:val="28"/>
          <w:szCs w:val="28"/>
        </w:rPr>
        <w:t>учебника: Шемшурина А.И. Основы духовно-нравственной культуры народов России. Основы светской этики. 4 класс. – М.: Просвещение, 2014 г.</w:t>
      </w:r>
    </w:p>
    <w:p w:rsidR="00DC60BA" w:rsidRPr="00DC60BA" w:rsidRDefault="00110321" w:rsidP="00DC60BA">
      <w:pPr>
        <w:pStyle w:val="1-1-1"/>
        <w:jc w:val="left"/>
        <w:rPr>
          <w:szCs w:val="28"/>
        </w:rPr>
      </w:pPr>
      <w:r w:rsidRPr="00DC60BA">
        <w:rPr>
          <w:bCs/>
          <w:szCs w:val="28"/>
        </w:rPr>
        <w:t xml:space="preserve">Модуль </w:t>
      </w:r>
      <w:r w:rsidRPr="00DC60BA">
        <w:rPr>
          <w:szCs w:val="28"/>
        </w:rPr>
        <w:t>«</w:t>
      </w:r>
      <w:r w:rsidRPr="00DC60BA">
        <w:rPr>
          <w:spacing w:val="2"/>
          <w:szCs w:val="28"/>
        </w:rPr>
        <w:t>Основы светской этики</w:t>
      </w:r>
      <w:r w:rsidRPr="00DC60BA">
        <w:rPr>
          <w:szCs w:val="28"/>
        </w:rPr>
        <w:t>» в 4 классе рассчитан на 34 часа в год.</w:t>
      </w:r>
      <w:r w:rsidR="00DC60BA" w:rsidRPr="00DC60BA">
        <w:rPr>
          <w:szCs w:val="28"/>
        </w:rPr>
        <w:t xml:space="preserve"> </w:t>
      </w:r>
    </w:p>
    <w:p w:rsidR="00DC60BA" w:rsidRPr="00DC60BA" w:rsidRDefault="00DC60BA" w:rsidP="00DC60BA">
      <w:pPr>
        <w:pStyle w:val="1-1-1"/>
        <w:jc w:val="left"/>
        <w:rPr>
          <w:b w:val="0"/>
          <w:szCs w:val="28"/>
        </w:rPr>
      </w:pPr>
    </w:p>
    <w:p w:rsidR="00DC60BA" w:rsidRPr="00DC60BA" w:rsidRDefault="00DC60BA" w:rsidP="00DC60BA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C60BA">
        <w:rPr>
          <w:sz w:val="28"/>
          <w:szCs w:val="28"/>
        </w:rPr>
        <w:t>Вос</w:t>
      </w:r>
      <w:r w:rsidR="00CA4B78">
        <w:rPr>
          <w:sz w:val="28"/>
          <w:szCs w:val="28"/>
        </w:rPr>
        <w:t xml:space="preserve">питательный потенциал предмета </w:t>
      </w:r>
      <w:r w:rsidRPr="00DC60BA">
        <w:rPr>
          <w:b/>
          <w:spacing w:val="2"/>
          <w:sz w:val="28"/>
          <w:szCs w:val="28"/>
        </w:rPr>
        <w:t>«Основы религиозных культур и светской этики» модуль «Основы  светской этики» в 4 классе</w:t>
      </w:r>
      <w:r w:rsidRPr="00DC60BA">
        <w:rPr>
          <w:sz w:val="28"/>
          <w:szCs w:val="28"/>
        </w:rPr>
        <w:t xml:space="preserve"> реализуется через:</w:t>
      </w:r>
    </w:p>
    <w:p w:rsidR="00DC60BA" w:rsidRPr="00DC60BA" w:rsidRDefault="00DC60BA" w:rsidP="00DC60BA">
      <w:pPr>
        <w:pStyle w:val="1-1-1"/>
        <w:rPr>
          <w:b w:val="0"/>
          <w:szCs w:val="28"/>
        </w:rPr>
      </w:pPr>
    </w:p>
    <w:p w:rsidR="00DC60BA" w:rsidRPr="00DC60BA" w:rsidRDefault="00DC60BA" w:rsidP="00DC60BA">
      <w:pPr>
        <w:numPr>
          <w:ilvl w:val="0"/>
          <w:numId w:val="3"/>
        </w:numPr>
        <w:spacing w:after="88" w:line="271" w:lineRule="auto"/>
        <w:ind w:left="0" w:right="176" w:firstLine="357"/>
        <w:jc w:val="both"/>
        <w:rPr>
          <w:sz w:val="28"/>
          <w:szCs w:val="28"/>
        </w:rPr>
      </w:pPr>
      <w:r w:rsidRPr="00DC60BA">
        <w:rPr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C60BA" w:rsidRPr="00DC60BA" w:rsidRDefault="00DC60BA" w:rsidP="00DC60BA">
      <w:pPr>
        <w:spacing w:after="88"/>
        <w:ind w:right="176" w:firstLine="357"/>
        <w:rPr>
          <w:sz w:val="28"/>
          <w:szCs w:val="28"/>
        </w:rPr>
      </w:pPr>
      <w:r w:rsidRPr="00DC60BA">
        <w:rPr>
          <w:rFonts w:eastAsia="Arial"/>
          <w:sz w:val="28"/>
          <w:szCs w:val="28"/>
        </w:rPr>
        <w:t xml:space="preserve">• </w:t>
      </w:r>
      <w:r w:rsidRPr="00DC60BA">
        <w:rPr>
          <w:sz w:val="28"/>
          <w:szCs w:val="28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  </w:t>
      </w:r>
    </w:p>
    <w:p w:rsidR="00DC60BA" w:rsidRPr="00DC60BA" w:rsidRDefault="00DC60BA" w:rsidP="00DC60BA">
      <w:pPr>
        <w:numPr>
          <w:ilvl w:val="0"/>
          <w:numId w:val="3"/>
        </w:numPr>
        <w:spacing w:after="87" w:line="271" w:lineRule="auto"/>
        <w:ind w:left="0" w:right="176" w:firstLine="357"/>
        <w:jc w:val="both"/>
        <w:rPr>
          <w:sz w:val="28"/>
          <w:szCs w:val="28"/>
        </w:rPr>
      </w:pPr>
      <w:r w:rsidRPr="00DC60BA">
        <w:rPr>
          <w:sz w:val="28"/>
          <w:szCs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задач для решения, проблемных ситуаций для обсуждения в классе;   </w:t>
      </w:r>
    </w:p>
    <w:p w:rsidR="00DC60BA" w:rsidRPr="00DC60BA" w:rsidRDefault="00DC60BA" w:rsidP="00DC60BA">
      <w:pPr>
        <w:numPr>
          <w:ilvl w:val="0"/>
          <w:numId w:val="3"/>
        </w:numPr>
        <w:spacing w:after="60" w:line="271" w:lineRule="auto"/>
        <w:ind w:left="0" w:right="176" w:firstLine="357"/>
        <w:jc w:val="both"/>
        <w:rPr>
          <w:sz w:val="28"/>
          <w:szCs w:val="28"/>
        </w:rPr>
      </w:pPr>
      <w:r w:rsidRPr="00DC60BA">
        <w:rPr>
          <w:sz w:val="28"/>
          <w:szCs w:val="28"/>
        </w:rPr>
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школьников, где полученные на уроке знания обыгрываются в дискуссиях, которые дают </w:t>
      </w:r>
      <w:r w:rsidRPr="00DC60BA">
        <w:rPr>
          <w:sz w:val="28"/>
          <w:szCs w:val="28"/>
        </w:rPr>
        <w:lastRenderedPageBreak/>
        <w:t xml:space="preserve">обучающимся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DC60BA" w:rsidRPr="00DC60BA" w:rsidRDefault="00DC60BA" w:rsidP="00DC60BA">
      <w:pPr>
        <w:numPr>
          <w:ilvl w:val="0"/>
          <w:numId w:val="3"/>
        </w:numPr>
        <w:spacing w:after="60" w:line="271" w:lineRule="auto"/>
        <w:ind w:left="0" w:right="176" w:firstLine="357"/>
        <w:jc w:val="both"/>
        <w:rPr>
          <w:sz w:val="28"/>
          <w:szCs w:val="28"/>
        </w:rPr>
      </w:pPr>
      <w:r w:rsidRPr="00DC60BA"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DC60BA" w:rsidRPr="00DC60BA" w:rsidRDefault="00DC60BA" w:rsidP="00DC60BA">
      <w:pPr>
        <w:spacing w:after="60" w:line="271" w:lineRule="auto"/>
        <w:ind w:right="176"/>
        <w:jc w:val="both"/>
        <w:rPr>
          <w:sz w:val="28"/>
          <w:szCs w:val="28"/>
        </w:rPr>
      </w:pPr>
    </w:p>
    <w:p w:rsidR="0015626F" w:rsidRPr="00DC60BA" w:rsidRDefault="0015626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15626F" w:rsidRPr="00DC60BA" w:rsidRDefault="0015626F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15626F" w:rsidRPr="00DC60BA" w:rsidRDefault="0011032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C60BA">
        <w:rPr>
          <w:rFonts w:eastAsia="Calibri"/>
          <w:b/>
          <w:sz w:val="28"/>
          <w:szCs w:val="28"/>
          <w:lang w:eastAsia="en-US"/>
        </w:rPr>
        <w:t xml:space="preserve"> Планируемые результаты освоения учебного предмета, курса:</w:t>
      </w:r>
    </w:p>
    <w:p w:rsidR="0015626F" w:rsidRPr="00DC60BA" w:rsidRDefault="00110321">
      <w:pPr>
        <w:shd w:val="clear" w:color="auto" w:fill="FFFFFF"/>
        <w:spacing w:line="315" w:lineRule="atLeast"/>
        <w:ind w:firstLine="708"/>
        <w:rPr>
          <w:color w:val="2D2D2D"/>
          <w:spacing w:val="2"/>
          <w:sz w:val="28"/>
          <w:szCs w:val="28"/>
        </w:rPr>
      </w:pPr>
      <w:r w:rsidRPr="00DC60BA">
        <w:rPr>
          <w:b/>
          <w:color w:val="2D2D2D"/>
          <w:spacing w:val="2"/>
          <w:sz w:val="28"/>
          <w:szCs w:val="28"/>
        </w:rPr>
        <w:t>Личностные результаты:</w:t>
      </w:r>
      <w:r w:rsidRPr="00DC60BA">
        <w:rPr>
          <w:b/>
          <w:color w:val="2D2D2D"/>
          <w:spacing w:val="2"/>
          <w:sz w:val="28"/>
          <w:szCs w:val="28"/>
        </w:rPr>
        <w:br/>
      </w:r>
      <w:r w:rsidRPr="00DC60BA">
        <w:rPr>
          <w:color w:val="2D2D2D"/>
          <w:spacing w:val="2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  <w:r w:rsidRPr="00DC60BA">
        <w:rPr>
          <w:color w:val="2D2D2D"/>
          <w:spacing w:val="2"/>
          <w:sz w:val="28"/>
          <w:szCs w:val="28"/>
        </w:rPr>
        <w:br/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r w:rsidRPr="00DC60BA">
        <w:rPr>
          <w:color w:val="2D2D2D"/>
          <w:spacing w:val="2"/>
          <w:sz w:val="28"/>
          <w:szCs w:val="28"/>
        </w:rPr>
        <w:br/>
        <w:t>3) формирование уважительного отношения к иному мнению, истории и культуре других народов;</w:t>
      </w:r>
      <w:r w:rsidRPr="00DC60BA">
        <w:rPr>
          <w:color w:val="2D2D2D"/>
          <w:spacing w:val="2"/>
          <w:sz w:val="28"/>
          <w:szCs w:val="28"/>
        </w:rPr>
        <w:br/>
        <w:t>4) овладение начальными навыками адаптации в динамично изменяющемся и развивающемся мире;</w:t>
      </w:r>
      <w:r w:rsidRPr="00DC60BA">
        <w:rPr>
          <w:color w:val="2D2D2D"/>
          <w:spacing w:val="2"/>
          <w:sz w:val="28"/>
          <w:szCs w:val="28"/>
        </w:rPr>
        <w:br/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  <w:r w:rsidRPr="00DC60BA">
        <w:rPr>
          <w:color w:val="2D2D2D"/>
          <w:spacing w:val="2"/>
          <w:sz w:val="28"/>
          <w:szCs w:val="28"/>
        </w:rPr>
        <w:br/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  <w:r w:rsidRPr="00DC60BA">
        <w:rPr>
          <w:color w:val="2D2D2D"/>
          <w:spacing w:val="2"/>
          <w:sz w:val="28"/>
          <w:szCs w:val="28"/>
        </w:rPr>
        <w:br/>
        <w:t>7) формирование эстетических потребностей, ценностей и чувств;</w:t>
      </w:r>
      <w:r w:rsidRPr="00DC60BA">
        <w:rPr>
          <w:color w:val="2D2D2D"/>
          <w:spacing w:val="2"/>
          <w:sz w:val="28"/>
          <w:szCs w:val="28"/>
        </w:rPr>
        <w:br/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 w:rsidRPr="00DC60BA">
        <w:rPr>
          <w:color w:val="2D2D2D"/>
          <w:spacing w:val="2"/>
          <w:sz w:val="28"/>
          <w:szCs w:val="28"/>
        </w:rPr>
        <w:br/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  <w:r w:rsidRPr="00DC60BA">
        <w:rPr>
          <w:color w:val="2D2D2D"/>
          <w:spacing w:val="2"/>
          <w:sz w:val="28"/>
          <w:szCs w:val="28"/>
        </w:rPr>
        <w:br/>
      </w:r>
      <w:r w:rsidRPr="00DC60BA">
        <w:rPr>
          <w:color w:val="2D2D2D"/>
          <w:spacing w:val="2"/>
          <w:sz w:val="28"/>
          <w:szCs w:val="28"/>
        </w:rPr>
        <w:lastRenderedPageBreak/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5626F" w:rsidRPr="00DC60BA" w:rsidRDefault="00110321">
      <w:pPr>
        <w:shd w:val="clear" w:color="auto" w:fill="FFFFFF"/>
        <w:spacing w:line="315" w:lineRule="atLeast"/>
        <w:ind w:left="708"/>
        <w:rPr>
          <w:b/>
          <w:color w:val="2D2D2D"/>
          <w:spacing w:val="2"/>
          <w:sz w:val="28"/>
          <w:szCs w:val="28"/>
        </w:rPr>
      </w:pPr>
      <w:r w:rsidRPr="00DC60BA">
        <w:rPr>
          <w:b/>
          <w:color w:val="2D2D2D"/>
          <w:spacing w:val="2"/>
          <w:sz w:val="28"/>
          <w:szCs w:val="28"/>
        </w:rPr>
        <w:t>Метапредметные результаты:</w:t>
      </w:r>
    </w:p>
    <w:p w:rsidR="0015626F" w:rsidRPr="00DC60BA" w:rsidRDefault="00110321">
      <w:pPr>
        <w:shd w:val="clear" w:color="auto" w:fill="FFFFFF"/>
        <w:spacing w:line="315" w:lineRule="atLeast"/>
        <w:rPr>
          <w:spacing w:val="2"/>
          <w:sz w:val="28"/>
          <w:szCs w:val="28"/>
        </w:rPr>
      </w:pPr>
      <w:r w:rsidRPr="00DC60BA">
        <w:rPr>
          <w:color w:val="2D2D2D"/>
          <w:spacing w:val="2"/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осуществления;</w:t>
      </w:r>
      <w:r w:rsidRPr="00DC60BA">
        <w:rPr>
          <w:color w:val="2D2D2D"/>
          <w:spacing w:val="2"/>
          <w:sz w:val="28"/>
          <w:szCs w:val="28"/>
        </w:rPr>
        <w:br/>
        <w:t>2) освоение способов решения проблем творческого и поискового характера;</w:t>
      </w:r>
      <w:r w:rsidRPr="00DC60BA">
        <w:rPr>
          <w:color w:val="2D2D2D"/>
          <w:spacing w:val="2"/>
          <w:sz w:val="28"/>
          <w:szCs w:val="28"/>
        </w:rPr>
        <w:br/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  <w:r w:rsidRPr="00DC60BA">
        <w:rPr>
          <w:color w:val="2D2D2D"/>
          <w:spacing w:val="2"/>
          <w:sz w:val="28"/>
          <w:szCs w:val="28"/>
        </w:rPr>
        <w:br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  <w:r w:rsidRPr="00DC60BA">
        <w:rPr>
          <w:color w:val="2D2D2D"/>
          <w:spacing w:val="2"/>
          <w:sz w:val="28"/>
          <w:szCs w:val="28"/>
        </w:rPr>
        <w:br/>
        <w:t>5) освоение начальных форм познавательной и личностной рефлексии;</w:t>
      </w:r>
      <w:r w:rsidRPr="00DC60BA">
        <w:rPr>
          <w:color w:val="2D2D2D"/>
          <w:spacing w:val="2"/>
          <w:sz w:val="28"/>
          <w:szCs w:val="28"/>
        </w:rPr>
        <w:br/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  <w:r w:rsidRPr="00DC60BA">
        <w:rPr>
          <w:color w:val="2D2D2D"/>
          <w:spacing w:val="2"/>
          <w:sz w:val="28"/>
          <w:szCs w:val="28"/>
        </w:rPr>
        <w:br/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  <w:r w:rsidRPr="00DC60BA">
        <w:rPr>
          <w:color w:val="2D2D2D"/>
          <w:spacing w:val="2"/>
          <w:sz w:val="28"/>
          <w:szCs w:val="28"/>
        </w:rPr>
        <w:br/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  <w:r w:rsidRPr="00DC60BA">
        <w:rPr>
          <w:color w:val="2D2D2D"/>
          <w:spacing w:val="2"/>
          <w:sz w:val="28"/>
          <w:szCs w:val="28"/>
        </w:rPr>
        <w:br/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r w:rsidRPr="00DC60BA">
        <w:rPr>
          <w:color w:val="2D2D2D"/>
          <w:spacing w:val="2"/>
          <w:sz w:val="28"/>
          <w:szCs w:val="28"/>
        </w:rPr>
        <w:br/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  <w:r w:rsidRPr="00DC60BA">
        <w:rPr>
          <w:color w:val="2D2D2D"/>
          <w:spacing w:val="2"/>
          <w:sz w:val="28"/>
          <w:szCs w:val="28"/>
        </w:rPr>
        <w:br/>
        <w:t xml:space="preserve"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</w:t>
      </w:r>
      <w:r w:rsidRPr="00DC60BA">
        <w:rPr>
          <w:color w:val="2D2D2D"/>
          <w:spacing w:val="2"/>
          <w:sz w:val="28"/>
          <w:szCs w:val="28"/>
        </w:rPr>
        <w:lastRenderedPageBreak/>
        <w:t>событий;</w:t>
      </w:r>
      <w:r w:rsidRPr="00DC60BA">
        <w:rPr>
          <w:color w:val="2D2D2D"/>
          <w:spacing w:val="2"/>
          <w:sz w:val="28"/>
          <w:szCs w:val="28"/>
        </w:rPr>
        <w:br/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  <w:r w:rsidRPr="00DC60BA">
        <w:rPr>
          <w:color w:val="2D2D2D"/>
          <w:spacing w:val="2"/>
          <w:sz w:val="28"/>
          <w:szCs w:val="28"/>
        </w:rPr>
        <w:br/>
        <w:t>13) готовность конструктивно разрешать конфликты посредством учета интересов сторон и сотрудничества;</w:t>
      </w:r>
      <w:r w:rsidRPr="00DC60BA">
        <w:rPr>
          <w:color w:val="2D2D2D"/>
          <w:spacing w:val="2"/>
          <w:sz w:val="28"/>
          <w:szCs w:val="28"/>
        </w:rPr>
        <w:br/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  <w:r w:rsidRPr="00DC60BA">
        <w:rPr>
          <w:color w:val="2D2D2D"/>
          <w:spacing w:val="2"/>
          <w:sz w:val="28"/>
          <w:szCs w:val="28"/>
        </w:rPr>
        <w:br/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  <w:r w:rsidRPr="00DC60BA">
        <w:rPr>
          <w:color w:val="2D2D2D"/>
          <w:spacing w:val="2"/>
          <w:sz w:val="28"/>
          <w:szCs w:val="28"/>
        </w:rPr>
        <w:br/>
      </w:r>
      <w:r w:rsidRPr="00DC60BA">
        <w:rPr>
          <w:spacing w:val="2"/>
          <w:sz w:val="28"/>
          <w:szCs w:val="28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15626F" w:rsidRPr="00DC60BA" w:rsidRDefault="0015626F">
      <w:pPr>
        <w:shd w:val="clear" w:color="auto" w:fill="FFFFFF"/>
        <w:spacing w:line="315" w:lineRule="atLeast"/>
        <w:rPr>
          <w:spacing w:val="2"/>
          <w:sz w:val="28"/>
          <w:szCs w:val="28"/>
        </w:rPr>
      </w:pPr>
    </w:p>
    <w:p w:rsidR="0015626F" w:rsidRPr="00DC60BA" w:rsidRDefault="00110321">
      <w:pPr>
        <w:shd w:val="clear" w:color="auto" w:fill="FFFFFF"/>
        <w:spacing w:line="276" w:lineRule="auto"/>
        <w:ind w:firstLine="708"/>
        <w:rPr>
          <w:b/>
          <w:spacing w:val="2"/>
          <w:sz w:val="28"/>
          <w:szCs w:val="28"/>
        </w:rPr>
      </w:pPr>
      <w:r w:rsidRPr="00DC60BA">
        <w:rPr>
          <w:b/>
          <w:spacing w:val="2"/>
          <w:sz w:val="28"/>
          <w:szCs w:val="28"/>
        </w:rPr>
        <w:t xml:space="preserve">Предметные результаты освоения модуля «Основы светской этики»: </w:t>
      </w:r>
    </w:p>
    <w:p w:rsidR="0015626F" w:rsidRPr="00DC60BA" w:rsidRDefault="00110321">
      <w:pPr>
        <w:shd w:val="clear" w:color="auto" w:fill="FFFFFF"/>
        <w:spacing w:line="315" w:lineRule="atLeast"/>
        <w:rPr>
          <w:spacing w:val="2"/>
          <w:sz w:val="28"/>
          <w:szCs w:val="28"/>
        </w:rPr>
      </w:pPr>
      <w:r w:rsidRPr="00DC60BA">
        <w:rPr>
          <w:spacing w:val="2"/>
          <w:sz w:val="28"/>
          <w:szCs w:val="28"/>
        </w:rPr>
        <w:t>1) готовность к нравственному самосовершенствованию, духовному саморазвитию;</w:t>
      </w:r>
      <w:r w:rsidRPr="00DC60BA">
        <w:rPr>
          <w:spacing w:val="2"/>
          <w:sz w:val="28"/>
          <w:szCs w:val="28"/>
        </w:rPr>
        <w:br/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  <w:r w:rsidRPr="00DC60BA">
        <w:rPr>
          <w:spacing w:val="2"/>
          <w:sz w:val="28"/>
          <w:szCs w:val="28"/>
        </w:rPr>
        <w:br/>
        <w:t>3) понимание значения нравственности, веры и религии в жизни человека и общества;</w:t>
      </w:r>
      <w:r w:rsidRPr="00DC60BA">
        <w:rPr>
          <w:spacing w:val="2"/>
          <w:sz w:val="28"/>
          <w:szCs w:val="28"/>
        </w:rPr>
        <w:br/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  <w:r w:rsidRPr="00DC60BA">
        <w:rPr>
          <w:spacing w:val="2"/>
          <w:sz w:val="28"/>
          <w:szCs w:val="28"/>
        </w:rPr>
        <w:br/>
        <w:t>5) первоначальные представления об исторической роли традиционных религий в становлении российской государственности;</w:t>
      </w:r>
      <w:r w:rsidRPr="00DC60BA">
        <w:rPr>
          <w:spacing w:val="2"/>
          <w:sz w:val="28"/>
          <w:szCs w:val="28"/>
        </w:rPr>
        <w:br/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  <w:r w:rsidRPr="00DC60BA">
        <w:rPr>
          <w:spacing w:val="2"/>
          <w:sz w:val="28"/>
          <w:szCs w:val="28"/>
        </w:rPr>
        <w:br/>
        <w:t>7) осознание ценности человеческой жизни.</w:t>
      </w:r>
      <w:r w:rsidRPr="00DC60BA">
        <w:rPr>
          <w:spacing w:val="2"/>
          <w:sz w:val="28"/>
          <w:szCs w:val="28"/>
        </w:rPr>
        <w:br/>
      </w:r>
    </w:p>
    <w:p w:rsidR="0015626F" w:rsidRPr="00DC60BA" w:rsidRDefault="00110321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C60BA">
        <w:rPr>
          <w:rFonts w:eastAsia="Calibri"/>
          <w:b/>
          <w:sz w:val="28"/>
          <w:szCs w:val="28"/>
          <w:lang w:eastAsia="en-US"/>
        </w:rPr>
        <w:t>Планируемые результаты освоения учебного предмета</w:t>
      </w:r>
    </w:p>
    <w:p w:rsidR="0015626F" w:rsidRPr="00DC60BA" w:rsidRDefault="00110321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C60BA">
        <w:rPr>
          <w:b/>
          <w:spacing w:val="2"/>
          <w:sz w:val="28"/>
          <w:szCs w:val="28"/>
        </w:rPr>
        <w:lastRenderedPageBreak/>
        <w:t>«Основы религиозных культур и светской этики» модуль «Основы светской этики» в 4 классе</w:t>
      </w:r>
    </w:p>
    <w:p w:rsidR="0015626F" w:rsidRPr="00DC60BA" w:rsidRDefault="00110321">
      <w:pPr>
        <w:spacing w:line="276" w:lineRule="auto"/>
        <w:rPr>
          <w:sz w:val="28"/>
          <w:szCs w:val="28"/>
        </w:rPr>
      </w:pPr>
      <w:r w:rsidRPr="00DC60BA">
        <w:rPr>
          <w:sz w:val="28"/>
          <w:szCs w:val="28"/>
        </w:rPr>
        <w:t xml:space="preserve">     </w:t>
      </w:r>
    </w:p>
    <w:p w:rsidR="0015626F" w:rsidRPr="00DC60BA" w:rsidRDefault="00110321">
      <w:pPr>
        <w:spacing w:line="276" w:lineRule="auto"/>
        <w:ind w:firstLine="708"/>
        <w:rPr>
          <w:b/>
          <w:sz w:val="28"/>
          <w:szCs w:val="28"/>
        </w:rPr>
      </w:pPr>
      <w:r w:rsidRPr="00DC60BA">
        <w:rPr>
          <w:b/>
          <w:sz w:val="28"/>
          <w:szCs w:val="28"/>
        </w:rPr>
        <w:t>Общие планируемые результаты: у выпускника начальной школы будет сформировано умение:</w:t>
      </w:r>
    </w:p>
    <w:p w:rsidR="0015626F" w:rsidRPr="00DC60BA" w:rsidRDefault="00110321">
      <w:pPr>
        <w:spacing w:line="276" w:lineRule="auto"/>
        <w:rPr>
          <w:sz w:val="28"/>
          <w:szCs w:val="28"/>
        </w:rPr>
      </w:pPr>
      <w:r w:rsidRPr="00DC60BA">
        <w:rPr>
          <w:sz w:val="28"/>
          <w:szCs w:val="28"/>
        </w:rPr>
        <w:t>-понимать значение нравственных норм и ценностей для достойной жизни личности, семьи, общества;</w:t>
      </w:r>
    </w:p>
    <w:p w:rsidR="0015626F" w:rsidRPr="00DC60BA" w:rsidRDefault="00110321">
      <w:pPr>
        <w:spacing w:line="276" w:lineRule="auto"/>
        <w:rPr>
          <w:sz w:val="28"/>
          <w:szCs w:val="28"/>
        </w:rPr>
      </w:pPr>
      <w:r w:rsidRPr="00DC60BA">
        <w:rPr>
          <w:sz w:val="28"/>
          <w:szCs w:val="28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15626F" w:rsidRPr="00DC60BA" w:rsidRDefault="00110321">
      <w:pPr>
        <w:spacing w:line="276" w:lineRule="auto"/>
        <w:rPr>
          <w:sz w:val="28"/>
          <w:szCs w:val="28"/>
        </w:rPr>
      </w:pPr>
      <w:r w:rsidRPr="00DC60BA">
        <w:rPr>
          <w:sz w:val="28"/>
          <w:szCs w:val="28"/>
        </w:rPr>
        <w:t>– осознавать ценность человеческой жизни, необходимость стремления к нравственному совершенствованию и духовному развитию.</w:t>
      </w:r>
    </w:p>
    <w:p w:rsidR="0015626F" w:rsidRPr="00DC60BA" w:rsidRDefault="00110321">
      <w:pPr>
        <w:spacing w:line="276" w:lineRule="auto"/>
        <w:ind w:firstLine="708"/>
        <w:rPr>
          <w:b/>
          <w:sz w:val="28"/>
          <w:szCs w:val="28"/>
        </w:rPr>
      </w:pPr>
      <w:r w:rsidRPr="00DC60BA">
        <w:rPr>
          <w:b/>
          <w:sz w:val="28"/>
          <w:szCs w:val="28"/>
        </w:rPr>
        <w:t>В процессе освоения основной образовательной программы начального общего образования будут достигнуты определённые метапредметные результаты. Выпускник начальной школы научится:</w:t>
      </w:r>
    </w:p>
    <w:p w:rsidR="0015626F" w:rsidRPr="00DC60BA" w:rsidRDefault="00110321">
      <w:pPr>
        <w:spacing w:line="276" w:lineRule="auto"/>
        <w:rPr>
          <w:sz w:val="28"/>
          <w:szCs w:val="28"/>
        </w:rPr>
      </w:pPr>
      <w:r w:rsidRPr="00DC60BA">
        <w:rPr>
          <w:sz w:val="28"/>
          <w:szCs w:val="28"/>
        </w:rPr>
        <w:t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</w:t>
      </w:r>
    </w:p>
    <w:p w:rsidR="0015626F" w:rsidRPr="00DC60BA" w:rsidRDefault="00110321">
      <w:pPr>
        <w:spacing w:line="276" w:lineRule="auto"/>
        <w:ind w:firstLine="708"/>
        <w:rPr>
          <w:b/>
          <w:sz w:val="28"/>
          <w:szCs w:val="28"/>
        </w:rPr>
      </w:pPr>
      <w:r w:rsidRPr="00DC60BA">
        <w:rPr>
          <w:b/>
          <w:sz w:val="28"/>
          <w:szCs w:val="28"/>
        </w:rPr>
        <w:t>В процессе освоения основной образовательной программы начального общего образования будут достигнуты определённые предметные результаты. Выпускник начальной школы сможет:</w:t>
      </w:r>
    </w:p>
    <w:p w:rsidR="0015626F" w:rsidRPr="00DC60BA" w:rsidRDefault="00110321">
      <w:pPr>
        <w:spacing w:line="276" w:lineRule="auto"/>
        <w:rPr>
          <w:sz w:val="28"/>
          <w:szCs w:val="28"/>
        </w:rPr>
      </w:pPr>
      <w:r w:rsidRPr="00DC60BA">
        <w:rPr>
          <w:sz w:val="28"/>
          <w:szCs w:val="28"/>
        </w:rPr>
        <w:t>– ориентироваться в вопросах нравственного выбора на внутреннюю установку личности поступать согласно своей совести.</w:t>
      </w:r>
    </w:p>
    <w:p w:rsidR="0015626F" w:rsidRPr="00DC60BA" w:rsidRDefault="0015626F">
      <w:pPr>
        <w:spacing w:line="276" w:lineRule="auto"/>
        <w:jc w:val="center"/>
        <w:rPr>
          <w:b/>
          <w:sz w:val="28"/>
          <w:szCs w:val="28"/>
        </w:rPr>
      </w:pPr>
    </w:p>
    <w:p w:rsidR="0015626F" w:rsidRPr="00DC60BA" w:rsidRDefault="00110321">
      <w:pPr>
        <w:spacing w:line="276" w:lineRule="auto"/>
        <w:jc w:val="center"/>
        <w:rPr>
          <w:b/>
          <w:sz w:val="28"/>
          <w:szCs w:val="28"/>
        </w:rPr>
      </w:pPr>
      <w:r w:rsidRPr="00DC60BA">
        <w:rPr>
          <w:b/>
          <w:sz w:val="28"/>
          <w:szCs w:val="28"/>
        </w:rPr>
        <w:t>Планируемые результаты по учебному модулю «Основы светской этики»</w:t>
      </w:r>
    </w:p>
    <w:p w:rsidR="0015626F" w:rsidRPr="00DC60BA" w:rsidRDefault="00110321">
      <w:pPr>
        <w:spacing w:line="276" w:lineRule="auto"/>
        <w:ind w:firstLine="708"/>
        <w:rPr>
          <w:b/>
          <w:sz w:val="28"/>
          <w:szCs w:val="28"/>
        </w:rPr>
      </w:pPr>
      <w:r w:rsidRPr="00DC60BA">
        <w:rPr>
          <w:b/>
          <w:sz w:val="28"/>
          <w:szCs w:val="28"/>
        </w:rPr>
        <w:t>Личностные результаты. Выпускник научится: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>– 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lastRenderedPageBreak/>
        <w:t>др.);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>– на примере российской светской этики понимать значение нравственных ценностей, идеалов в жизни людей, общества;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>– излагать свое мнение по поводу значения российской светской этики в жизни людей и общества;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>– соотносить нравственные формы поведения с нормами российской светской (гражданской) этики;</w:t>
      </w:r>
    </w:p>
    <w:p w:rsidR="0015626F" w:rsidRPr="00DC60BA" w:rsidRDefault="00110321">
      <w:pPr>
        <w:ind w:firstLine="708"/>
        <w:rPr>
          <w:b/>
          <w:sz w:val="28"/>
          <w:szCs w:val="28"/>
        </w:rPr>
      </w:pPr>
      <w:r w:rsidRPr="00DC60BA">
        <w:rPr>
          <w:b/>
          <w:sz w:val="28"/>
          <w:szCs w:val="28"/>
        </w:rPr>
        <w:t>Предметные результаты. Выпускник овладеет умением: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>– осуществлять поиск необходимой информации для выполнения заданий;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 xml:space="preserve">участвовать в диспутах, слушать собеседника и излагать свое мнение; 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>готовить сообщения по выбранным темам.</w:t>
      </w:r>
    </w:p>
    <w:p w:rsidR="0015626F" w:rsidRPr="00DC60BA" w:rsidRDefault="00110321">
      <w:pPr>
        <w:ind w:firstLine="708"/>
        <w:rPr>
          <w:b/>
          <w:sz w:val="28"/>
          <w:szCs w:val="28"/>
        </w:rPr>
      </w:pPr>
      <w:r w:rsidRPr="00DC60BA">
        <w:rPr>
          <w:b/>
          <w:sz w:val="28"/>
          <w:szCs w:val="28"/>
        </w:rPr>
        <w:t>Метапредметные результаты. Выпускник получит возможность научиться: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>– устанавливать взаимосвязь между содержанием российской светской этики и поведением людей, общественными явлениями;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 xml:space="preserve">–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 </w:t>
      </w:r>
    </w:p>
    <w:p w:rsidR="0015626F" w:rsidRPr="00DC60BA" w:rsidRDefault="0015626F">
      <w:pPr>
        <w:spacing w:before="100" w:after="100"/>
        <w:rPr>
          <w:b/>
          <w:sz w:val="28"/>
          <w:szCs w:val="28"/>
        </w:rPr>
      </w:pPr>
    </w:p>
    <w:p w:rsidR="0015626F" w:rsidRPr="00DC60BA" w:rsidRDefault="0015626F">
      <w:pPr>
        <w:spacing w:before="100" w:after="100"/>
        <w:rPr>
          <w:b/>
          <w:sz w:val="28"/>
          <w:szCs w:val="28"/>
        </w:rPr>
      </w:pPr>
    </w:p>
    <w:p w:rsidR="0015626F" w:rsidRPr="00DC60BA" w:rsidRDefault="00110321">
      <w:pPr>
        <w:spacing w:before="100" w:after="100"/>
        <w:rPr>
          <w:b/>
          <w:sz w:val="28"/>
          <w:szCs w:val="28"/>
        </w:rPr>
      </w:pPr>
      <w:r w:rsidRPr="00DC60BA">
        <w:rPr>
          <w:b/>
          <w:sz w:val="28"/>
          <w:szCs w:val="28"/>
        </w:rPr>
        <w:t xml:space="preserve">Содержание курса «Основы светской этики» </w:t>
      </w:r>
    </w:p>
    <w:p w:rsidR="0015626F" w:rsidRPr="00DC60BA" w:rsidRDefault="0015626F">
      <w:pPr>
        <w:spacing w:before="100" w:after="100"/>
        <w:rPr>
          <w:b/>
          <w:sz w:val="28"/>
          <w:szCs w:val="28"/>
        </w:rPr>
      </w:pP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 xml:space="preserve">Россия - наша Родина. 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 xml:space="preserve">Что такое светская этика? 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 xml:space="preserve">Мораль и культура. 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 xml:space="preserve">Особенности морали. 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 xml:space="preserve">Добро и зло. 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lastRenderedPageBreak/>
        <w:t xml:space="preserve">Добродетели и пороки. 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 xml:space="preserve">Свобода и моральный выбор человека. 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 xml:space="preserve">Свобода и ответственность. 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 xml:space="preserve">Моральный долг. 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 xml:space="preserve">Справедливость. 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 xml:space="preserve">Альтруизм и эгоизм. 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>Что значит быть моральным?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 xml:space="preserve"> Дружба.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>Что значит быть моральным?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 xml:space="preserve">Род и семья - исток нравственных отношений. 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 xml:space="preserve">Нравственный поступок. 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 xml:space="preserve">Золотое правило нравственности. 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 xml:space="preserve">Стыд, вина и извинения. 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 xml:space="preserve">Честь и достоинство. 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 xml:space="preserve">Совесть. 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 xml:space="preserve">Нравственные идеалы. 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>Жизнь человека - высшая нравственная ценность.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 xml:space="preserve">Нравственные идеалы. 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 xml:space="preserve">Образцы нравственности в культуре Отечества. 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 xml:space="preserve">Этикет. 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 xml:space="preserve">Семейные праздники. </w:t>
      </w:r>
    </w:p>
    <w:p w:rsidR="0015626F" w:rsidRPr="00DC60BA" w:rsidRDefault="00110321">
      <w:pPr>
        <w:rPr>
          <w:sz w:val="28"/>
          <w:szCs w:val="28"/>
        </w:rPr>
      </w:pPr>
      <w:r w:rsidRPr="00DC60BA">
        <w:rPr>
          <w:sz w:val="28"/>
          <w:szCs w:val="28"/>
        </w:rPr>
        <w:t>Любовь и уважение к Отечеству.</w:t>
      </w:r>
    </w:p>
    <w:p w:rsidR="0015626F" w:rsidRPr="00DC60BA" w:rsidRDefault="0015626F">
      <w:pPr>
        <w:rPr>
          <w:sz w:val="28"/>
          <w:szCs w:val="28"/>
        </w:rPr>
      </w:pPr>
    </w:p>
    <w:p w:rsidR="0015626F" w:rsidRPr="00DC60BA" w:rsidRDefault="0015626F">
      <w:pPr>
        <w:rPr>
          <w:b/>
          <w:sz w:val="28"/>
          <w:szCs w:val="28"/>
        </w:rPr>
      </w:pPr>
    </w:p>
    <w:p w:rsidR="0015626F" w:rsidRPr="00DC60BA" w:rsidRDefault="0015626F">
      <w:pPr>
        <w:rPr>
          <w:b/>
          <w:sz w:val="28"/>
          <w:szCs w:val="28"/>
        </w:rPr>
      </w:pPr>
    </w:p>
    <w:p w:rsidR="0015626F" w:rsidRPr="00DC60BA" w:rsidRDefault="00110321">
      <w:pPr>
        <w:rPr>
          <w:b/>
          <w:sz w:val="28"/>
          <w:szCs w:val="28"/>
        </w:rPr>
      </w:pPr>
      <w:r w:rsidRPr="00DC60BA">
        <w:rPr>
          <w:b/>
          <w:sz w:val="28"/>
          <w:szCs w:val="28"/>
        </w:rPr>
        <w:t>Тематическое планирование</w:t>
      </w:r>
    </w:p>
    <w:p w:rsidR="0015626F" w:rsidRPr="00DC60BA" w:rsidRDefault="0015626F">
      <w:pPr>
        <w:rPr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96"/>
        <w:gridCol w:w="7631"/>
        <w:gridCol w:w="2227"/>
      </w:tblGrid>
      <w:tr w:rsidR="0015626F" w:rsidRPr="00DC60BA" w:rsidTr="00CA4B78">
        <w:tc>
          <w:tcPr>
            <w:tcW w:w="496" w:type="dxa"/>
          </w:tcPr>
          <w:p w:rsidR="0015626F" w:rsidRPr="00DC60BA" w:rsidRDefault="0015626F">
            <w:pPr>
              <w:spacing w:before="100" w:after="100"/>
              <w:rPr>
                <w:sz w:val="28"/>
                <w:szCs w:val="28"/>
              </w:rPr>
            </w:pPr>
          </w:p>
        </w:tc>
        <w:tc>
          <w:tcPr>
            <w:tcW w:w="7631" w:type="dxa"/>
          </w:tcPr>
          <w:p w:rsidR="0015626F" w:rsidRPr="00DC60BA" w:rsidRDefault="00110321">
            <w:pPr>
              <w:spacing w:before="100" w:after="100"/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Тема урока</w:t>
            </w:r>
          </w:p>
        </w:tc>
        <w:tc>
          <w:tcPr>
            <w:tcW w:w="2227" w:type="dxa"/>
          </w:tcPr>
          <w:p w:rsidR="0015626F" w:rsidRPr="00DC60BA" w:rsidRDefault="00110321">
            <w:pPr>
              <w:spacing w:before="100" w:after="100"/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 xml:space="preserve">Количество </w:t>
            </w:r>
            <w:r w:rsidRPr="00DC60BA">
              <w:rPr>
                <w:sz w:val="28"/>
                <w:szCs w:val="28"/>
              </w:rPr>
              <w:lastRenderedPageBreak/>
              <w:t>часов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Россия - наша Родина.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Что такое светская этика?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3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Мораль и культура.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4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Особенности морали.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5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Добро и зло.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6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Добро и зло.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7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Добродетели и пороки.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8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Добродетели и пороки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9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Свобода и моральный выбор человека.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10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Свобода и ответственность.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11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Моральный долг.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12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Справедливость.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13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Альтруизм и эгоизм.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14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Дружба.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15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Что значит быть моральным?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16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«Ты навсегда в ответе за тех, кого приручил (А. де Сент-Экзюпери)»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17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Обобщение по теме: Духовные ценности и нравственные идеалы в жизни человека и общества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18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Род и семья – исток нравственных отношений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19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Нравственный поступок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20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Золотое правило нравственности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21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  <w:lang w:val="en-US"/>
              </w:rPr>
            </w:pPr>
            <w:r w:rsidRPr="00DC60BA">
              <w:rPr>
                <w:sz w:val="28"/>
                <w:szCs w:val="28"/>
              </w:rPr>
              <w:t>Стыд, вина и извинение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22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Честь и достоинство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23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Совесть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24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Нравственные идеалы прошлого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Нравственные идеалы современности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26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Праздничные дни российского календаря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27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Семейные праздники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28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Уважение к труду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29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Этикет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30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Жизнь человека - высшая нравственная ценность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rPr>
          <w:trHeight w:val="233"/>
        </w:trPr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31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Любовь и уважение к Отечеству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32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Творческая работа «Я хочу вам рассказать об одном добром человеке (персонаже)»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rPr>
          <w:trHeight w:val="388"/>
        </w:trPr>
        <w:tc>
          <w:tcPr>
            <w:tcW w:w="496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33</w:t>
            </w:r>
          </w:p>
        </w:tc>
        <w:tc>
          <w:tcPr>
            <w:tcW w:w="7631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Творческая работа «Добро и зло в литературных произведениях»</w:t>
            </w:r>
          </w:p>
        </w:tc>
        <w:tc>
          <w:tcPr>
            <w:tcW w:w="2227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  <w:tr w:rsidR="0015626F" w:rsidRPr="00DC60BA" w:rsidTr="00CA4B78">
        <w:tc>
          <w:tcPr>
            <w:tcW w:w="496" w:type="dxa"/>
          </w:tcPr>
          <w:p w:rsidR="0015626F" w:rsidRPr="00DC60BA" w:rsidRDefault="00110321">
            <w:pPr>
              <w:spacing w:before="100" w:after="100"/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34</w:t>
            </w:r>
          </w:p>
        </w:tc>
        <w:tc>
          <w:tcPr>
            <w:tcW w:w="7631" w:type="dxa"/>
          </w:tcPr>
          <w:p w:rsidR="0015626F" w:rsidRPr="00DC60BA" w:rsidRDefault="00110321">
            <w:pPr>
              <w:spacing w:before="100" w:after="100"/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Итоговая контрольная работа учащихся</w:t>
            </w:r>
          </w:p>
        </w:tc>
        <w:tc>
          <w:tcPr>
            <w:tcW w:w="2227" w:type="dxa"/>
          </w:tcPr>
          <w:p w:rsidR="0015626F" w:rsidRPr="00DC60BA" w:rsidRDefault="00110321">
            <w:pPr>
              <w:spacing w:before="100" w:after="100"/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</w:tr>
    </w:tbl>
    <w:p w:rsidR="00CA4B78" w:rsidRDefault="00CA4B78">
      <w:pPr>
        <w:shd w:val="clear" w:color="auto" w:fill="FFFFFF"/>
        <w:spacing w:line="315" w:lineRule="atLeast"/>
        <w:rPr>
          <w:rFonts w:asciiTheme="minorHAnsi" w:hAnsiTheme="minorHAnsi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    </w:t>
      </w:r>
    </w:p>
    <w:p w:rsidR="00A44015" w:rsidRDefault="00CA4B78" w:rsidP="00A44015">
      <w:pPr>
        <w:pStyle w:val="aff2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1C1898">
        <w:rPr>
          <w:color w:val="333333"/>
          <w:sz w:val="28"/>
          <w:szCs w:val="28"/>
        </w:rPr>
        <w:t>Используемые электронные образова</w:t>
      </w:r>
      <w:r>
        <w:rPr>
          <w:color w:val="333333"/>
          <w:sz w:val="28"/>
          <w:szCs w:val="28"/>
        </w:rPr>
        <w:t xml:space="preserve">тельные ресурсы на уроках </w:t>
      </w:r>
      <w:r w:rsidRPr="00DC60BA">
        <w:rPr>
          <w:b/>
          <w:spacing w:val="2"/>
          <w:sz w:val="28"/>
          <w:szCs w:val="28"/>
        </w:rPr>
        <w:t>«Основы религиозных культур и светской этики» модуль «Основы  светской этики»</w:t>
      </w:r>
      <w:r w:rsidR="00A44015" w:rsidRPr="00A44015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2659CF" w:rsidRDefault="00A44015" w:rsidP="00A44015">
      <w:pPr>
        <w:pStyle w:val="aff2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59CF">
        <w:rPr>
          <w:color w:val="000000"/>
          <w:sz w:val="28"/>
          <w:szCs w:val="28"/>
        </w:rPr>
        <w:t>Федеральный центр информационно-образовательных ресурсов http:// fcior. edu ; Единая коллекция цифровых образовательных ресурсов - http:// school- collection. edu .</w:t>
      </w:r>
    </w:p>
    <w:p w:rsidR="002659CF" w:rsidRDefault="00A44015" w:rsidP="00A44015">
      <w:pPr>
        <w:pStyle w:val="aff2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59CF">
        <w:rPr>
          <w:color w:val="000000"/>
          <w:sz w:val="28"/>
          <w:szCs w:val="28"/>
        </w:rPr>
        <w:t>Российская электронная школа http: // resh.edu.ru</w:t>
      </w:r>
      <w:r w:rsidRPr="002659CF">
        <w:rPr>
          <w:color w:val="000000"/>
          <w:sz w:val="28"/>
          <w:szCs w:val="28"/>
        </w:rPr>
        <w:br/>
        <w:t>Каталог учебных изданий, электронного оборудования и электронных образовательных ресурсов для общего образования 1-4 класс http://www.ndce.edu.ru</w:t>
      </w:r>
      <w:r w:rsidRPr="002659CF">
        <w:rPr>
          <w:color w:val="000000"/>
          <w:sz w:val="28"/>
          <w:szCs w:val="28"/>
        </w:rPr>
        <w:br/>
        <w:t>Федеральный портал «Российское образование» http://www.edu.ru</w:t>
      </w:r>
      <w:r w:rsidRPr="002659CF">
        <w:rPr>
          <w:color w:val="000000"/>
          <w:sz w:val="28"/>
          <w:szCs w:val="28"/>
        </w:rPr>
        <w:br/>
        <w:t>Российский общеобразовательный портал http://www.school.edu.ru</w:t>
      </w:r>
      <w:r w:rsidRPr="002659CF">
        <w:rPr>
          <w:color w:val="000000"/>
          <w:sz w:val="28"/>
          <w:szCs w:val="28"/>
        </w:rPr>
        <w:br/>
        <w:t>Портал "Информационные коммуникационные технологии в образовании" http://www. ict.edu.ru Mеtodkabinet.eu: информационно-методический кабинетhttp://www.metodkabinet.ru Газета «1 сентября» www.1september.ru</w:t>
      </w:r>
      <w:r w:rsidRPr="002659CF">
        <w:rPr>
          <w:color w:val="000000"/>
          <w:sz w:val="28"/>
          <w:szCs w:val="28"/>
        </w:rPr>
        <w:br/>
        <w:t>Каталог образовательных ресурсов сети «Интернет» http://catalog.iot.ru</w:t>
      </w:r>
      <w:r w:rsidRPr="002659CF">
        <w:rPr>
          <w:color w:val="000000"/>
          <w:sz w:val="28"/>
          <w:szCs w:val="28"/>
        </w:rPr>
        <w:br/>
        <w:t>Учительский портал http://www. ucportal.ru</w:t>
      </w:r>
      <w:r w:rsidRPr="002659CF">
        <w:rPr>
          <w:color w:val="000000"/>
          <w:sz w:val="28"/>
          <w:szCs w:val="28"/>
        </w:rPr>
        <w:br/>
        <w:t>Интернет портал ProШколу.ru http://www. proshkolu.ru</w:t>
      </w:r>
    </w:p>
    <w:p w:rsidR="002659CF" w:rsidRDefault="00A44015" w:rsidP="00A44015">
      <w:pPr>
        <w:pStyle w:val="aff2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59CF">
        <w:rPr>
          <w:color w:val="000000"/>
          <w:sz w:val="28"/>
          <w:szCs w:val="28"/>
        </w:rPr>
        <w:lastRenderedPageBreak/>
        <w:t>Сетевое образовательное сообщество учителей Инфоурок https://infourok.ru</w:t>
      </w:r>
      <w:r w:rsidRPr="002659CF">
        <w:rPr>
          <w:color w:val="000000"/>
          <w:sz w:val="28"/>
          <w:szCs w:val="28"/>
        </w:rPr>
        <w:br/>
        <w:t>Образовательный портал «Видеоуроки» https://videouroki.net</w:t>
      </w:r>
      <w:r w:rsidRPr="002659CF">
        <w:rPr>
          <w:color w:val="000000"/>
          <w:sz w:val="28"/>
          <w:szCs w:val="28"/>
        </w:rPr>
        <w:br/>
        <w:t>Сетевое образовательное сообщество учителей Мультиурок https:// multiurok.ru</w:t>
      </w:r>
      <w:r w:rsidRPr="002659CF">
        <w:rPr>
          <w:color w:val="000000"/>
          <w:sz w:val="28"/>
          <w:szCs w:val="28"/>
        </w:rPr>
        <w:br/>
        <w:t>http://www.culture.ru - сайт «Культура. РФ», 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</w:t>
      </w:r>
    </w:p>
    <w:p w:rsidR="00A44015" w:rsidRPr="002659CF" w:rsidRDefault="00A44015" w:rsidP="00A44015">
      <w:pPr>
        <w:pStyle w:val="aff2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59CF">
        <w:rPr>
          <w:color w:val="000000"/>
          <w:sz w:val="28"/>
          <w:szCs w:val="28"/>
        </w:rPr>
        <w:t>http://sokrnarmira.ru - библиотека народной мудрости: мифов, сказок, притч, легенд, былин, пословиц и поговорок.</w:t>
      </w:r>
    </w:p>
    <w:p w:rsidR="00A44015" w:rsidRPr="002659CF" w:rsidRDefault="00A44015" w:rsidP="00A44015">
      <w:pPr>
        <w:pStyle w:val="aff2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59CF">
        <w:rPr>
          <w:color w:val="000000"/>
          <w:sz w:val="28"/>
          <w:szCs w:val="28"/>
        </w:rPr>
        <w:t>http://parables.ru/main-17.html - детские притчи</w:t>
      </w:r>
      <w:r w:rsidRPr="002659CF">
        <w:rPr>
          <w:color w:val="000000"/>
          <w:sz w:val="28"/>
          <w:szCs w:val="28"/>
        </w:rPr>
        <w:br/>
        <w:t>http://pritchi.ru</w:t>
      </w:r>
      <w:bookmarkStart w:id="0" w:name="_GoBack"/>
      <w:bookmarkEnd w:id="0"/>
      <w:r w:rsidRPr="002659CF">
        <w:rPr>
          <w:color w:val="000000"/>
          <w:sz w:val="28"/>
          <w:szCs w:val="28"/>
        </w:rPr>
        <w:t xml:space="preserve"> – притчи</w:t>
      </w:r>
      <w:r w:rsidRPr="002659CF">
        <w:rPr>
          <w:color w:val="000000"/>
          <w:sz w:val="28"/>
          <w:szCs w:val="28"/>
        </w:rPr>
        <w:br/>
      </w:r>
    </w:p>
    <w:p w:rsidR="00CA4B78" w:rsidRDefault="00CA4B78" w:rsidP="00CA4B78">
      <w:pPr>
        <w:shd w:val="clear" w:color="auto" w:fill="FFFFFF"/>
        <w:spacing w:line="315" w:lineRule="atLeast"/>
        <w:rPr>
          <w:color w:val="333333"/>
          <w:sz w:val="28"/>
          <w:szCs w:val="28"/>
        </w:rPr>
      </w:pPr>
    </w:p>
    <w:p w:rsidR="0015626F" w:rsidRPr="00CA4B78" w:rsidRDefault="00110321" w:rsidP="00CA4B78">
      <w:pPr>
        <w:shd w:val="clear" w:color="auto" w:fill="FFFFFF"/>
        <w:spacing w:line="315" w:lineRule="atLeast"/>
        <w:rPr>
          <w:color w:val="333333"/>
          <w:sz w:val="28"/>
          <w:szCs w:val="28"/>
        </w:rPr>
      </w:pPr>
      <w:r w:rsidRPr="00DC60BA">
        <w:rPr>
          <w:b/>
          <w:sz w:val="28"/>
          <w:szCs w:val="28"/>
        </w:rPr>
        <w:t>Календарно-тематическое планирование учебного курса «Основы светской этики»</w:t>
      </w:r>
    </w:p>
    <w:p w:rsidR="0015626F" w:rsidRPr="00DC60BA" w:rsidRDefault="0015626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86"/>
        <w:gridCol w:w="2423"/>
        <w:gridCol w:w="3129"/>
        <w:gridCol w:w="3041"/>
        <w:gridCol w:w="4641"/>
      </w:tblGrid>
      <w:tr w:rsidR="0015626F" w:rsidRPr="00DC60BA">
        <w:tc>
          <w:tcPr>
            <w:tcW w:w="0" w:type="auto"/>
          </w:tcPr>
          <w:p w:rsidR="0015626F" w:rsidRPr="00DC60BA" w:rsidRDefault="00110321">
            <w:pPr>
              <w:spacing w:before="100" w:after="100"/>
              <w:rPr>
                <w:sz w:val="28"/>
                <w:szCs w:val="28"/>
              </w:rPr>
            </w:pPr>
            <w:bookmarkStart w:id="1" w:name="0af275912af0b83f5ba73652f96299c7ab6ddcb6"/>
            <w:bookmarkStart w:id="2" w:name="0"/>
            <w:bookmarkEnd w:id="1"/>
            <w:bookmarkEnd w:id="2"/>
            <w:r w:rsidRPr="00DC60BA">
              <w:rPr>
                <w:sz w:val="28"/>
                <w:szCs w:val="28"/>
              </w:rPr>
              <w:t>№</w:t>
            </w:r>
          </w:p>
        </w:tc>
        <w:tc>
          <w:tcPr>
            <w:tcW w:w="698" w:type="dxa"/>
          </w:tcPr>
          <w:p w:rsidR="0015626F" w:rsidRPr="00DC60BA" w:rsidRDefault="00110321">
            <w:pPr>
              <w:spacing w:before="100" w:after="100"/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Дата</w:t>
            </w:r>
          </w:p>
        </w:tc>
        <w:tc>
          <w:tcPr>
            <w:tcW w:w="2423" w:type="dxa"/>
          </w:tcPr>
          <w:p w:rsidR="0015626F" w:rsidRPr="00DC60BA" w:rsidRDefault="00110321">
            <w:pPr>
              <w:spacing w:before="100" w:after="100"/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15626F" w:rsidRPr="00DC60BA" w:rsidRDefault="00110321">
            <w:pPr>
              <w:spacing w:before="100" w:after="100"/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Дидактическая единица стандарта</w:t>
            </w:r>
          </w:p>
        </w:tc>
        <w:tc>
          <w:tcPr>
            <w:tcW w:w="0" w:type="auto"/>
          </w:tcPr>
          <w:p w:rsidR="0015626F" w:rsidRPr="00DC60BA" w:rsidRDefault="00110321">
            <w:pPr>
              <w:spacing w:before="100" w:after="100"/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Виды деятельности учащихся</w:t>
            </w:r>
          </w:p>
        </w:tc>
        <w:tc>
          <w:tcPr>
            <w:tcW w:w="0" w:type="auto"/>
          </w:tcPr>
          <w:p w:rsidR="0015626F" w:rsidRPr="00DC60BA" w:rsidRDefault="00110321">
            <w:pPr>
              <w:spacing w:before="100" w:after="100"/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Планируемые результаты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15626F" w:rsidRPr="00DC60BA" w:rsidRDefault="00621769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0</w:t>
            </w:r>
            <w:r w:rsidR="00B838FA" w:rsidRPr="00DC60BA">
              <w:rPr>
                <w:sz w:val="28"/>
                <w:szCs w:val="28"/>
              </w:rPr>
              <w:t>1</w:t>
            </w:r>
            <w:r w:rsidR="00110321" w:rsidRPr="00DC60BA">
              <w:rPr>
                <w:sz w:val="28"/>
                <w:szCs w:val="28"/>
              </w:rPr>
              <w:t>.09</w:t>
            </w:r>
          </w:p>
          <w:p w:rsidR="00621769" w:rsidRPr="00DC60BA" w:rsidRDefault="00621769" w:rsidP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0</w:t>
            </w:r>
            <w:r w:rsidR="00B838FA" w:rsidRPr="00DC60BA">
              <w:rPr>
                <w:sz w:val="28"/>
                <w:szCs w:val="28"/>
              </w:rPr>
              <w:t>2</w:t>
            </w:r>
            <w:r w:rsidRPr="00DC60BA">
              <w:rPr>
                <w:sz w:val="28"/>
                <w:szCs w:val="28"/>
              </w:rPr>
              <w:t>.09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Россия - наша Родина.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Предмет «Основы светской этики», основополагающие понятия курса.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Творческая работа «Составление предложений со словами Россия, Отечество, патриот, президент, духовные ценности»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Знать, понимать и принимать ценности: Отечество, нравственность, долг, милосердие, миролюбие, как основы культурных традиций многонационального народа России. Умение осуществлять информационный поиск для выполнения учебных заданий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</w:t>
            </w:r>
          </w:p>
        </w:tc>
        <w:tc>
          <w:tcPr>
            <w:tcW w:w="698" w:type="dxa"/>
          </w:tcPr>
          <w:p w:rsidR="0015626F" w:rsidRPr="00DC60BA" w:rsidRDefault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07</w:t>
            </w:r>
            <w:r w:rsidR="00110321" w:rsidRPr="00DC60BA">
              <w:rPr>
                <w:sz w:val="28"/>
                <w:szCs w:val="28"/>
              </w:rPr>
              <w:t>.09</w:t>
            </w:r>
          </w:p>
          <w:p w:rsidR="00621769" w:rsidRPr="00DC60BA" w:rsidRDefault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08</w:t>
            </w:r>
            <w:r w:rsidR="00621769" w:rsidRPr="00DC60BA">
              <w:rPr>
                <w:sz w:val="28"/>
                <w:szCs w:val="28"/>
              </w:rPr>
              <w:t>.09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Что такое светская этика?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Общественные нормы нравственности и морали.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 xml:space="preserve">Творческая работа «Составление предложений со </w:t>
            </w:r>
            <w:r w:rsidRPr="00DC60BA">
              <w:rPr>
                <w:sz w:val="28"/>
                <w:szCs w:val="28"/>
              </w:rPr>
              <w:lastRenderedPageBreak/>
              <w:t>словами культура».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lastRenderedPageBreak/>
              <w:t xml:space="preserve">Иметь представления о светской этике и её роли в истории и современности России. Уметь </w:t>
            </w:r>
            <w:r w:rsidRPr="00DC60BA">
              <w:rPr>
                <w:sz w:val="28"/>
                <w:szCs w:val="28"/>
              </w:rPr>
              <w:lastRenderedPageBreak/>
              <w:t>излагать свое мнение и аргументировать свою точку зрения и оценку событий.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98" w:type="dxa"/>
          </w:tcPr>
          <w:p w:rsidR="0015626F" w:rsidRPr="00DC60BA" w:rsidRDefault="00621769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  <w:r w:rsidR="00B838FA" w:rsidRPr="00DC60BA">
              <w:rPr>
                <w:sz w:val="28"/>
                <w:szCs w:val="28"/>
              </w:rPr>
              <w:t>4</w:t>
            </w:r>
            <w:r w:rsidR="00110321" w:rsidRPr="00DC60BA">
              <w:rPr>
                <w:sz w:val="28"/>
                <w:szCs w:val="28"/>
              </w:rPr>
              <w:t>.09</w:t>
            </w:r>
          </w:p>
          <w:p w:rsidR="00621769" w:rsidRPr="00DC60BA" w:rsidRDefault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15</w:t>
            </w:r>
            <w:r w:rsidR="00621769" w:rsidRPr="00DC60BA">
              <w:rPr>
                <w:sz w:val="28"/>
                <w:szCs w:val="28"/>
              </w:rPr>
              <w:t>.09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Мораль и культура.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История развития представлений человечества о морали и нравственности.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Знакомство с основами светской морали, понимание ее значения в выстраивании конструктивных отношений в обществе. Развитие навыков сотрудничества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15626F" w:rsidRPr="00DC60BA" w:rsidRDefault="00621769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</w:t>
            </w:r>
            <w:r w:rsidR="00B838FA" w:rsidRPr="00DC60BA">
              <w:rPr>
                <w:sz w:val="28"/>
                <w:szCs w:val="28"/>
              </w:rPr>
              <w:t>1</w:t>
            </w:r>
            <w:r w:rsidR="00110321" w:rsidRPr="00DC60BA">
              <w:rPr>
                <w:sz w:val="28"/>
                <w:szCs w:val="28"/>
              </w:rPr>
              <w:t>.09</w:t>
            </w:r>
          </w:p>
          <w:p w:rsidR="00621769" w:rsidRPr="00DC60BA" w:rsidRDefault="00621769" w:rsidP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</w:t>
            </w:r>
            <w:r w:rsidR="00B838FA" w:rsidRPr="00DC60BA">
              <w:rPr>
                <w:sz w:val="28"/>
                <w:szCs w:val="28"/>
              </w:rPr>
              <w:t>2</w:t>
            </w:r>
            <w:r w:rsidRPr="00DC60BA">
              <w:rPr>
                <w:sz w:val="28"/>
                <w:szCs w:val="28"/>
              </w:rPr>
              <w:t>.09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Особенности морали.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История развития представлений человечества о морали и нравственности.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Самостоятельная работа «Выписать из пособия основные особенности морали как вида духовно- нравственной культуры»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Готовность к нравственному самосовершенствованию, духовному саморазвитию. Умение осуществлять информационный поиск для выполнения учебных заданий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5</w:t>
            </w:r>
          </w:p>
        </w:tc>
        <w:tc>
          <w:tcPr>
            <w:tcW w:w="698" w:type="dxa"/>
          </w:tcPr>
          <w:p w:rsidR="0015626F" w:rsidRPr="00DC60BA" w:rsidRDefault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28</w:t>
            </w:r>
            <w:r w:rsidR="00621769" w:rsidRPr="00DC60BA">
              <w:rPr>
                <w:sz w:val="28"/>
                <w:szCs w:val="28"/>
              </w:rPr>
              <w:t>.</w:t>
            </w:r>
            <w:r w:rsidRPr="00DC60BA">
              <w:rPr>
                <w:sz w:val="28"/>
                <w:szCs w:val="28"/>
              </w:rPr>
              <w:t>09</w:t>
            </w:r>
          </w:p>
          <w:p w:rsidR="00621769" w:rsidRPr="00DC60BA" w:rsidRDefault="00B838FA" w:rsidP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29.09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Добро и зло.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 xml:space="preserve">Понятия: этика, культура, мораль. 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Самостоятельная работа «Выписать 2-3 предложения, которые показались особенно важными»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Понимать и сопереживать чувствам других людей, излагать свое мнение и аргументировать свою точку зрения и оценку событий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6</w:t>
            </w:r>
          </w:p>
        </w:tc>
        <w:tc>
          <w:tcPr>
            <w:tcW w:w="698" w:type="dxa"/>
          </w:tcPr>
          <w:p w:rsidR="0015626F" w:rsidRPr="00DC60BA" w:rsidRDefault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05</w:t>
            </w:r>
            <w:r w:rsidR="00110321" w:rsidRPr="00DC60BA">
              <w:rPr>
                <w:sz w:val="28"/>
                <w:szCs w:val="28"/>
              </w:rPr>
              <w:t>.10</w:t>
            </w:r>
          </w:p>
          <w:p w:rsidR="00621769" w:rsidRPr="00DC60BA" w:rsidRDefault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05</w:t>
            </w:r>
            <w:r w:rsidR="00621769" w:rsidRPr="00DC60BA">
              <w:rPr>
                <w:sz w:val="28"/>
                <w:szCs w:val="28"/>
              </w:rPr>
              <w:t>.10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Добро и зло.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Понятия: этика, культура, мораль.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Самостоятельная работа «Выписать 2-3 предложения, которые показались особенно важными»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Понимать и сопереживать чувствам других людей, излагать свое мнение и аргументировать свою точку зрения и оценку событий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7</w:t>
            </w:r>
          </w:p>
        </w:tc>
        <w:tc>
          <w:tcPr>
            <w:tcW w:w="698" w:type="dxa"/>
          </w:tcPr>
          <w:p w:rsidR="00621769" w:rsidRPr="00DC60BA" w:rsidRDefault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12</w:t>
            </w:r>
            <w:r w:rsidR="00621769" w:rsidRPr="00DC60BA">
              <w:rPr>
                <w:sz w:val="28"/>
                <w:szCs w:val="28"/>
              </w:rPr>
              <w:t>.10</w:t>
            </w:r>
          </w:p>
          <w:p w:rsidR="0015626F" w:rsidRPr="00DC60BA" w:rsidRDefault="00B838FA" w:rsidP="00621769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13</w:t>
            </w:r>
            <w:r w:rsidR="00621769" w:rsidRPr="00DC60BA">
              <w:rPr>
                <w:sz w:val="28"/>
                <w:szCs w:val="28"/>
              </w:rPr>
              <w:t>.10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Добродетели и пороки.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Понятия: этика, культура, мораль.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 xml:space="preserve">Групповая работа «Работа со словарями» </w:t>
            </w:r>
            <w:r w:rsidRPr="00DC60BA">
              <w:rPr>
                <w:sz w:val="28"/>
                <w:szCs w:val="28"/>
              </w:rPr>
              <w:lastRenderedPageBreak/>
              <w:t>Самостоятельная работа «Найти в тексте два определения добродетели, подчеркнуть их»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lastRenderedPageBreak/>
              <w:t xml:space="preserve">Уметь уважительно относиться к иному мнению, истории и культуре </w:t>
            </w:r>
            <w:r w:rsidRPr="00DC60BA">
              <w:rPr>
                <w:sz w:val="28"/>
                <w:szCs w:val="28"/>
              </w:rPr>
              <w:lastRenderedPageBreak/>
              <w:t>других народов.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98" w:type="dxa"/>
          </w:tcPr>
          <w:p w:rsidR="0015626F" w:rsidRPr="00DC60BA" w:rsidRDefault="00B838FA" w:rsidP="00621769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  <w:r w:rsidR="00621769" w:rsidRPr="00DC60BA">
              <w:rPr>
                <w:sz w:val="28"/>
                <w:szCs w:val="28"/>
              </w:rPr>
              <w:t>9</w:t>
            </w:r>
            <w:r w:rsidR="00110321" w:rsidRPr="00DC60BA">
              <w:rPr>
                <w:sz w:val="28"/>
                <w:szCs w:val="28"/>
              </w:rPr>
              <w:t>.10</w:t>
            </w:r>
          </w:p>
          <w:p w:rsidR="00621769" w:rsidRPr="00DC60BA" w:rsidRDefault="00B838FA" w:rsidP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20</w:t>
            </w:r>
            <w:r w:rsidR="00621769" w:rsidRPr="00DC60BA">
              <w:rPr>
                <w:sz w:val="28"/>
                <w:szCs w:val="28"/>
              </w:rPr>
              <w:t>.1</w:t>
            </w:r>
            <w:r w:rsidRPr="00DC60BA">
              <w:rPr>
                <w:sz w:val="28"/>
                <w:szCs w:val="28"/>
              </w:rPr>
              <w:t>0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Добродетели и пороки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Понятия: этика, культура, мораль.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Групповая работа «Работа со словарями». Самостоятельная работа «Найти в тексте два определения добродетели, подчеркнуть их»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Уметь уважительно относиться к иному мнению, истории и культуре других народов.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9</w:t>
            </w:r>
          </w:p>
        </w:tc>
        <w:tc>
          <w:tcPr>
            <w:tcW w:w="698" w:type="dxa"/>
          </w:tcPr>
          <w:p w:rsidR="0015626F" w:rsidRPr="00DC60BA" w:rsidRDefault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26.10</w:t>
            </w:r>
          </w:p>
          <w:p w:rsidR="00621769" w:rsidRPr="00DC60BA" w:rsidRDefault="00B838FA" w:rsidP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27</w:t>
            </w:r>
            <w:r w:rsidR="00621769" w:rsidRPr="00DC60BA">
              <w:rPr>
                <w:sz w:val="28"/>
                <w:szCs w:val="28"/>
              </w:rPr>
              <w:t>.1</w:t>
            </w:r>
            <w:r w:rsidRPr="00DC60BA">
              <w:rPr>
                <w:sz w:val="28"/>
                <w:szCs w:val="28"/>
              </w:rPr>
              <w:t>0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Свобода и моральный выбор человека.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Взаимосвязь между культурными, моральными традициями и поведением людей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Самостоятельная работа «Выписать из текста пособия, что предполагает свободный выбор».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Уметь осуществлять информационный поиск для выполнения учебной задачи.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10</w:t>
            </w:r>
          </w:p>
        </w:tc>
        <w:tc>
          <w:tcPr>
            <w:tcW w:w="698" w:type="dxa"/>
          </w:tcPr>
          <w:p w:rsidR="0015626F" w:rsidRPr="00DC60BA" w:rsidRDefault="00B838FA" w:rsidP="00621769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02</w:t>
            </w:r>
            <w:r w:rsidR="00110321" w:rsidRPr="00DC60BA">
              <w:rPr>
                <w:sz w:val="28"/>
                <w:szCs w:val="28"/>
              </w:rPr>
              <w:t>.11</w:t>
            </w:r>
          </w:p>
          <w:p w:rsidR="00621769" w:rsidRPr="00DC60BA" w:rsidRDefault="00B838FA" w:rsidP="00621769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03</w:t>
            </w:r>
            <w:r w:rsidR="00621769" w:rsidRPr="00DC60BA">
              <w:rPr>
                <w:sz w:val="28"/>
                <w:szCs w:val="28"/>
              </w:rPr>
              <w:t>.11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Свобода и ответственность.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Взаимосвязь между культурными, моральными традициями и поведением людей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Самостоятельная работа «Выписать из текста пособия, что входит в отношения ответственности»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 Умение осуществлять информационный поиск для выполнения учебных заданий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11</w:t>
            </w:r>
          </w:p>
        </w:tc>
        <w:tc>
          <w:tcPr>
            <w:tcW w:w="698" w:type="dxa"/>
          </w:tcPr>
          <w:p w:rsidR="0015626F" w:rsidRPr="00DC60BA" w:rsidRDefault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09</w:t>
            </w:r>
            <w:r w:rsidR="00110321" w:rsidRPr="00DC60BA">
              <w:rPr>
                <w:sz w:val="28"/>
                <w:szCs w:val="28"/>
              </w:rPr>
              <w:t>.11</w:t>
            </w:r>
          </w:p>
          <w:p w:rsidR="00621769" w:rsidRPr="00DC60BA" w:rsidRDefault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10</w:t>
            </w:r>
            <w:r w:rsidR="00621769" w:rsidRPr="00DC60BA">
              <w:rPr>
                <w:sz w:val="28"/>
                <w:szCs w:val="28"/>
              </w:rPr>
              <w:t>.11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Моральный долг.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 xml:space="preserve">Моральные и этические требования, предъявляемые к </w:t>
            </w:r>
            <w:r w:rsidRPr="00DC60BA">
              <w:rPr>
                <w:sz w:val="28"/>
                <w:szCs w:val="28"/>
              </w:rPr>
              <w:lastRenderedPageBreak/>
              <w:t>человеку в светской культуре и различных культурных, в том числе религиозных традициях.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lastRenderedPageBreak/>
              <w:t xml:space="preserve">Самостоятельная работа «Составить предложение со </w:t>
            </w:r>
            <w:r w:rsidRPr="00DC60BA">
              <w:rPr>
                <w:sz w:val="28"/>
                <w:szCs w:val="28"/>
              </w:rPr>
              <w:lastRenderedPageBreak/>
              <w:t>словом долг»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lastRenderedPageBreak/>
              <w:t xml:space="preserve">Уметь осознавать ценности человеческой жизни. излагать свое мнение и аргументировать свою </w:t>
            </w:r>
            <w:r w:rsidRPr="00DC60BA">
              <w:rPr>
                <w:sz w:val="28"/>
                <w:szCs w:val="28"/>
              </w:rPr>
              <w:lastRenderedPageBreak/>
              <w:t>точку зрения и оценку событий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98" w:type="dxa"/>
          </w:tcPr>
          <w:p w:rsidR="0015626F" w:rsidRPr="00DC60BA" w:rsidRDefault="00B838FA" w:rsidP="00621769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16</w:t>
            </w:r>
            <w:r w:rsidR="00110321" w:rsidRPr="00DC60BA">
              <w:rPr>
                <w:sz w:val="28"/>
                <w:szCs w:val="28"/>
              </w:rPr>
              <w:t>.1</w:t>
            </w:r>
            <w:r w:rsidRPr="00DC60BA">
              <w:rPr>
                <w:sz w:val="28"/>
                <w:szCs w:val="28"/>
              </w:rPr>
              <w:t>1</w:t>
            </w:r>
          </w:p>
          <w:p w:rsidR="00621769" w:rsidRPr="00DC60BA" w:rsidRDefault="00B838FA" w:rsidP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17</w:t>
            </w:r>
            <w:r w:rsidR="00621769" w:rsidRPr="00DC60BA">
              <w:rPr>
                <w:sz w:val="28"/>
                <w:szCs w:val="28"/>
              </w:rPr>
              <w:t>.1</w:t>
            </w:r>
            <w:r w:rsidRPr="00DC60BA">
              <w:rPr>
                <w:sz w:val="28"/>
                <w:szCs w:val="28"/>
              </w:rPr>
              <w:t>1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Справедливость.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Моральные и этические требования, предъявляемые к человеку в светской культуре.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Самостоятельная работа «Составить план статьи из пособия»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Становление внутренней установки личности поступать согласно своей совести.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13</w:t>
            </w:r>
          </w:p>
        </w:tc>
        <w:tc>
          <w:tcPr>
            <w:tcW w:w="698" w:type="dxa"/>
          </w:tcPr>
          <w:p w:rsidR="0015626F" w:rsidRPr="00DC60BA" w:rsidRDefault="00B838FA" w:rsidP="00621769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23</w:t>
            </w:r>
            <w:r w:rsidR="00110321" w:rsidRPr="00DC60BA">
              <w:rPr>
                <w:sz w:val="28"/>
                <w:szCs w:val="28"/>
              </w:rPr>
              <w:t>.1</w:t>
            </w:r>
            <w:r w:rsidRPr="00DC60BA">
              <w:rPr>
                <w:sz w:val="28"/>
                <w:szCs w:val="28"/>
              </w:rPr>
              <w:t>1</w:t>
            </w:r>
          </w:p>
          <w:p w:rsidR="00621769" w:rsidRPr="00DC60BA" w:rsidRDefault="00B838FA" w:rsidP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24</w:t>
            </w:r>
            <w:r w:rsidR="00621769" w:rsidRPr="00DC60BA">
              <w:rPr>
                <w:sz w:val="28"/>
                <w:szCs w:val="28"/>
              </w:rPr>
              <w:t>.1</w:t>
            </w:r>
            <w:r w:rsidRPr="00DC60BA">
              <w:rPr>
                <w:sz w:val="28"/>
                <w:szCs w:val="28"/>
              </w:rPr>
              <w:t>1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Альтруизм и эгоизм.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Моральные и этические требования, предъявляемые к человеку в светской культуре.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Самостоятельная работа «Найти и выписать определения альтруизма и эгоизма». Работа в группах над содержанием сказок.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Уметь адекватно оценивать собственное поведение и поведение окружающих. Умение осуществлять информационный поиск для выполнения учебных заданий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14</w:t>
            </w:r>
          </w:p>
        </w:tc>
        <w:tc>
          <w:tcPr>
            <w:tcW w:w="698" w:type="dxa"/>
          </w:tcPr>
          <w:p w:rsidR="0015626F" w:rsidRPr="00DC60BA" w:rsidRDefault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30</w:t>
            </w:r>
            <w:r w:rsidR="00110321" w:rsidRPr="00DC60BA">
              <w:rPr>
                <w:sz w:val="28"/>
                <w:szCs w:val="28"/>
              </w:rPr>
              <w:t>.1</w:t>
            </w:r>
            <w:r w:rsidRPr="00DC60BA">
              <w:rPr>
                <w:sz w:val="28"/>
                <w:szCs w:val="28"/>
              </w:rPr>
              <w:t>1</w:t>
            </w:r>
          </w:p>
          <w:p w:rsidR="00621769" w:rsidRPr="00DC60BA" w:rsidRDefault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01</w:t>
            </w:r>
            <w:r w:rsidR="00621769" w:rsidRPr="00DC60BA">
              <w:rPr>
                <w:sz w:val="28"/>
                <w:szCs w:val="28"/>
              </w:rPr>
              <w:t>.12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Дружба.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Моральные и этические требования, предъявляемые к человеку в светской культуре.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Коллективная рефлексия, предусмотренная в электронном сопровождении к уроку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Иметь представление о понятиях: дружба, бескорыстие, избирательность, порядочность, доверие, честность, ответственность. Осознавать ценности нравственности и духовности в человеческой жизни.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15</w:t>
            </w:r>
          </w:p>
        </w:tc>
        <w:tc>
          <w:tcPr>
            <w:tcW w:w="698" w:type="dxa"/>
          </w:tcPr>
          <w:p w:rsidR="0015626F" w:rsidRPr="00DC60BA" w:rsidRDefault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07</w:t>
            </w:r>
            <w:r w:rsidR="00110321" w:rsidRPr="00DC60BA">
              <w:rPr>
                <w:sz w:val="28"/>
                <w:szCs w:val="28"/>
              </w:rPr>
              <w:t>.12</w:t>
            </w:r>
          </w:p>
          <w:p w:rsidR="00621769" w:rsidRPr="00DC60BA" w:rsidRDefault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08</w:t>
            </w:r>
            <w:r w:rsidR="00621769" w:rsidRPr="00DC60BA">
              <w:rPr>
                <w:sz w:val="28"/>
                <w:szCs w:val="28"/>
              </w:rPr>
              <w:t>.12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Что значит быть моральным?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Важность соблюдения человеком нравственных и моральных норм.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Самостоятельная работа продолжить предложение «Быть моральным - это значит ...»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Развитие этических чувств, как регуляторов морального поведения.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98" w:type="dxa"/>
          </w:tcPr>
          <w:p w:rsidR="0015626F" w:rsidRPr="00DC60BA" w:rsidRDefault="00B838FA" w:rsidP="00621769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14</w:t>
            </w:r>
            <w:r w:rsidR="00110321" w:rsidRPr="00DC60BA">
              <w:rPr>
                <w:sz w:val="28"/>
                <w:szCs w:val="28"/>
              </w:rPr>
              <w:t>.1</w:t>
            </w:r>
            <w:r w:rsidR="00621769" w:rsidRPr="00DC60BA">
              <w:rPr>
                <w:sz w:val="28"/>
                <w:szCs w:val="28"/>
              </w:rPr>
              <w:t>2</w:t>
            </w:r>
          </w:p>
          <w:p w:rsidR="003956FD" w:rsidRPr="00DC60BA" w:rsidRDefault="003956FD" w:rsidP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</w:t>
            </w:r>
            <w:r w:rsidR="00B838FA" w:rsidRPr="00DC60BA">
              <w:rPr>
                <w:sz w:val="28"/>
                <w:szCs w:val="28"/>
              </w:rPr>
              <w:t>5</w:t>
            </w:r>
            <w:r w:rsidRPr="00DC60BA">
              <w:rPr>
                <w:sz w:val="28"/>
                <w:szCs w:val="28"/>
              </w:rPr>
              <w:t>.</w:t>
            </w:r>
            <w:r w:rsidR="00B838FA" w:rsidRPr="00DC60BA">
              <w:rPr>
                <w:sz w:val="28"/>
                <w:szCs w:val="28"/>
              </w:rPr>
              <w:t>12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«Ты навсегда в ответе за тех, кого приручил (А. де Сент-Экзюпери)»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Моральные и этические требования, предъявляемые к человеку в светской культуре.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Самостоятельная работа учащихся по составлению плана творческой работы. Творческая деятельность учащихся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Уметь слушать собеседника, вести диалог, признавать возможность существования различных точек зрения и право каждого иметь свою собственную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17</w:t>
            </w:r>
          </w:p>
        </w:tc>
        <w:tc>
          <w:tcPr>
            <w:tcW w:w="698" w:type="dxa"/>
          </w:tcPr>
          <w:p w:rsidR="0015626F" w:rsidRPr="00DC60BA" w:rsidRDefault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21</w:t>
            </w:r>
            <w:r w:rsidR="00110321" w:rsidRPr="00DC60BA">
              <w:rPr>
                <w:sz w:val="28"/>
                <w:szCs w:val="28"/>
              </w:rPr>
              <w:t>.</w:t>
            </w:r>
            <w:r w:rsidRPr="00DC60BA">
              <w:rPr>
                <w:sz w:val="28"/>
                <w:szCs w:val="28"/>
              </w:rPr>
              <w:t>12</w:t>
            </w:r>
          </w:p>
          <w:p w:rsidR="003956FD" w:rsidRPr="00DC60BA" w:rsidRDefault="00B838FA" w:rsidP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22</w:t>
            </w:r>
            <w:r w:rsidR="003956FD" w:rsidRPr="00DC60BA">
              <w:rPr>
                <w:sz w:val="28"/>
                <w:szCs w:val="28"/>
              </w:rPr>
              <w:t>.</w:t>
            </w:r>
            <w:r w:rsidRPr="00DC60BA">
              <w:rPr>
                <w:sz w:val="28"/>
                <w:szCs w:val="28"/>
              </w:rPr>
              <w:t>12</w:t>
            </w:r>
            <w:r w:rsidR="003956FD" w:rsidRPr="00DC60BA">
              <w:rPr>
                <w:sz w:val="28"/>
                <w:szCs w:val="28"/>
              </w:rPr>
              <w:t>1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Обобщение по теме: Духовные ценности и нравственные идеалы в жизни человека и общества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История развития представлений человечества о морали и нравственности.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Самостоятельная работа учащихся по выполнению предложенной работы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Иметь представление о понятиях: дружба, бескорыстие, избирательность, порядочность, доверие, честность, ответственность.Осознавать ценности нравственности и духовности в человеческой жизни.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18</w:t>
            </w:r>
          </w:p>
        </w:tc>
        <w:tc>
          <w:tcPr>
            <w:tcW w:w="698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</w:t>
            </w:r>
            <w:r w:rsidR="00B838FA" w:rsidRPr="00DC60BA">
              <w:rPr>
                <w:sz w:val="28"/>
                <w:szCs w:val="28"/>
              </w:rPr>
              <w:t>8</w:t>
            </w:r>
            <w:r w:rsidRPr="00DC60BA">
              <w:rPr>
                <w:sz w:val="28"/>
                <w:szCs w:val="28"/>
              </w:rPr>
              <w:t>.</w:t>
            </w:r>
            <w:r w:rsidR="00B838FA" w:rsidRPr="00DC60BA">
              <w:rPr>
                <w:sz w:val="28"/>
                <w:szCs w:val="28"/>
              </w:rPr>
              <w:t>12</w:t>
            </w:r>
          </w:p>
          <w:p w:rsidR="003956FD" w:rsidRPr="00DC60BA" w:rsidRDefault="003956FD" w:rsidP="00B838FA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</w:t>
            </w:r>
            <w:r w:rsidR="00B838FA" w:rsidRPr="00DC60BA">
              <w:rPr>
                <w:sz w:val="28"/>
                <w:szCs w:val="28"/>
              </w:rPr>
              <w:t>9</w:t>
            </w:r>
            <w:r w:rsidRPr="00DC60BA">
              <w:rPr>
                <w:sz w:val="28"/>
                <w:szCs w:val="28"/>
              </w:rPr>
              <w:t>.</w:t>
            </w:r>
            <w:r w:rsidR="00B838FA" w:rsidRPr="00DC60BA">
              <w:rPr>
                <w:sz w:val="28"/>
                <w:szCs w:val="28"/>
              </w:rPr>
              <w:t>12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Род и семья - исток</w:t>
            </w:r>
          </w:p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нравственных</w:t>
            </w:r>
          </w:p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отношений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Взаимосвязь родственных отношений.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Ответы на вопросы анкеты; написать эссе; подготовить фотогазету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Иметь представление о понятиях: род, родословие, семья, фамилия, христианство, христиане. Уметь: проявлять взаимопомощь, стремиться совершать добрые дела; соизмерять свои потребности с потребностями членов семьи;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19</w:t>
            </w:r>
          </w:p>
        </w:tc>
        <w:tc>
          <w:tcPr>
            <w:tcW w:w="698" w:type="dxa"/>
          </w:tcPr>
          <w:p w:rsidR="0015626F" w:rsidRPr="00DC60BA" w:rsidRDefault="0017522B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11</w:t>
            </w:r>
            <w:r w:rsidR="003956FD" w:rsidRPr="00DC60BA">
              <w:rPr>
                <w:sz w:val="28"/>
                <w:szCs w:val="28"/>
              </w:rPr>
              <w:t>.01</w:t>
            </w:r>
          </w:p>
          <w:p w:rsidR="003956FD" w:rsidRPr="00DC60BA" w:rsidRDefault="0017522B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12</w:t>
            </w:r>
            <w:r w:rsidR="003956FD" w:rsidRPr="00DC60BA">
              <w:rPr>
                <w:sz w:val="28"/>
                <w:szCs w:val="28"/>
              </w:rPr>
              <w:t>.01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Нравственный поступок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Взаимосвязь между мотивом и целью поступка.</w:t>
            </w:r>
          </w:p>
          <w:p w:rsidR="0015626F" w:rsidRPr="00DC60BA" w:rsidRDefault="001562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Самостоятельная работа: выписать из пособия пять компонентов нравственного поступка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Иметь представление о понятиях: Поступок. Нравственный поступок. Мотив. Цель поступка. Средства достижения цели. Действие. Результат.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20.</w:t>
            </w:r>
          </w:p>
        </w:tc>
        <w:tc>
          <w:tcPr>
            <w:tcW w:w="698" w:type="dxa"/>
          </w:tcPr>
          <w:p w:rsidR="003956FD" w:rsidRPr="00DC60BA" w:rsidRDefault="0017522B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18.01</w:t>
            </w:r>
          </w:p>
          <w:p w:rsidR="0017522B" w:rsidRPr="00DC60BA" w:rsidRDefault="0017522B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19.01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Золотое правило нравственности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 xml:space="preserve">Значение этических норм, норм морали и </w:t>
            </w:r>
            <w:r w:rsidRPr="00DC60BA">
              <w:rPr>
                <w:sz w:val="28"/>
                <w:szCs w:val="28"/>
              </w:rPr>
              <w:lastRenderedPageBreak/>
              <w:t>нравственности в жизни людей, общества.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lastRenderedPageBreak/>
              <w:t xml:space="preserve">Самостоятельная работа: выписать из </w:t>
            </w:r>
            <w:r w:rsidRPr="00DC60BA">
              <w:rPr>
                <w:sz w:val="28"/>
                <w:szCs w:val="28"/>
              </w:rPr>
              <w:lastRenderedPageBreak/>
              <w:t>пособия золотое правило нравственности в положительной или отрицательной формулировке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lastRenderedPageBreak/>
              <w:t xml:space="preserve">Ориентироваться в ситуациях морального выбора Уметь </w:t>
            </w:r>
            <w:r w:rsidRPr="00DC60BA">
              <w:rPr>
                <w:sz w:val="28"/>
                <w:szCs w:val="28"/>
              </w:rPr>
              <w:lastRenderedPageBreak/>
              <w:t>применять золотое правило нравственности.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698" w:type="dxa"/>
          </w:tcPr>
          <w:p w:rsidR="003956FD" w:rsidRPr="00DC60BA" w:rsidRDefault="0017522B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25.01</w:t>
            </w:r>
          </w:p>
          <w:p w:rsidR="0017522B" w:rsidRPr="00DC60BA" w:rsidRDefault="0017522B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26.01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  <w:lang w:val="en-US"/>
              </w:rPr>
            </w:pPr>
            <w:r w:rsidRPr="00DC60BA">
              <w:rPr>
                <w:sz w:val="28"/>
                <w:szCs w:val="28"/>
              </w:rPr>
              <w:t>Стыд, вина и извинение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Значение этических норм, норм морали и нравственности в жизни людей, общества.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Коллективная рефлексия (электронное сопровождение к курсу). Учатся толерантному отношению друг к другу. Беседа по произведению Ф.Решетникова «Опять двойка»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Уметь анализировать понятие с выделением существенных и несущественных признаков. Усвоение понятий «стыд», «вина». Умение оценивать поступки героев произведений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22</w:t>
            </w:r>
          </w:p>
        </w:tc>
        <w:tc>
          <w:tcPr>
            <w:tcW w:w="698" w:type="dxa"/>
          </w:tcPr>
          <w:p w:rsidR="0015626F" w:rsidRPr="00DC60BA" w:rsidRDefault="0017522B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01</w:t>
            </w:r>
            <w:r w:rsidR="00110321" w:rsidRPr="00DC60BA">
              <w:rPr>
                <w:sz w:val="28"/>
                <w:szCs w:val="28"/>
              </w:rPr>
              <w:t>.02</w:t>
            </w:r>
          </w:p>
          <w:p w:rsidR="003956FD" w:rsidRPr="00DC60BA" w:rsidRDefault="0017522B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02</w:t>
            </w:r>
            <w:r w:rsidR="003956FD" w:rsidRPr="00DC60BA">
              <w:rPr>
                <w:sz w:val="28"/>
                <w:szCs w:val="28"/>
              </w:rPr>
              <w:t>.02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Честь и достоинство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 xml:space="preserve">Жизненные ситуации, нравственные проблемы в истории, повседневной жизни, сопоставление их с нормами светской этики. 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Словарный диктант с элементами игры: кто больше вспомнит понятий, изученных на предыдущих уроках.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Уметь формулировать собственное мнение о достоинстве, кодексе чести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23</w:t>
            </w:r>
          </w:p>
        </w:tc>
        <w:tc>
          <w:tcPr>
            <w:tcW w:w="698" w:type="dxa"/>
          </w:tcPr>
          <w:p w:rsidR="003956FD" w:rsidRPr="00DC60BA" w:rsidRDefault="0017522B" w:rsidP="003956FD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08.02</w:t>
            </w:r>
          </w:p>
          <w:p w:rsidR="0017522B" w:rsidRPr="00DC60BA" w:rsidRDefault="0017522B" w:rsidP="003956FD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09.02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Совесть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 xml:space="preserve">Жизненные ситуации, нравственные проблемы в истории, повседневной жизни, </w:t>
            </w:r>
            <w:r w:rsidRPr="00DC60BA">
              <w:rPr>
                <w:sz w:val="28"/>
                <w:szCs w:val="28"/>
              </w:rPr>
              <w:lastRenderedPageBreak/>
              <w:t>сопоставление их с нормами светской этики.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lastRenderedPageBreak/>
              <w:t>Ролевая игра.</w:t>
            </w:r>
          </w:p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Самостоятельная работа: составить план статьи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Становление внутренней установки личности поступать согласно своей совести. Уметь различать понятия стыд и совесть.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698" w:type="dxa"/>
          </w:tcPr>
          <w:p w:rsidR="003956FD" w:rsidRPr="00DC60BA" w:rsidRDefault="0017522B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15.02</w:t>
            </w:r>
          </w:p>
          <w:p w:rsidR="0017522B" w:rsidRPr="00DC60BA" w:rsidRDefault="0017522B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16.02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Нравственные идеалы прошлого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Жизненные ситуации, нравственные проблемы в истории, повседневной жизни, сопоставление их с нормами светской этики.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Работа в группах.</w:t>
            </w:r>
          </w:p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Самостоятельная работа: составить 5-6 предложений о подвигах русских богатырей или рыцарей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Умение анализировать жизненные ситуации, нравственные проблемы и сопоставлять их с нормами светской этики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25</w:t>
            </w:r>
          </w:p>
        </w:tc>
        <w:tc>
          <w:tcPr>
            <w:tcW w:w="698" w:type="dxa"/>
          </w:tcPr>
          <w:p w:rsidR="003956FD" w:rsidRPr="00DC60BA" w:rsidRDefault="0017522B" w:rsidP="003956FD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01.03</w:t>
            </w:r>
          </w:p>
          <w:p w:rsidR="0017522B" w:rsidRPr="00DC60BA" w:rsidRDefault="0017522B" w:rsidP="003956FD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02.03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Нравственные идеалы современности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Жизненные ситуации, нравственные проблемы в истории, повседневной жизни, сопоставление их с нормами светской этики.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Работа в группах.</w:t>
            </w:r>
          </w:p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Самостоятельная работа: составить 5-6 предложений о подвигах русских богатырей или рыцарей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Умение анализировать жизненные ситуации, нравственные проблемы и сопоставлять их с нормами светской этики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26.</w:t>
            </w:r>
          </w:p>
        </w:tc>
        <w:tc>
          <w:tcPr>
            <w:tcW w:w="698" w:type="dxa"/>
          </w:tcPr>
          <w:p w:rsidR="003956FD" w:rsidRPr="00DC60BA" w:rsidRDefault="0017522B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15.03.</w:t>
            </w:r>
          </w:p>
          <w:p w:rsidR="0017522B" w:rsidRPr="00DC60BA" w:rsidRDefault="0017522B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16.03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Праздничные дни российского календаря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Образцы нравственности в культуре Отечества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Совершенствуют умения в области чтения и понимания прочитанного, ответов на вопросы разных типов построения высказывания, умения в области коммуникации.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Иметь представление о понятии этикет, о значении речи для этикета</w:t>
            </w:r>
          </w:p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Знать правила этикета, которые должен соблюдать школьник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27.</w:t>
            </w:r>
          </w:p>
        </w:tc>
        <w:tc>
          <w:tcPr>
            <w:tcW w:w="698" w:type="dxa"/>
          </w:tcPr>
          <w:p w:rsidR="003956FD" w:rsidRPr="00DC60BA" w:rsidRDefault="0017522B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22</w:t>
            </w:r>
            <w:r w:rsidR="00110321" w:rsidRPr="00DC60BA">
              <w:rPr>
                <w:sz w:val="28"/>
                <w:szCs w:val="28"/>
              </w:rPr>
              <w:t>.03</w:t>
            </w:r>
          </w:p>
          <w:p w:rsidR="0015626F" w:rsidRPr="00DC60BA" w:rsidRDefault="0017522B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23.03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Семейные праздники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 xml:space="preserve">Появление праздников, их значение в семье и в </w:t>
            </w:r>
            <w:r w:rsidRPr="00DC60BA">
              <w:rPr>
                <w:sz w:val="28"/>
                <w:szCs w:val="28"/>
              </w:rPr>
              <w:lastRenderedPageBreak/>
              <w:t xml:space="preserve">стране. 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lastRenderedPageBreak/>
              <w:t xml:space="preserve">Творческая работа «Подарок». Ролевая </w:t>
            </w:r>
            <w:r w:rsidRPr="00DC60BA">
              <w:rPr>
                <w:sz w:val="28"/>
                <w:szCs w:val="28"/>
              </w:rPr>
              <w:lastRenderedPageBreak/>
              <w:t>игра: Рыцари, джентльмены, леди.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lastRenderedPageBreak/>
              <w:t xml:space="preserve">Знание норм-образцов нравственного поведения в культуре </w:t>
            </w:r>
            <w:r w:rsidRPr="00DC60BA">
              <w:rPr>
                <w:sz w:val="28"/>
                <w:szCs w:val="28"/>
              </w:rPr>
              <w:lastRenderedPageBreak/>
              <w:t>России. Умение работать с источниками информации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698" w:type="dxa"/>
          </w:tcPr>
          <w:p w:rsidR="003956FD" w:rsidRPr="00DC60BA" w:rsidRDefault="0017522B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29.03</w:t>
            </w:r>
          </w:p>
          <w:p w:rsidR="0017522B" w:rsidRPr="00DC60BA" w:rsidRDefault="0017522B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30.03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Уважение к труду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Многообразие национальных и религиозных культур и их общих ценностных основ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Совершенствуют умения в области коммуникации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Формирование умения с достаточной полнотой и точностью выражать свои мысли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29</w:t>
            </w:r>
          </w:p>
        </w:tc>
        <w:tc>
          <w:tcPr>
            <w:tcW w:w="698" w:type="dxa"/>
          </w:tcPr>
          <w:p w:rsidR="0015626F" w:rsidRPr="00DC60BA" w:rsidRDefault="0017522B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05</w:t>
            </w:r>
            <w:r w:rsidR="00110321" w:rsidRPr="00DC60BA">
              <w:rPr>
                <w:sz w:val="28"/>
                <w:szCs w:val="28"/>
              </w:rPr>
              <w:t>.04</w:t>
            </w:r>
          </w:p>
          <w:p w:rsidR="003956FD" w:rsidRPr="00DC60BA" w:rsidRDefault="0017522B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06</w:t>
            </w:r>
            <w:r w:rsidR="003956FD" w:rsidRPr="00DC60BA">
              <w:rPr>
                <w:sz w:val="28"/>
                <w:szCs w:val="28"/>
              </w:rPr>
              <w:t>.04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Этикет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Жизненные ситуации, нравственные проблемы в истории, повседневной жизни, сопоставление их с нормами светской этики.</w:t>
            </w:r>
          </w:p>
        </w:tc>
        <w:tc>
          <w:tcPr>
            <w:tcW w:w="0" w:type="auto"/>
          </w:tcPr>
          <w:p w:rsidR="0015626F" w:rsidRPr="00DC60BA" w:rsidRDefault="001562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Иметь представление о понятиях Праздник, подарок, праздничный ритуал.</w:t>
            </w:r>
          </w:p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Понимать значение праздников в стране и в семье.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30</w:t>
            </w:r>
          </w:p>
        </w:tc>
        <w:tc>
          <w:tcPr>
            <w:tcW w:w="698" w:type="dxa"/>
          </w:tcPr>
          <w:p w:rsidR="0015626F" w:rsidRPr="00DC60BA" w:rsidRDefault="0017522B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12</w:t>
            </w:r>
            <w:r w:rsidR="00110321" w:rsidRPr="00DC60BA">
              <w:rPr>
                <w:sz w:val="28"/>
                <w:szCs w:val="28"/>
              </w:rPr>
              <w:t>.04</w:t>
            </w:r>
          </w:p>
          <w:p w:rsidR="00903DA4" w:rsidRPr="00DC60BA" w:rsidRDefault="0017522B" w:rsidP="00903DA4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13</w:t>
            </w:r>
            <w:r w:rsidR="00903DA4" w:rsidRPr="00DC60BA">
              <w:rPr>
                <w:sz w:val="28"/>
                <w:szCs w:val="28"/>
              </w:rPr>
              <w:t>.04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Жизнь человека - высшая нравственная ценность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Жизненные ситуации, нравственные проблемы в истории, повседневной жизни и сопоставление их с нормами светской этики.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Работа в группах. Совершенствуют умения в области работы с источниками информации.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Понимать значение нравственных ценностей человека Формирование умения с достаточной полнотой и точностью выражать свои мысли</w:t>
            </w:r>
          </w:p>
        </w:tc>
      </w:tr>
      <w:tr w:rsidR="0015626F" w:rsidRPr="00DC60BA">
        <w:trPr>
          <w:trHeight w:val="1753"/>
        </w:trPr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31</w:t>
            </w:r>
          </w:p>
        </w:tc>
        <w:tc>
          <w:tcPr>
            <w:tcW w:w="698" w:type="dxa"/>
          </w:tcPr>
          <w:p w:rsidR="00903DA4" w:rsidRPr="00DC60BA" w:rsidRDefault="0017522B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19.04</w:t>
            </w:r>
          </w:p>
          <w:p w:rsidR="0017522B" w:rsidRPr="00DC60BA" w:rsidRDefault="0017522B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20.04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Любовь и уважение к Отечеству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Многообразие национальных и религиозных культур и их общих ценностных основ.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 xml:space="preserve">Совершенствуют умения в области чтения и понимания прочитанного, ответов на вопросы разных типов построения высказывания. Работа </w:t>
            </w:r>
            <w:r w:rsidRPr="00DC60BA">
              <w:rPr>
                <w:sz w:val="28"/>
                <w:szCs w:val="28"/>
              </w:rPr>
              <w:lastRenderedPageBreak/>
              <w:t>в группах.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lastRenderedPageBreak/>
              <w:t>Иметь представление о понятиях государство, гражданин. Формирование умения с достаточной полнотой и точностью выражать свои мысли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698" w:type="dxa"/>
          </w:tcPr>
          <w:p w:rsidR="00903DA4" w:rsidRPr="00DC60BA" w:rsidRDefault="0017522B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26.04</w:t>
            </w:r>
          </w:p>
          <w:p w:rsidR="0017522B" w:rsidRPr="00DC60BA" w:rsidRDefault="0017522B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27.04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Творческая работа «Я хочу вам рассказать об одном добром человеке (персонаже)»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Многообразие национальных и религиозных культур и их общих ценностных основ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Самостоятельная работа учащихся по составлению плана творческой работы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Уметь слушать собеседника, вести диалог, признавать возможность существования различных точек зрения и право каждого иметь свою собственную</w:t>
            </w:r>
          </w:p>
        </w:tc>
      </w:tr>
      <w:tr w:rsidR="0015626F" w:rsidRPr="00DC60BA">
        <w:trPr>
          <w:trHeight w:val="1286"/>
        </w:trPr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33</w:t>
            </w:r>
          </w:p>
        </w:tc>
        <w:tc>
          <w:tcPr>
            <w:tcW w:w="698" w:type="dxa"/>
          </w:tcPr>
          <w:p w:rsidR="00903DA4" w:rsidRPr="00DC60BA" w:rsidRDefault="0017522B" w:rsidP="00903DA4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17.05</w:t>
            </w:r>
          </w:p>
          <w:p w:rsidR="0017522B" w:rsidRPr="00DC60BA" w:rsidRDefault="0017522B" w:rsidP="00903DA4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18.05</w:t>
            </w:r>
          </w:p>
        </w:tc>
        <w:tc>
          <w:tcPr>
            <w:tcW w:w="2423" w:type="dxa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Творческая работа «Добро и зло в литературных произведениях»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Многообразие национальных и религиозных культур и их общих ценностных основ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Самостоятельная работа учащихся по составлению плана творческой работы</w:t>
            </w:r>
          </w:p>
        </w:tc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Уметь слушать собеседника, вести диалог, признавать возможность существования различных точек зрения и право каждого иметь свою собственную</w:t>
            </w:r>
          </w:p>
        </w:tc>
      </w:tr>
      <w:tr w:rsidR="0015626F" w:rsidRPr="00DC60BA">
        <w:tc>
          <w:tcPr>
            <w:tcW w:w="0" w:type="auto"/>
          </w:tcPr>
          <w:p w:rsidR="0015626F" w:rsidRPr="00DC60BA" w:rsidRDefault="00110321">
            <w:pPr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34</w:t>
            </w:r>
          </w:p>
        </w:tc>
        <w:tc>
          <w:tcPr>
            <w:tcW w:w="698" w:type="dxa"/>
          </w:tcPr>
          <w:p w:rsidR="0015626F" w:rsidRPr="00DC60BA" w:rsidRDefault="00110321" w:rsidP="00903DA4">
            <w:pPr>
              <w:spacing w:before="100" w:after="100"/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</w:t>
            </w:r>
            <w:r w:rsidR="0017522B" w:rsidRPr="00DC60BA">
              <w:rPr>
                <w:sz w:val="28"/>
                <w:szCs w:val="28"/>
              </w:rPr>
              <w:t>4</w:t>
            </w:r>
            <w:r w:rsidRPr="00DC60BA">
              <w:rPr>
                <w:sz w:val="28"/>
                <w:szCs w:val="28"/>
              </w:rPr>
              <w:t>.05</w:t>
            </w:r>
          </w:p>
          <w:p w:rsidR="00903DA4" w:rsidRPr="00DC60BA" w:rsidRDefault="00903DA4" w:rsidP="0017522B">
            <w:pPr>
              <w:spacing w:before="100" w:after="100"/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2</w:t>
            </w:r>
            <w:r w:rsidR="0017522B" w:rsidRPr="00DC60BA">
              <w:rPr>
                <w:sz w:val="28"/>
                <w:szCs w:val="28"/>
              </w:rPr>
              <w:t>5</w:t>
            </w:r>
            <w:r w:rsidRPr="00DC60BA">
              <w:rPr>
                <w:sz w:val="28"/>
                <w:szCs w:val="28"/>
              </w:rPr>
              <w:t>.05</w:t>
            </w:r>
          </w:p>
        </w:tc>
        <w:tc>
          <w:tcPr>
            <w:tcW w:w="2423" w:type="dxa"/>
          </w:tcPr>
          <w:p w:rsidR="0015626F" w:rsidRPr="00DC60BA" w:rsidRDefault="00110321">
            <w:pPr>
              <w:spacing w:before="100" w:after="100"/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Итоговый урок: что такое светская этика?</w:t>
            </w:r>
          </w:p>
        </w:tc>
        <w:tc>
          <w:tcPr>
            <w:tcW w:w="0" w:type="auto"/>
          </w:tcPr>
          <w:p w:rsidR="0015626F" w:rsidRPr="00DC60BA" w:rsidRDefault="00110321">
            <w:pPr>
              <w:spacing w:before="100" w:after="100"/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Проверка усвоения предметных знаний и умений.</w:t>
            </w:r>
          </w:p>
        </w:tc>
        <w:tc>
          <w:tcPr>
            <w:tcW w:w="0" w:type="auto"/>
          </w:tcPr>
          <w:p w:rsidR="0015626F" w:rsidRPr="00DC60BA" w:rsidRDefault="00110321">
            <w:pPr>
              <w:spacing w:before="100" w:after="100"/>
              <w:rPr>
                <w:sz w:val="28"/>
                <w:szCs w:val="28"/>
              </w:rPr>
            </w:pPr>
            <w:r w:rsidRPr="00DC60BA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0" w:type="auto"/>
          </w:tcPr>
          <w:p w:rsidR="0015626F" w:rsidRPr="00DC60BA" w:rsidRDefault="0015626F">
            <w:pPr>
              <w:spacing w:before="100" w:after="100"/>
              <w:rPr>
                <w:sz w:val="28"/>
                <w:szCs w:val="28"/>
              </w:rPr>
            </w:pPr>
          </w:p>
        </w:tc>
      </w:tr>
    </w:tbl>
    <w:p w:rsidR="0015626F" w:rsidRPr="00DC60BA" w:rsidRDefault="0015626F">
      <w:pPr>
        <w:rPr>
          <w:sz w:val="28"/>
          <w:szCs w:val="28"/>
        </w:rPr>
      </w:pPr>
    </w:p>
    <w:p w:rsidR="0015626F" w:rsidRPr="00DC60BA" w:rsidRDefault="0015626F">
      <w:pPr>
        <w:rPr>
          <w:sz w:val="28"/>
          <w:szCs w:val="28"/>
        </w:rPr>
      </w:pPr>
    </w:p>
    <w:sectPr w:rsidR="0015626F" w:rsidRPr="00DC60BA">
      <w:pgSz w:w="16838" w:h="11906" w:orient="landscape"/>
      <w:pgMar w:top="1701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0BA" w:rsidRDefault="00DC60BA">
      <w:r>
        <w:separator/>
      </w:r>
    </w:p>
  </w:endnote>
  <w:endnote w:type="continuationSeparator" w:id="0">
    <w:p w:rsidR="00DC60BA" w:rsidRDefault="00DC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0BA" w:rsidRDefault="00DC60BA">
      <w:r>
        <w:separator/>
      </w:r>
    </w:p>
  </w:footnote>
  <w:footnote w:type="continuationSeparator" w:id="0">
    <w:p w:rsidR="00DC60BA" w:rsidRDefault="00DC6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0F25"/>
    <w:multiLevelType w:val="hybridMultilevel"/>
    <w:tmpl w:val="657A8CB0"/>
    <w:lvl w:ilvl="0" w:tplc="CC0092E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883AA75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27C965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6F482A4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560B0C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A30CBA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858D1A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0586B9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EE85F4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61E4152"/>
    <w:multiLevelType w:val="multilevel"/>
    <w:tmpl w:val="62A6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6E20069"/>
    <w:multiLevelType w:val="hybridMultilevel"/>
    <w:tmpl w:val="D75C8658"/>
    <w:lvl w:ilvl="0" w:tplc="493AA6A4">
      <w:start w:val="1"/>
      <w:numFmt w:val="bullet"/>
      <w:lvlText w:val="•"/>
      <w:lvlJc w:val="left"/>
      <w:pPr>
        <w:ind w:left="1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D62A08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FA4F68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67784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CCAF3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8A5A26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E4AC8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8813D0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FAC37C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E0B18"/>
    <w:rsid w:val="0003613A"/>
    <w:rsid w:val="00047AB7"/>
    <w:rsid w:val="000A60FA"/>
    <w:rsid w:val="00110321"/>
    <w:rsid w:val="00125837"/>
    <w:rsid w:val="00134C0F"/>
    <w:rsid w:val="0015626F"/>
    <w:rsid w:val="0017522B"/>
    <w:rsid w:val="00183217"/>
    <w:rsid w:val="00196CBF"/>
    <w:rsid w:val="001A5EF8"/>
    <w:rsid w:val="001D5C3D"/>
    <w:rsid w:val="001F0E37"/>
    <w:rsid w:val="002024A8"/>
    <w:rsid w:val="00202621"/>
    <w:rsid w:val="002236CE"/>
    <w:rsid w:val="00230B3D"/>
    <w:rsid w:val="002659CF"/>
    <w:rsid w:val="00272030"/>
    <w:rsid w:val="002A3330"/>
    <w:rsid w:val="002A7536"/>
    <w:rsid w:val="002B1789"/>
    <w:rsid w:val="002D7CAA"/>
    <w:rsid w:val="002F10D7"/>
    <w:rsid w:val="003055A9"/>
    <w:rsid w:val="00305DFE"/>
    <w:rsid w:val="003145DB"/>
    <w:rsid w:val="00321AF8"/>
    <w:rsid w:val="00322DAA"/>
    <w:rsid w:val="0036209B"/>
    <w:rsid w:val="003956FD"/>
    <w:rsid w:val="003C7CDD"/>
    <w:rsid w:val="0046365A"/>
    <w:rsid w:val="0046371D"/>
    <w:rsid w:val="00477A49"/>
    <w:rsid w:val="004861A1"/>
    <w:rsid w:val="004D79A0"/>
    <w:rsid w:val="004E307A"/>
    <w:rsid w:val="00501505"/>
    <w:rsid w:val="00503819"/>
    <w:rsid w:val="00510532"/>
    <w:rsid w:val="00535C19"/>
    <w:rsid w:val="00553FB0"/>
    <w:rsid w:val="005556AC"/>
    <w:rsid w:val="005625DE"/>
    <w:rsid w:val="00562DBC"/>
    <w:rsid w:val="005655A9"/>
    <w:rsid w:val="00571E21"/>
    <w:rsid w:val="0057764F"/>
    <w:rsid w:val="005A282A"/>
    <w:rsid w:val="005B6C8C"/>
    <w:rsid w:val="005C3CD7"/>
    <w:rsid w:val="00605BEE"/>
    <w:rsid w:val="00621769"/>
    <w:rsid w:val="00647E16"/>
    <w:rsid w:val="00683E53"/>
    <w:rsid w:val="00684047"/>
    <w:rsid w:val="00695F52"/>
    <w:rsid w:val="007252B8"/>
    <w:rsid w:val="00725F01"/>
    <w:rsid w:val="00746AA2"/>
    <w:rsid w:val="007E3190"/>
    <w:rsid w:val="008A4212"/>
    <w:rsid w:val="008A4282"/>
    <w:rsid w:val="008D5E7E"/>
    <w:rsid w:val="008E25D4"/>
    <w:rsid w:val="00903DA4"/>
    <w:rsid w:val="00911C7C"/>
    <w:rsid w:val="00931B13"/>
    <w:rsid w:val="00933FE6"/>
    <w:rsid w:val="009467C9"/>
    <w:rsid w:val="00973AB0"/>
    <w:rsid w:val="00995007"/>
    <w:rsid w:val="00A142B7"/>
    <w:rsid w:val="00A307FB"/>
    <w:rsid w:val="00A44015"/>
    <w:rsid w:val="00A9160D"/>
    <w:rsid w:val="00AE48EB"/>
    <w:rsid w:val="00B149C9"/>
    <w:rsid w:val="00B15F82"/>
    <w:rsid w:val="00B72D45"/>
    <w:rsid w:val="00B838FA"/>
    <w:rsid w:val="00B84B84"/>
    <w:rsid w:val="00B91447"/>
    <w:rsid w:val="00B91927"/>
    <w:rsid w:val="00BB4F2D"/>
    <w:rsid w:val="00BE7167"/>
    <w:rsid w:val="00C01F63"/>
    <w:rsid w:val="00C26ACB"/>
    <w:rsid w:val="00C66292"/>
    <w:rsid w:val="00C77C56"/>
    <w:rsid w:val="00C90FB8"/>
    <w:rsid w:val="00CA4222"/>
    <w:rsid w:val="00CA4B78"/>
    <w:rsid w:val="00CD2981"/>
    <w:rsid w:val="00D34232"/>
    <w:rsid w:val="00D35000"/>
    <w:rsid w:val="00D40268"/>
    <w:rsid w:val="00D738C0"/>
    <w:rsid w:val="00D800E2"/>
    <w:rsid w:val="00DA7723"/>
    <w:rsid w:val="00DC60BA"/>
    <w:rsid w:val="00DD35BA"/>
    <w:rsid w:val="00DF2BB9"/>
    <w:rsid w:val="00E32EF2"/>
    <w:rsid w:val="00E9004F"/>
    <w:rsid w:val="00E962CC"/>
    <w:rsid w:val="00EC1836"/>
    <w:rsid w:val="00EC6088"/>
    <w:rsid w:val="00F35A0C"/>
    <w:rsid w:val="00F64648"/>
    <w:rsid w:val="00F67A90"/>
    <w:rsid w:val="00F7350B"/>
    <w:rsid w:val="00F94329"/>
    <w:rsid w:val="00F95CCD"/>
    <w:rsid w:val="00FB409D"/>
    <w:rsid w:val="00FC4295"/>
    <w:rsid w:val="00FE0B18"/>
    <w:rsid w:val="00FF0439"/>
    <w:rsid w:val="00FF4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E25EE"/>
  <w15:docId w15:val="{D5B8D0E2-BBA0-488B-B1CE-7D0A8BFD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pPr>
      <w:spacing w:before="100" w:after="100"/>
    </w:pPr>
  </w:style>
  <w:style w:type="character" w:customStyle="1" w:styleId="C0">
    <w:name w:val="C0"/>
    <w:basedOn w:val="a0"/>
    <w:uiPriority w:val="99"/>
    <w:rPr>
      <w:rFonts w:cs="Times New Roman"/>
    </w:rPr>
  </w:style>
  <w:style w:type="character" w:customStyle="1" w:styleId="C5">
    <w:name w:val="C5"/>
    <w:basedOn w:val="a0"/>
    <w:uiPriority w:val="99"/>
    <w:rPr>
      <w:rFonts w:cs="Times New Roman"/>
    </w:rPr>
  </w:style>
  <w:style w:type="character" w:customStyle="1" w:styleId="C7">
    <w:name w:val="C7"/>
    <w:basedOn w:val="a0"/>
    <w:uiPriority w:val="99"/>
    <w:rPr>
      <w:rFonts w:cs="Times New Roman"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Pr>
      <w:rFonts w:cs="Times New Roman"/>
    </w:rPr>
  </w:style>
  <w:style w:type="character" w:styleId="a5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pPr>
      <w:spacing w:after="120"/>
    </w:pPr>
    <w:rPr>
      <w:rFonts w:eastAsia="SimSun"/>
    </w:rPr>
  </w:style>
  <w:style w:type="character" w:customStyle="1" w:styleId="a7">
    <w:name w:val="Основной текст Знак"/>
    <w:basedOn w:val="a0"/>
    <w:link w:val="a6"/>
    <w:uiPriority w:val="99"/>
    <w:rPr>
      <w:rFonts w:eastAsia="SimSu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Pr>
      <w:rFonts w:cs="Times New Roman"/>
    </w:rPr>
  </w:style>
  <w:style w:type="paragraph" w:styleId="a8">
    <w:name w:val="List Paragraph"/>
    <w:basedOn w:val="a"/>
    <w:uiPriority w:val="99"/>
    <w:qFormat/>
    <w:pPr>
      <w:ind w:left="720"/>
    </w:pPr>
  </w:style>
  <w:style w:type="paragraph" w:customStyle="1" w:styleId="Default">
    <w:name w:val="Default"/>
    <w:uiPriority w:val="99"/>
    <w:rPr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uiPriority w:val="99"/>
    <w:pPr>
      <w:ind w:firstLine="567"/>
      <w:jc w:val="both"/>
    </w:pPr>
    <w:rPr>
      <w:sz w:val="28"/>
      <w:szCs w:val="20"/>
      <w:lang w:val="en-US"/>
    </w:rPr>
  </w:style>
  <w:style w:type="paragraph" w:styleId="aa">
    <w:name w:val="Plain Text"/>
    <w:basedOn w:val="a"/>
    <w:link w:val="ab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hAnsi="Courier New" w:cs="Courier New"/>
    </w:rPr>
  </w:style>
  <w:style w:type="paragraph" w:styleId="ac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4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a">
    <w:name w:val="end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PlainTextChar">
    <w:name w:val="Plain Text Char"/>
    <w:basedOn w:val="a0"/>
    <w:uiPriority w:val="99"/>
    <w:rPr>
      <w:rFonts w:ascii="Courier New" w:hAnsi="Courier New" w:cs="Courier New"/>
      <w:sz w:val="21"/>
      <w:szCs w:val="21"/>
    </w:rPr>
  </w:style>
  <w:style w:type="paragraph" w:styleId="afe">
    <w:name w:val="header"/>
    <w:basedOn w:val="a"/>
    <w:link w:val="aff"/>
    <w:uiPriority w:val="99"/>
    <w:unhideWhenUsed/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</w:style>
  <w:style w:type="character" w:customStyle="1" w:styleId="aff1">
    <w:name w:val="Нижний колонтитул Знак"/>
    <w:basedOn w:val="a0"/>
    <w:link w:val="aff0"/>
    <w:uiPriority w:val="99"/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basedOn w:val="a0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basedOn w:val="a0"/>
    <w:uiPriority w:val="30"/>
    <w:rPr>
      <w:b/>
      <w:bCs/>
      <w:i/>
      <w:iCs/>
      <w:color w:val="4F81BD" w:themeColor="accent1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110">
    <w:name w:val="Таблица простая 11"/>
    <w:basedOn w:val="a1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-1-1">
    <w:name w:val="Стиль1-1-1"/>
    <w:basedOn w:val="a"/>
    <w:link w:val="1-1-10"/>
    <w:qFormat/>
    <w:rsid w:val="00DC60BA"/>
    <w:pPr>
      <w:jc w:val="center"/>
    </w:pPr>
    <w:rPr>
      <w:rFonts w:eastAsia="Calibri"/>
      <w:b/>
      <w:sz w:val="28"/>
      <w:szCs w:val="22"/>
      <w:lang w:eastAsia="en-US"/>
    </w:rPr>
  </w:style>
  <w:style w:type="character" w:customStyle="1" w:styleId="1-1-10">
    <w:name w:val="Стиль1-1-1 Знак"/>
    <w:basedOn w:val="a0"/>
    <w:link w:val="1-1-1"/>
    <w:rsid w:val="00DC60BA"/>
    <w:rPr>
      <w:rFonts w:eastAsia="Calibri"/>
      <w:b/>
      <w:sz w:val="28"/>
      <w:szCs w:val="22"/>
      <w:lang w:eastAsia="en-US"/>
    </w:rPr>
  </w:style>
  <w:style w:type="paragraph" w:styleId="aff2">
    <w:name w:val="Normal (Web)"/>
    <w:basedOn w:val="a"/>
    <w:uiPriority w:val="99"/>
    <w:unhideWhenUsed/>
    <w:rsid w:val="00A44015"/>
    <w:pPr>
      <w:spacing w:before="100" w:beforeAutospacing="1" w:after="100" w:afterAutospacing="1"/>
    </w:pPr>
  </w:style>
  <w:style w:type="character" w:styleId="aff3">
    <w:name w:val="FollowedHyperlink"/>
    <w:basedOn w:val="a0"/>
    <w:uiPriority w:val="99"/>
    <w:semiHidden/>
    <w:unhideWhenUsed/>
    <w:rsid w:val="004E3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19</Pages>
  <Words>4066</Words>
  <Characters>23179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2019-08-28T10:12:00Z</dcterms:created>
  <dcterms:modified xsi:type="dcterms:W3CDTF">2022-09-06T13:41:00Z</dcterms:modified>
</cp:coreProperties>
</file>